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2AB" w:rsidRPr="00105D8E" w:rsidRDefault="00C132AB" w:rsidP="00105D8E">
      <w:pPr>
        <w:tabs>
          <w:tab w:val="left" w:pos="284"/>
        </w:tabs>
        <w:autoSpaceDE w:val="0"/>
        <w:autoSpaceDN w:val="0"/>
        <w:adjustRightInd w:val="0"/>
        <w:rPr>
          <w:b/>
          <w:bCs/>
        </w:rPr>
      </w:pPr>
    </w:p>
    <w:p w:rsidR="00394454" w:rsidRPr="00105D8E" w:rsidRDefault="00EE3356" w:rsidP="00105D8E">
      <w:pPr>
        <w:tabs>
          <w:tab w:val="left" w:pos="284"/>
        </w:tabs>
        <w:autoSpaceDE w:val="0"/>
        <w:autoSpaceDN w:val="0"/>
        <w:adjustRightInd w:val="0"/>
        <w:jc w:val="center"/>
        <w:rPr>
          <w:b/>
          <w:bCs/>
        </w:rPr>
      </w:pPr>
      <w:r w:rsidRPr="00105D8E">
        <w:rPr>
          <w:b/>
          <w:bCs/>
        </w:rPr>
        <w:t>ДОГОВОР №__</w:t>
      </w:r>
      <w:r w:rsidR="008A3CD9" w:rsidRPr="00105D8E">
        <w:rPr>
          <w:b/>
          <w:bCs/>
        </w:rPr>
        <w:t>____</w:t>
      </w:r>
    </w:p>
    <w:p w:rsidR="004E6EC2" w:rsidRPr="00105D8E" w:rsidRDefault="004E6EC2" w:rsidP="00105D8E">
      <w:pPr>
        <w:autoSpaceDE w:val="0"/>
        <w:autoSpaceDN w:val="0"/>
        <w:adjustRightInd w:val="0"/>
        <w:jc w:val="both"/>
        <w:rPr>
          <w:b/>
          <w:bCs/>
        </w:rPr>
      </w:pPr>
    </w:p>
    <w:p w:rsidR="00EE3356" w:rsidRPr="00105D8E" w:rsidRDefault="00783824" w:rsidP="00AF0BDD">
      <w:pPr>
        <w:tabs>
          <w:tab w:val="right" w:pos="10206"/>
        </w:tabs>
        <w:autoSpaceDE w:val="0"/>
        <w:autoSpaceDN w:val="0"/>
        <w:adjustRightInd w:val="0"/>
        <w:jc w:val="both"/>
      </w:pPr>
      <w:r w:rsidRPr="00105D8E">
        <w:t xml:space="preserve">г. </w:t>
      </w:r>
      <w:r w:rsidR="009858C4">
        <w:t>_________</w:t>
      </w:r>
      <w:r w:rsidR="00AF0BDD">
        <w:tab/>
      </w:r>
      <w:r w:rsidR="004E7FEC">
        <w:t>«</w:t>
      </w:r>
      <w:r w:rsidR="00394454" w:rsidRPr="00105D8E">
        <w:t>_</w:t>
      </w:r>
      <w:r w:rsidR="009858C4">
        <w:t>_</w:t>
      </w:r>
      <w:r w:rsidR="00394454" w:rsidRPr="00105D8E">
        <w:t>_</w:t>
      </w:r>
      <w:r w:rsidR="004E7FEC">
        <w:t>»</w:t>
      </w:r>
      <w:r w:rsidR="00EE3356" w:rsidRPr="00105D8E">
        <w:t>__________ 20</w:t>
      </w:r>
      <w:r w:rsidR="009858C4">
        <w:t>____</w:t>
      </w:r>
      <w:r w:rsidR="00EE3356" w:rsidRPr="00105D8E">
        <w:t>г.</w:t>
      </w:r>
    </w:p>
    <w:p w:rsidR="00680306" w:rsidRPr="00105D8E" w:rsidRDefault="00680306" w:rsidP="00105D8E">
      <w:pPr>
        <w:autoSpaceDE w:val="0"/>
        <w:autoSpaceDN w:val="0"/>
        <w:adjustRightInd w:val="0"/>
        <w:jc w:val="both"/>
      </w:pPr>
    </w:p>
    <w:p w:rsidR="00EE3356" w:rsidRPr="00105D8E" w:rsidRDefault="00AD0C41" w:rsidP="00020A32">
      <w:pPr>
        <w:autoSpaceDE w:val="0"/>
        <w:autoSpaceDN w:val="0"/>
        <w:adjustRightInd w:val="0"/>
        <w:spacing w:after="120"/>
        <w:jc w:val="both"/>
      </w:pPr>
      <w:r w:rsidRPr="00105D8E">
        <w:t>Публичное акционерное общество «</w:t>
      </w:r>
      <w:r w:rsidR="00900A0A">
        <w:t>Башинформсвязь</w:t>
      </w:r>
      <w:r w:rsidRPr="00105D8E">
        <w:t>» (ПАО «</w:t>
      </w:r>
      <w:r w:rsidR="00900A0A">
        <w:t>Башинформсвязь</w:t>
      </w:r>
      <w:r w:rsidRPr="00105D8E">
        <w:t>»), именуемое в дальнейшем «Заказч</w:t>
      </w:r>
      <w:r w:rsidR="00394454" w:rsidRPr="00105D8E">
        <w:t>ик», в</w:t>
      </w:r>
      <w:r w:rsidR="00614697" w:rsidRPr="00105D8E">
        <w:t>_________________</w:t>
      </w:r>
      <w:r w:rsidRPr="00105D8E">
        <w:t xml:space="preserve">, действующего на основании ___________________, с одной стороны, и </w:t>
      </w:r>
      <w:r w:rsidR="00394454" w:rsidRPr="00105D8E">
        <w:t>_______________________</w:t>
      </w:r>
      <w:r w:rsidRPr="00105D8E">
        <w:t>, именуемое в дальнейшем «Исполнитель», в лице _______________, действующего на основании ____________, с другой стороны, далее именуемые совместно «Стороны», а по отдельности «Сторона», заключили настоящий договор (далее - Договор) о нижеследующем:</w:t>
      </w:r>
    </w:p>
    <w:p w:rsidR="00EE3356" w:rsidRPr="00105D8E" w:rsidRDefault="00EE3356" w:rsidP="00105D8E">
      <w:pPr>
        <w:autoSpaceDE w:val="0"/>
        <w:autoSpaceDN w:val="0"/>
        <w:adjustRightInd w:val="0"/>
        <w:jc w:val="center"/>
        <w:rPr>
          <w:b/>
          <w:bCs/>
        </w:rPr>
      </w:pPr>
      <w:r w:rsidRPr="00105D8E">
        <w:rPr>
          <w:b/>
          <w:bCs/>
        </w:rPr>
        <w:t>Термины и определения:</w:t>
      </w:r>
    </w:p>
    <w:p w:rsidR="00F41706" w:rsidRPr="00105D8E" w:rsidRDefault="00F41706" w:rsidP="00105D8E">
      <w:pPr>
        <w:autoSpaceDE w:val="0"/>
        <w:autoSpaceDN w:val="0"/>
        <w:adjustRightInd w:val="0"/>
        <w:jc w:val="both"/>
      </w:pPr>
      <w:r w:rsidRPr="00105D8E">
        <w:rPr>
          <w:b/>
        </w:rPr>
        <w:t>«Договор»</w:t>
      </w:r>
      <w:r w:rsidRPr="00105D8E">
        <w:t xml:space="preserve"> означает настоящий Договор вместе со всеми Приложениями, </w:t>
      </w:r>
      <w:r w:rsidR="00A77D2B" w:rsidRPr="00105D8E">
        <w:t>изменениями</w:t>
      </w:r>
      <w:r w:rsidRPr="00105D8E">
        <w:t xml:space="preserve">, </w:t>
      </w:r>
      <w:r w:rsidR="00A77D2B" w:rsidRPr="00105D8E">
        <w:t xml:space="preserve">дополнениями </w:t>
      </w:r>
      <w:r w:rsidRPr="00105D8E">
        <w:t xml:space="preserve">и </w:t>
      </w:r>
      <w:r w:rsidR="00A77D2B" w:rsidRPr="00105D8E">
        <w:t xml:space="preserve">дополнительными </w:t>
      </w:r>
      <w:r w:rsidRPr="00105D8E">
        <w:t>соглашениями к нему</w:t>
      </w:r>
      <w:r w:rsidR="00B62C3C" w:rsidRPr="00105D8E">
        <w:t>, а также иными документами, включая односторонние, являющимися неотъемлемой частью Договора в силу его условий</w:t>
      </w:r>
      <w:r w:rsidRPr="00105D8E">
        <w:t>.</w:t>
      </w:r>
    </w:p>
    <w:p w:rsidR="00151142" w:rsidRPr="00105D8E" w:rsidRDefault="00151142" w:rsidP="00105D8E">
      <w:pPr>
        <w:autoSpaceDE w:val="0"/>
        <w:autoSpaceDN w:val="0"/>
        <w:adjustRightInd w:val="0"/>
        <w:jc w:val="both"/>
      </w:pPr>
      <w:r w:rsidRPr="00105D8E">
        <w:rPr>
          <w:b/>
        </w:rPr>
        <w:t>«Отчетный период»</w:t>
      </w:r>
      <w:r w:rsidRPr="00105D8E">
        <w:t xml:space="preserve"> означает период продолжительностью в один календарный </w:t>
      </w:r>
      <w:r w:rsidR="00CB5E20" w:rsidRPr="00105D8E">
        <w:t>месяц</w:t>
      </w:r>
      <w:r w:rsidR="00AF0BDD">
        <w:t xml:space="preserve">, в </w:t>
      </w:r>
      <w:r w:rsidRPr="00105D8E">
        <w:t xml:space="preserve">котором </w:t>
      </w:r>
      <w:r w:rsidR="008755EA" w:rsidRPr="00105D8E">
        <w:t>Исполнитель</w:t>
      </w:r>
      <w:r w:rsidR="004E7FEC">
        <w:t xml:space="preserve"> </w:t>
      </w:r>
      <w:r w:rsidR="008755EA" w:rsidRPr="00105D8E">
        <w:t>оказал</w:t>
      </w:r>
      <w:r w:rsidR="00453048" w:rsidRPr="00105D8E">
        <w:t xml:space="preserve"> соответствующ</w:t>
      </w:r>
      <w:r w:rsidR="008755EA" w:rsidRPr="00105D8E">
        <w:t>и</w:t>
      </w:r>
      <w:r w:rsidR="00453048" w:rsidRPr="00105D8E">
        <w:t xml:space="preserve">е </w:t>
      </w:r>
      <w:r w:rsidR="008755EA" w:rsidRPr="00105D8E">
        <w:t>услуги</w:t>
      </w:r>
      <w:r w:rsidR="00453048" w:rsidRPr="00105D8E">
        <w:t xml:space="preserve"> </w:t>
      </w:r>
      <w:r w:rsidR="008755EA" w:rsidRPr="00105D8E">
        <w:t>Заказчику</w:t>
      </w:r>
      <w:r w:rsidR="00453048" w:rsidRPr="00105D8E">
        <w:t>, предусмотренн</w:t>
      </w:r>
      <w:r w:rsidR="008755EA" w:rsidRPr="00105D8E">
        <w:t>ы</w:t>
      </w:r>
      <w:r w:rsidR="00453048" w:rsidRPr="00105D8E">
        <w:t xml:space="preserve">е настоящим Договором. </w:t>
      </w:r>
    </w:p>
    <w:p w:rsidR="00BB6E4A" w:rsidRPr="00105D8E" w:rsidRDefault="00EE3356" w:rsidP="00105D8E">
      <w:pPr>
        <w:autoSpaceDE w:val="0"/>
        <w:autoSpaceDN w:val="0"/>
        <w:adjustRightInd w:val="0"/>
        <w:jc w:val="both"/>
      </w:pPr>
      <w:r w:rsidRPr="00105D8E">
        <w:rPr>
          <w:b/>
          <w:bCs/>
        </w:rPr>
        <w:t xml:space="preserve">«Расчетный период» </w:t>
      </w:r>
      <w:r w:rsidRPr="00105D8E">
        <w:t xml:space="preserve">- </w:t>
      </w:r>
      <w:r w:rsidR="006D0BB1" w:rsidRPr="00105D8E">
        <w:t>календарный месяц, следующий за Отчетным периодом</w:t>
      </w:r>
      <w:r w:rsidR="00EC6065" w:rsidRPr="00105D8E">
        <w:t>.</w:t>
      </w:r>
    </w:p>
    <w:p w:rsidR="000E3114" w:rsidRPr="00105D8E" w:rsidRDefault="00364975" w:rsidP="00105D8E">
      <w:pPr>
        <w:autoSpaceDE w:val="0"/>
        <w:autoSpaceDN w:val="0"/>
        <w:adjustRightInd w:val="0"/>
        <w:jc w:val="both"/>
        <w:rPr>
          <w:b/>
        </w:rPr>
      </w:pPr>
      <w:r w:rsidRPr="00105D8E">
        <w:rPr>
          <w:b/>
        </w:rPr>
        <w:t>«Территория»</w:t>
      </w:r>
      <w:r w:rsidRPr="00105D8E">
        <w:t xml:space="preserve"> - </w:t>
      </w:r>
      <w:r w:rsidR="00900A0A">
        <w:t>гг. Уфа, Стерлитамак, Салават</w:t>
      </w:r>
      <w:r w:rsidR="00C07074">
        <w:t xml:space="preserve"> </w:t>
      </w:r>
      <w:r w:rsidR="00900A0A">
        <w:t>Республики Башкортостан</w:t>
      </w:r>
    </w:p>
    <w:p w:rsidR="00877DDC" w:rsidRPr="00105D8E" w:rsidRDefault="00BB6E4A" w:rsidP="00020A32">
      <w:pPr>
        <w:autoSpaceDE w:val="0"/>
        <w:autoSpaceDN w:val="0"/>
        <w:adjustRightInd w:val="0"/>
        <w:spacing w:after="120"/>
        <w:jc w:val="both"/>
      </w:pPr>
      <w:r w:rsidRPr="00105D8E">
        <w:rPr>
          <w:b/>
        </w:rPr>
        <w:t>«Услуги</w:t>
      </w:r>
      <w:r w:rsidR="00A0031E" w:rsidRPr="00105D8E">
        <w:rPr>
          <w:b/>
        </w:rPr>
        <w:t xml:space="preserve"> </w:t>
      </w:r>
      <w:r w:rsidR="006201E6" w:rsidRPr="00105D8E">
        <w:rPr>
          <w:b/>
        </w:rPr>
        <w:t>проводного вещания</w:t>
      </w:r>
      <w:r w:rsidRPr="00105D8E">
        <w:rPr>
          <w:b/>
        </w:rPr>
        <w:t>»</w:t>
      </w:r>
      <w:r w:rsidRPr="00105D8E">
        <w:t xml:space="preserve"> - услуги </w:t>
      </w:r>
      <w:r w:rsidR="001E4F74" w:rsidRPr="00105D8E">
        <w:t>проводного вещания</w:t>
      </w:r>
      <w:r w:rsidRPr="00105D8E">
        <w:t xml:space="preserve">, оказываемые </w:t>
      </w:r>
      <w:r w:rsidR="00A0031E" w:rsidRPr="00105D8E">
        <w:t>Заказчиком</w:t>
      </w:r>
      <w:r w:rsidRPr="00105D8E">
        <w:t xml:space="preserve"> на Терри</w:t>
      </w:r>
      <w:r w:rsidR="009C16AD" w:rsidRPr="00105D8E">
        <w:t>т</w:t>
      </w:r>
      <w:r w:rsidRPr="00105D8E">
        <w:t>ории</w:t>
      </w:r>
      <w:r w:rsidR="006E0781" w:rsidRPr="00105D8E">
        <w:t>.</w:t>
      </w:r>
    </w:p>
    <w:p w:rsidR="00EE3356" w:rsidRPr="00105D8E" w:rsidRDefault="00EE3356" w:rsidP="00105D8E">
      <w:pPr>
        <w:pStyle w:val="af7"/>
        <w:numPr>
          <w:ilvl w:val="0"/>
          <w:numId w:val="24"/>
        </w:numPr>
        <w:autoSpaceDE w:val="0"/>
        <w:autoSpaceDN w:val="0"/>
        <w:adjustRightInd w:val="0"/>
        <w:jc w:val="center"/>
        <w:rPr>
          <w:b/>
          <w:bCs/>
        </w:rPr>
      </w:pPr>
      <w:r w:rsidRPr="00105D8E">
        <w:rPr>
          <w:b/>
          <w:bCs/>
        </w:rPr>
        <w:t>ПРЕДМЕТ ДОГОВОРА</w:t>
      </w:r>
    </w:p>
    <w:p w:rsidR="00F220D0" w:rsidRPr="00105D8E" w:rsidRDefault="00AF0BDD" w:rsidP="00105D8E">
      <w:pPr>
        <w:autoSpaceDE w:val="0"/>
        <w:autoSpaceDN w:val="0"/>
        <w:adjustRightInd w:val="0"/>
        <w:jc w:val="both"/>
      </w:pPr>
      <w:r>
        <w:t>1.1.</w:t>
      </w:r>
      <w:r>
        <w:tab/>
      </w:r>
      <w:r w:rsidR="00A0031E" w:rsidRPr="00105D8E">
        <w:t>Исполнитель</w:t>
      </w:r>
      <w:r w:rsidR="001B6DE1" w:rsidRPr="00105D8E">
        <w:t xml:space="preserve"> </w:t>
      </w:r>
      <w:r w:rsidR="00EE3356" w:rsidRPr="00105D8E">
        <w:t xml:space="preserve">обязуется </w:t>
      </w:r>
      <w:r w:rsidR="00A0031E" w:rsidRPr="00105D8E">
        <w:t>оказывать услуги</w:t>
      </w:r>
      <w:r w:rsidR="0096454B" w:rsidRPr="00105D8E">
        <w:t xml:space="preserve"> Заказчику по </w:t>
      </w:r>
      <w:proofErr w:type="spellStart"/>
      <w:r w:rsidR="00320B04" w:rsidRPr="00105D8E">
        <w:t>эксплуатационно</w:t>
      </w:r>
      <w:proofErr w:type="spellEnd"/>
      <w:r w:rsidR="00320B04" w:rsidRPr="00105D8E">
        <w:t>–техническому обслуживанию</w:t>
      </w:r>
      <w:r w:rsidR="0096454B" w:rsidRPr="00105D8E">
        <w:t xml:space="preserve"> </w:t>
      </w:r>
      <w:r w:rsidR="001E4F74" w:rsidRPr="00105D8E">
        <w:t>сети проводного вещания</w:t>
      </w:r>
      <w:r w:rsidR="0096454B" w:rsidRPr="00105D8E">
        <w:t xml:space="preserve"> Заказчика на Территории, </w:t>
      </w:r>
      <w:r w:rsidR="00234656" w:rsidRPr="00105D8E">
        <w:t>в целях</w:t>
      </w:r>
      <w:r w:rsidR="00BB6E4A" w:rsidRPr="00105D8E">
        <w:t xml:space="preserve"> </w:t>
      </w:r>
      <w:r w:rsidR="00234656" w:rsidRPr="00105D8E">
        <w:t>обеспечения</w:t>
      </w:r>
      <w:r w:rsidR="001B6DE1" w:rsidRPr="00105D8E">
        <w:t xml:space="preserve"> оказани</w:t>
      </w:r>
      <w:r w:rsidR="00234656" w:rsidRPr="00105D8E">
        <w:t>я</w:t>
      </w:r>
      <w:r w:rsidR="001B6DE1" w:rsidRPr="00105D8E">
        <w:t xml:space="preserve"> </w:t>
      </w:r>
      <w:r w:rsidR="00BB6E4A" w:rsidRPr="00105D8E">
        <w:t>У</w:t>
      </w:r>
      <w:r w:rsidR="001B6DE1" w:rsidRPr="00105D8E">
        <w:t>слуг</w:t>
      </w:r>
      <w:r w:rsidR="00A0031E" w:rsidRPr="00105D8E">
        <w:t xml:space="preserve"> </w:t>
      </w:r>
      <w:r w:rsidR="001E4F74" w:rsidRPr="00105D8E">
        <w:t>проводного вещания</w:t>
      </w:r>
      <w:r w:rsidR="001B6DE1" w:rsidRPr="00105D8E">
        <w:t xml:space="preserve">, в объеме и порядке согласно </w:t>
      </w:r>
      <w:r w:rsidR="0096454B" w:rsidRPr="00105D8E">
        <w:rPr>
          <w:b/>
        </w:rPr>
        <w:t>Приложению №</w:t>
      </w:r>
      <w:r w:rsidR="00A311A1" w:rsidRPr="00105D8E">
        <w:rPr>
          <w:b/>
        </w:rPr>
        <w:t xml:space="preserve"> </w:t>
      </w:r>
      <w:r w:rsidR="0096454B" w:rsidRPr="00105D8E">
        <w:rPr>
          <w:b/>
        </w:rPr>
        <w:t>1</w:t>
      </w:r>
      <w:r w:rsidR="0096454B" w:rsidRPr="00105D8E">
        <w:t xml:space="preserve"> к Договору и </w:t>
      </w:r>
      <w:r w:rsidR="001B6DE1" w:rsidRPr="00105D8E">
        <w:t xml:space="preserve">условиям </w:t>
      </w:r>
      <w:r w:rsidR="00BB6E4A" w:rsidRPr="00105D8E">
        <w:t>настоящего Договора</w:t>
      </w:r>
      <w:r w:rsidR="009653DC" w:rsidRPr="00105D8E">
        <w:t>, а Заказчик обязуется принять</w:t>
      </w:r>
      <w:r w:rsidR="005722E5" w:rsidRPr="00105D8E">
        <w:t>,</w:t>
      </w:r>
      <w:r w:rsidR="009653DC" w:rsidRPr="00105D8E">
        <w:t xml:space="preserve"> и оплатить оказанные</w:t>
      </w:r>
      <w:r w:rsidR="005F0E08">
        <w:t xml:space="preserve"> на территории</w:t>
      </w:r>
      <w:r w:rsidR="009653DC" w:rsidRPr="00105D8E">
        <w:t xml:space="preserve"> услуги.</w:t>
      </w:r>
    </w:p>
    <w:p w:rsidR="00CA394F" w:rsidRPr="00105D8E" w:rsidRDefault="002D77B6" w:rsidP="00105D8E">
      <w:pPr>
        <w:autoSpaceDE w:val="0"/>
        <w:autoSpaceDN w:val="0"/>
        <w:adjustRightInd w:val="0"/>
        <w:jc w:val="both"/>
      </w:pPr>
      <w:r w:rsidRPr="00105D8E">
        <w:t>1.</w:t>
      </w:r>
      <w:r w:rsidR="0096454B" w:rsidRPr="00105D8E">
        <w:t>2</w:t>
      </w:r>
      <w:r w:rsidR="00AF0BDD">
        <w:t>.</w:t>
      </w:r>
      <w:r w:rsidR="00AF0BDD">
        <w:tab/>
      </w:r>
      <w:r w:rsidR="00CA394F" w:rsidRPr="00105D8E">
        <w:t xml:space="preserve">В целях </w:t>
      </w:r>
      <w:r w:rsidR="00B10E63" w:rsidRPr="00105D8E">
        <w:t>оказания услуг</w:t>
      </w:r>
      <w:r w:rsidRPr="00105D8E">
        <w:t xml:space="preserve"> по настоящему Договору,</w:t>
      </w:r>
      <w:r w:rsidR="00CA394F" w:rsidRPr="00105D8E">
        <w:t xml:space="preserve"> </w:t>
      </w:r>
      <w:r w:rsidR="00B10E63" w:rsidRPr="00105D8E">
        <w:t>Исполнитель</w:t>
      </w:r>
      <w:r w:rsidR="00CA394F" w:rsidRPr="00105D8E">
        <w:t xml:space="preserve"> вправе привлекать третьих лиц, оставаясь ответственным</w:t>
      </w:r>
      <w:r w:rsidR="005E2BB6" w:rsidRPr="00105D8E">
        <w:t xml:space="preserve"> перед </w:t>
      </w:r>
      <w:r w:rsidR="00B10E63" w:rsidRPr="00105D8E">
        <w:t>Заказчик</w:t>
      </w:r>
      <w:r w:rsidR="005E2BB6" w:rsidRPr="00105D8E">
        <w:t>ом</w:t>
      </w:r>
      <w:r w:rsidR="00CA394F" w:rsidRPr="00105D8E">
        <w:t xml:space="preserve"> за их дей</w:t>
      </w:r>
      <w:r w:rsidR="006E0781" w:rsidRPr="00105D8E">
        <w:t>ствия, как за свои собственные.</w:t>
      </w:r>
    </w:p>
    <w:p w:rsidR="000128F1" w:rsidRPr="00105D8E" w:rsidRDefault="002D77B6" w:rsidP="00105D8E">
      <w:pPr>
        <w:autoSpaceDE w:val="0"/>
        <w:autoSpaceDN w:val="0"/>
        <w:adjustRightInd w:val="0"/>
        <w:jc w:val="both"/>
      </w:pPr>
      <w:r w:rsidRPr="00105D8E">
        <w:t>1.</w:t>
      </w:r>
      <w:r w:rsidR="0096454B" w:rsidRPr="00105D8E">
        <w:t>3</w:t>
      </w:r>
      <w:r w:rsidRPr="00105D8E">
        <w:t>.</w:t>
      </w:r>
      <w:r w:rsidR="00AF0BDD">
        <w:tab/>
      </w:r>
      <w:r w:rsidR="000128F1" w:rsidRPr="00105D8E">
        <w:t xml:space="preserve">Перечень </w:t>
      </w:r>
      <w:r w:rsidR="00AA43FD" w:rsidRPr="00105D8E">
        <w:t>услуг</w:t>
      </w:r>
      <w:r w:rsidR="000128F1" w:rsidRPr="00105D8E">
        <w:t xml:space="preserve">, </w:t>
      </w:r>
      <w:r w:rsidR="00AA43FD" w:rsidRPr="00105D8E">
        <w:t>оказыва</w:t>
      </w:r>
      <w:r w:rsidR="000128F1" w:rsidRPr="00105D8E">
        <w:t xml:space="preserve">емых </w:t>
      </w:r>
      <w:r w:rsidR="00AA43FD" w:rsidRPr="00105D8E">
        <w:t>Исполнителем</w:t>
      </w:r>
      <w:r w:rsidR="000128F1" w:rsidRPr="00105D8E">
        <w:t xml:space="preserve"> по настоящему Договору, а также порядок их </w:t>
      </w:r>
      <w:r w:rsidR="00AA43FD" w:rsidRPr="00105D8E">
        <w:t>оказания</w:t>
      </w:r>
      <w:r w:rsidR="000128F1" w:rsidRPr="00105D8E">
        <w:t xml:space="preserve"> установлен в </w:t>
      </w:r>
      <w:r w:rsidR="00614697" w:rsidRPr="00105D8E">
        <w:rPr>
          <w:b/>
        </w:rPr>
        <w:t xml:space="preserve">Приложении </w:t>
      </w:r>
      <w:r w:rsidR="000128F1" w:rsidRPr="00105D8E">
        <w:rPr>
          <w:b/>
        </w:rPr>
        <w:t>№ 1</w:t>
      </w:r>
      <w:r w:rsidR="006523ED" w:rsidRPr="00105D8E">
        <w:t xml:space="preserve"> </w:t>
      </w:r>
      <w:r w:rsidR="00D26899" w:rsidRPr="00105D8E">
        <w:t xml:space="preserve">к настоящему Договору </w:t>
      </w:r>
      <w:r w:rsidR="006523ED" w:rsidRPr="00105D8E">
        <w:t>и иных положениях настоящего Договора</w:t>
      </w:r>
      <w:r w:rsidR="006E0781" w:rsidRPr="00105D8E">
        <w:t>.</w:t>
      </w:r>
    </w:p>
    <w:p w:rsidR="00B3032F" w:rsidRPr="00105D8E" w:rsidRDefault="00DA655A" w:rsidP="00020A32">
      <w:pPr>
        <w:autoSpaceDE w:val="0"/>
        <w:autoSpaceDN w:val="0"/>
        <w:adjustRightInd w:val="0"/>
        <w:spacing w:after="120"/>
        <w:jc w:val="both"/>
      </w:pPr>
      <w:r w:rsidRPr="00105D8E">
        <w:t>1.</w:t>
      </w:r>
      <w:r w:rsidR="0096454B" w:rsidRPr="00105D8E">
        <w:t>4</w:t>
      </w:r>
      <w:r w:rsidR="00AF0BDD">
        <w:t>.</w:t>
      </w:r>
      <w:r w:rsidR="00AF0BDD">
        <w:tab/>
      </w:r>
      <w:r w:rsidR="00B3032F" w:rsidRPr="00105D8E">
        <w:t>Дата начала</w:t>
      </w:r>
      <w:r w:rsidR="009330FE" w:rsidRPr="00105D8E">
        <w:t xml:space="preserve"> и окончания </w:t>
      </w:r>
      <w:r w:rsidR="00AA43FD" w:rsidRPr="00105D8E">
        <w:t>оказания услуг</w:t>
      </w:r>
      <w:r w:rsidR="00B3032F" w:rsidRPr="00105D8E">
        <w:t xml:space="preserve"> в рамках настоящего Договора согласовывается Сторонами в соответст</w:t>
      </w:r>
      <w:r w:rsidR="002D77B6" w:rsidRPr="00105D8E">
        <w:t>вии с п. 2.5.</w:t>
      </w:r>
      <w:r w:rsidR="009851BA">
        <w:t>1</w:t>
      </w:r>
      <w:r w:rsidR="00B3032F" w:rsidRPr="00105D8E">
        <w:t>.</w:t>
      </w:r>
      <w:r w:rsidR="009330FE" w:rsidRPr="00105D8E">
        <w:t xml:space="preserve"> настоящего Договора.</w:t>
      </w:r>
    </w:p>
    <w:p w:rsidR="00EE3356" w:rsidRPr="00105D8E" w:rsidRDefault="00EE3356" w:rsidP="00105D8E">
      <w:pPr>
        <w:autoSpaceDE w:val="0"/>
        <w:autoSpaceDN w:val="0"/>
        <w:adjustRightInd w:val="0"/>
        <w:jc w:val="center"/>
        <w:rPr>
          <w:b/>
          <w:bCs/>
        </w:rPr>
      </w:pPr>
      <w:r w:rsidRPr="00105D8E">
        <w:rPr>
          <w:b/>
          <w:bCs/>
        </w:rPr>
        <w:t>2. ПРАВА И ОБЯЗАННОСТИ СТОРОН</w:t>
      </w:r>
    </w:p>
    <w:p w:rsidR="00EE3356" w:rsidRPr="00105D8E" w:rsidRDefault="00EE3356" w:rsidP="00105D8E">
      <w:pPr>
        <w:autoSpaceDE w:val="0"/>
        <w:autoSpaceDN w:val="0"/>
        <w:adjustRightInd w:val="0"/>
        <w:jc w:val="both"/>
        <w:rPr>
          <w:b/>
          <w:bCs/>
        </w:rPr>
      </w:pPr>
      <w:r w:rsidRPr="00105D8E">
        <w:rPr>
          <w:b/>
          <w:bCs/>
        </w:rPr>
        <w:t xml:space="preserve">2.1. </w:t>
      </w:r>
      <w:r w:rsidR="00AA43FD" w:rsidRPr="00105D8E">
        <w:rPr>
          <w:b/>
          <w:bCs/>
        </w:rPr>
        <w:t>Исполнитель</w:t>
      </w:r>
      <w:r w:rsidRPr="00105D8E">
        <w:rPr>
          <w:b/>
          <w:bCs/>
        </w:rPr>
        <w:t xml:space="preserve"> обязуется:</w:t>
      </w:r>
    </w:p>
    <w:p w:rsidR="009653DC" w:rsidRPr="00105D8E" w:rsidRDefault="00773395" w:rsidP="00AF0BDD">
      <w:pPr>
        <w:jc w:val="both"/>
      </w:pPr>
      <w:r w:rsidRPr="00105D8E">
        <w:t>2.1.1.</w:t>
      </w:r>
      <w:r w:rsidR="006E0781" w:rsidRPr="00105D8E">
        <w:rPr>
          <w:i/>
          <w:iCs/>
          <w:spacing w:val="4"/>
        </w:rPr>
        <w:tab/>
      </w:r>
      <w:r w:rsidR="009653DC" w:rsidRPr="00105D8E">
        <w:t>Оказать Заказчику услуги согласно п.1.1. настоящего Договора.</w:t>
      </w:r>
    </w:p>
    <w:p w:rsidR="009653DC" w:rsidRPr="00105D8E" w:rsidRDefault="009653DC" w:rsidP="00AF0BDD">
      <w:pPr>
        <w:jc w:val="both"/>
      </w:pPr>
      <w:r w:rsidRPr="00105D8E">
        <w:t>2.1.2.</w:t>
      </w:r>
      <w:r w:rsidRPr="00105D8E">
        <w:tab/>
        <w:t>Оказать услуги в установленные п.1.4. Договора сроки.</w:t>
      </w:r>
    </w:p>
    <w:p w:rsidR="002D77B6" w:rsidRPr="00105D8E" w:rsidRDefault="009653DC" w:rsidP="00AF0BDD">
      <w:pPr>
        <w:jc w:val="both"/>
      </w:pPr>
      <w:r w:rsidRPr="00105D8E">
        <w:t>2.1.3.</w:t>
      </w:r>
      <w:r w:rsidR="006E0781" w:rsidRPr="00105D8E">
        <w:tab/>
      </w:r>
      <w:r w:rsidR="007E58BB" w:rsidRPr="00105D8E">
        <w:rPr>
          <w:iCs/>
          <w:spacing w:val="4"/>
        </w:rPr>
        <w:t>Оказывать услуги</w:t>
      </w:r>
      <w:r w:rsidR="00773395" w:rsidRPr="00105D8E">
        <w:rPr>
          <w:iCs/>
          <w:spacing w:val="4"/>
        </w:rPr>
        <w:t xml:space="preserve"> по настоящему Договору в строгом соответствии с поручениями </w:t>
      </w:r>
      <w:r w:rsidR="00AA43FD" w:rsidRPr="00105D8E">
        <w:rPr>
          <w:iCs/>
          <w:spacing w:val="4"/>
        </w:rPr>
        <w:t>Заказчик</w:t>
      </w:r>
      <w:r w:rsidR="002D77B6" w:rsidRPr="00105D8E">
        <w:rPr>
          <w:iCs/>
          <w:spacing w:val="4"/>
        </w:rPr>
        <w:t xml:space="preserve">а </w:t>
      </w:r>
      <w:r w:rsidR="00773395" w:rsidRPr="00105D8E">
        <w:rPr>
          <w:iCs/>
          <w:spacing w:val="4"/>
        </w:rPr>
        <w:t>и в пределах полномочий, определяемых выданными в рамках настоящего Договора доверенностями.</w:t>
      </w:r>
    </w:p>
    <w:p w:rsidR="00773395" w:rsidRDefault="00773395" w:rsidP="00AF0BDD">
      <w:pPr>
        <w:widowControl w:val="0"/>
        <w:autoSpaceDE w:val="0"/>
        <w:autoSpaceDN w:val="0"/>
        <w:adjustRightInd w:val="0"/>
        <w:jc w:val="both"/>
      </w:pPr>
      <w:r w:rsidRPr="00105D8E">
        <w:t xml:space="preserve">При выполнении принятых по настоящему Договору обязательств </w:t>
      </w:r>
      <w:r w:rsidR="00AA43FD" w:rsidRPr="00105D8E">
        <w:t>Исполнитель</w:t>
      </w:r>
      <w:r w:rsidRPr="00105D8E">
        <w:t xml:space="preserve"> руководствуется действующим законодательством, условиями настоящего Договора. В случае отсутствия в нормативных правовых актах и настоящем Договоре указания на объем и/ или способ </w:t>
      </w:r>
      <w:r w:rsidR="00AA43FD" w:rsidRPr="00105D8E">
        <w:t>оказания услуг</w:t>
      </w:r>
      <w:r w:rsidRPr="00105D8E">
        <w:t xml:space="preserve">, </w:t>
      </w:r>
      <w:r w:rsidR="00AA43FD" w:rsidRPr="00105D8E">
        <w:t>Исполнитель</w:t>
      </w:r>
      <w:r w:rsidRPr="00105D8E">
        <w:t xml:space="preserve"> вправе </w:t>
      </w:r>
      <w:r w:rsidR="002D77B6" w:rsidRPr="00105D8E">
        <w:t xml:space="preserve">приостановить </w:t>
      </w:r>
      <w:r w:rsidR="00AA43FD" w:rsidRPr="00105D8E">
        <w:t>оказание услуг</w:t>
      </w:r>
      <w:r w:rsidR="002D77B6" w:rsidRPr="00105D8E">
        <w:t xml:space="preserve"> до момента получения от </w:t>
      </w:r>
      <w:r w:rsidR="00AA43FD" w:rsidRPr="00105D8E">
        <w:t>Заказчик</w:t>
      </w:r>
      <w:r w:rsidR="002D77B6" w:rsidRPr="00105D8E">
        <w:t>а</w:t>
      </w:r>
      <w:r w:rsidR="005171AD" w:rsidRPr="00105D8E">
        <w:t xml:space="preserve"> письменных</w:t>
      </w:r>
      <w:r w:rsidR="002D77B6" w:rsidRPr="00105D8E">
        <w:t xml:space="preserve"> разъяснений в соответствии с п. 2.2.2</w:t>
      </w:r>
      <w:r w:rsidR="008C1512" w:rsidRPr="00105D8E">
        <w:t>, 2.3.2</w:t>
      </w:r>
      <w:r w:rsidR="009653DC" w:rsidRPr="00105D8E">
        <w:t xml:space="preserve"> Договора</w:t>
      </w:r>
      <w:r w:rsidR="002D77B6" w:rsidRPr="00105D8E">
        <w:t xml:space="preserve">. В случае неполучения разъяснений в установленный срок или в случае необходимости срочного принятия решения, </w:t>
      </w:r>
      <w:r w:rsidR="00AA43FD" w:rsidRPr="00105D8E">
        <w:t>Исполнитель</w:t>
      </w:r>
      <w:r w:rsidR="002D77B6" w:rsidRPr="00105D8E">
        <w:t xml:space="preserve"> вправе действов</w:t>
      </w:r>
      <w:r w:rsidRPr="00105D8E">
        <w:t xml:space="preserve">ать по своему усмотрению в интересах </w:t>
      </w:r>
      <w:r w:rsidR="00AA43FD" w:rsidRPr="00105D8E">
        <w:t>Заказчик</w:t>
      </w:r>
      <w:r w:rsidR="002D77B6" w:rsidRPr="00105D8E">
        <w:t xml:space="preserve">а </w:t>
      </w:r>
      <w:r w:rsidRPr="00105D8E">
        <w:t>в соответствии с целями настоящего Договора</w:t>
      </w:r>
      <w:r w:rsidR="00145491" w:rsidRPr="00105D8E">
        <w:t>.</w:t>
      </w:r>
    </w:p>
    <w:p w:rsidR="009F6A0B" w:rsidRPr="00105D8E" w:rsidRDefault="00EE3356" w:rsidP="00AF0BDD">
      <w:pPr>
        <w:widowControl w:val="0"/>
        <w:autoSpaceDE w:val="0"/>
        <w:autoSpaceDN w:val="0"/>
        <w:adjustRightInd w:val="0"/>
        <w:jc w:val="both"/>
      </w:pPr>
      <w:r w:rsidRPr="00105D8E">
        <w:t>2.1.</w:t>
      </w:r>
      <w:r w:rsidR="00092AA1" w:rsidRPr="00105D8E">
        <w:t>4</w:t>
      </w:r>
      <w:r w:rsidRPr="00105D8E">
        <w:t>.</w:t>
      </w:r>
      <w:r w:rsidR="008F5FC9" w:rsidRPr="00105D8E">
        <w:rPr>
          <w:i/>
          <w:iCs/>
        </w:rPr>
        <w:tab/>
      </w:r>
      <w:r w:rsidR="009F6A0B" w:rsidRPr="00105D8E">
        <w:t xml:space="preserve">Предоставить </w:t>
      </w:r>
      <w:r w:rsidR="00C14440" w:rsidRPr="00105D8E">
        <w:t>Заказчик</w:t>
      </w:r>
      <w:r w:rsidR="008C1512" w:rsidRPr="00105D8E">
        <w:t xml:space="preserve">у </w:t>
      </w:r>
      <w:r w:rsidR="009F6A0B" w:rsidRPr="00105D8E">
        <w:t xml:space="preserve">в течение </w:t>
      </w:r>
      <w:r w:rsidR="000F3655" w:rsidRPr="00105D8E">
        <w:t xml:space="preserve">5 </w:t>
      </w:r>
      <w:r w:rsidR="009F6A0B" w:rsidRPr="00105D8E">
        <w:t>(</w:t>
      </w:r>
      <w:r w:rsidR="000F3655" w:rsidRPr="00105D8E">
        <w:t>пяти</w:t>
      </w:r>
      <w:r w:rsidR="009F6A0B" w:rsidRPr="00105D8E">
        <w:t xml:space="preserve">) </w:t>
      </w:r>
      <w:r w:rsidR="000F3655" w:rsidRPr="00105D8E">
        <w:t xml:space="preserve">календарных </w:t>
      </w:r>
      <w:r w:rsidR="009F6A0B" w:rsidRPr="00105D8E">
        <w:t xml:space="preserve">дней с момента </w:t>
      </w:r>
      <w:r w:rsidR="00B526BF" w:rsidRPr="00105D8E">
        <w:t xml:space="preserve">заключения настоящего </w:t>
      </w:r>
      <w:r w:rsidR="009F6A0B" w:rsidRPr="00105D8E">
        <w:t xml:space="preserve">Договора список работников </w:t>
      </w:r>
      <w:r w:rsidR="00C14440" w:rsidRPr="00105D8E">
        <w:t>Исполнителя</w:t>
      </w:r>
      <w:r w:rsidR="009F6A0B" w:rsidRPr="00105D8E">
        <w:t>, которым необходимо выдать д</w:t>
      </w:r>
      <w:r w:rsidR="002C7CFE" w:rsidRPr="00105D8E">
        <w:t xml:space="preserve">оверенность в целях исполнения </w:t>
      </w:r>
      <w:r w:rsidR="009F6A0B" w:rsidRPr="00105D8E">
        <w:t>обязательств по Договору.</w:t>
      </w:r>
    </w:p>
    <w:p w:rsidR="00B526BF" w:rsidRPr="00105D8E" w:rsidRDefault="00B526BF" w:rsidP="00AF0BDD">
      <w:pPr>
        <w:widowControl w:val="0"/>
        <w:autoSpaceDE w:val="0"/>
        <w:autoSpaceDN w:val="0"/>
        <w:adjustRightInd w:val="0"/>
        <w:jc w:val="both"/>
      </w:pPr>
      <w:r w:rsidRPr="00105D8E">
        <w:t>2.1.</w:t>
      </w:r>
      <w:r w:rsidR="00092AA1" w:rsidRPr="00105D8E">
        <w:t>5</w:t>
      </w:r>
      <w:r w:rsidR="008F5FC9" w:rsidRPr="00105D8E">
        <w:t>.</w:t>
      </w:r>
      <w:r w:rsidR="008F5FC9" w:rsidRPr="00105D8E">
        <w:tab/>
      </w:r>
      <w:r w:rsidRPr="00105D8E">
        <w:t xml:space="preserve">Устранять выявленные </w:t>
      </w:r>
      <w:r w:rsidR="00C14440" w:rsidRPr="00105D8E">
        <w:t>Заказчик</w:t>
      </w:r>
      <w:r w:rsidR="008C1512" w:rsidRPr="00105D8E">
        <w:t xml:space="preserve">ом </w:t>
      </w:r>
      <w:r w:rsidRPr="00105D8E">
        <w:t xml:space="preserve">нарушения условий настоящего Договора и отступления от указаний </w:t>
      </w:r>
      <w:r w:rsidR="00C14440" w:rsidRPr="00105D8E">
        <w:t>Заказчик</w:t>
      </w:r>
      <w:r w:rsidR="008C1512" w:rsidRPr="00105D8E">
        <w:t xml:space="preserve">а </w:t>
      </w:r>
      <w:r w:rsidRPr="00105D8E">
        <w:t>в максимально короткие сроки</w:t>
      </w:r>
      <w:r w:rsidR="00145491" w:rsidRPr="00105D8E">
        <w:t>. По мере возможности сроки устранения нарушений</w:t>
      </w:r>
      <w:r w:rsidRPr="00105D8E">
        <w:t xml:space="preserve"> не</w:t>
      </w:r>
      <w:r w:rsidR="00145491" w:rsidRPr="00105D8E">
        <w:t xml:space="preserve"> должны</w:t>
      </w:r>
      <w:r w:rsidRPr="00105D8E">
        <w:t xml:space="preserve"> превыша</w:t>
      </w:r>
      <w:r w:rsidR="00145491" w:rsidRPr="00105D8E">
        <w:t>ть</w:t>
      </w:r>
      <w:r w:rsidRPr="00105D8E">
        <w:t xml:space="preserve"> 3 (трех) рабочих дней с момента</w:t>
      </w:r>
      <w:r w:rsidR="00145491" w:rsidRPr="00105D8E">
        <w:t xml:space="preserve"> получения </w:t>
      </w:r>
      <w:r w:rsidR="00C14440" w:rsidRPr="00105D8E">
        <w:t>Исполнителе</w:t>
      </w:r>
      <w:r w:rsidR="001147B6" w:rsidRPr="00105D8E">
        <w:t>м</w:t>
      </w:r>
      <w:r w:rsidRPr="00105D8E">
        <w:t xml:space="preserve"> </w:t>
      </w:r>
      <w:r w:rsidRPr="00105D8E">
        <w:lastRenderedPageBreak/>
        <w:t xml:space="preserve">письменного уведомления </w:t>
      </w:r>
      <w:r w:rsidR="00C14440" w:rsidRPr="00105D8E">
        <w:t>Заказчик</w:t>
      </w:r>
      <w:r w:rsidR="008C1512" w:rsidRPr="00105D8E">
        <w:t xml:space="preserve">а </w:t>
      </w:r>
      <w:r w:rsidRPr="00105D8E">
        <w:t>о выявленных фактах нарушений.</w:t>
      </w:r>
    </w:p>
    <w:p w:rsidR="00B526BF" w:rsidRPr="00105D8E" w:rsidRDefault="00B526BF" w:rsidP="00AF0BDD">
      <w:pPr>
        <w:widowControl w:val="0"/>
        <w:autoSpaceDE w:val="0"/>
        <w:autoSpaceDN w:val="0"/>
        <w:adjustRightInd w:val="0"/>
        <w:jc w:val="both"/>
      </w:pPr>
      <w:r w:rsidRPr="00105D8E">
        <w:t>2.1.</w:t>
      </w:r>
      <w:r w:rsidR="00092AA1" w:rsidRPr="00105D8E">
        <w:t>6</w:t>
      </w:r>
      <w:r w:rsidR="008F5FC9" w:rsidRPr="00105D8E">
        <w:t>.</w:t>
      </w:r>
      <w:r w:rsidR="008F5FC9" w:rsidRPr="00105D8E">
        <w:tab/>
      </w:r>
      <w:r w:rsidRPr="00105D8E">
        <w:t xml:space="preserve">В течение 5 (пяти) рабочих дней с момента прекращения действия Договора (независимо от срока и оснований прекращения) возвратить </w:t>
      </w:r>
      <w:r w:rsidR="00C14440" w:rsidRPr="00105D8E">
        <w:t>Заказчик</w:t>
      </w:r>
      <w:r w:rsidR="008C1512" w:rsidRPr="00105D8E">
        <w:t xml:space="preserve">у </w:t>
      </w:r>
      <w:r w:rsidRPr="00105D8E">
        <w:t xml:space="preserve">выданные в соответствии с настоящим Договором доверенности, а также иные документы, полученные от </w:t>
      </w:r>
      <w:r w:rsidR="00C14440" w:rsidRPr="00105D8E">
        <w:t>Заказчик</w:t>
      </w:r>
      <w:r w:rsidR="008C1512" w:rsidRPr="00105D8E">
        <w:t xml:space="preserve">а </w:t>
      </w:r>
      <w:r w:rsidRPr="00105D8E">
        <w:t>в связи с исполнением Договора</w:t>
      </w:r>
      <w:r w:rsidR="00145491" w:rsidRPr="00105D8E">
        <w:t xml:space="preserve"> и </w:t>
      </w:r>
      <w:r w:rsidR="00C14440" w:rsidRPr="00105D8E">
        <w:t>подлежащие возврату</w:t>
      </w:r>
      <w:r w:rsidRPr="00105D8E">
        <w:t>.</w:t>
      </w:r>
    </w:p>
    <w:p w:rsidR="003149D0" w:rsidRPr="00105D8E" w:rsidRDefault="00EE3356" w:rsidP="00AF0BDD">
      <w:pPr>
        <w:autoSpaceDE w:val="0"/>
        <w:autoSpaceDN w:val="0"/>
        <w:adjustRightInd w:val="0"/>
        <w:jc w:val="both"/>
        <w:rPr>
          <w:b/>
        </w:rPr>
      </w:pPr>
      <w:r w:rsidRPr="00105D8E">
        <w:t>2.1.</w:t>
      </w:r>
      <w:r w:rsidR="00092AA1" w:rsidRPr="00105D8E">
        <w:t>7</w:t>
      </w:r>
      <w:r w:rsidR="008F5FC9" w:rsidRPr="00105D8E">
        <w:t>.</w:t>
      </w:r>
      <w:r w:rsidR="008F5FC9" w:rsidRPr="00105D8E">
        <w:tab/>
      </w:r>
      <w:r w:rsidRPr="00105D8E">
        <w:t xml:space="preserve">Ежемесячно не позднее </w:t>
      </w:r>
      <w:r w:rsidR="00EE1F21" w:rsidRPr="00105D8E">
        <w:t xml:space="preserve">3 </w:t>
      </w:r>
      <w:r w:rsidR="00061F18" w:rsidRPr="00105D8E">
        <w:t>(</w:t>
      </w:r>
      <w:r w:rsidR="00EE1F21" w:rsidRPr="00105D8E">
        <w:t>трех</w:t>
      </w:r>
      <w:r w:rsidR="00061F18" w:rsidRPr="00105D8E">
        <w:t>)</w:t>
      </w:r>
      <w:r w:rsidR="008C1512" w:rsidRPr="00105D8E">
        <w:t xml:space="preserve"> </w:t>
      </w:r>
      <w:r w:rsidR="00DD28A5">
        <w:t>рабочих</w:t>
      </w:r>
      <w:r w:rsidR="00EE1F21" w:rsidRPr="00105D8E">
        <w:t xml:space="preserve"> </w:t>
      </w:r>
      <w:r w:rsidR="005722E5" w:rsidRPr="00105D8E">
        <w:t>дней с момента</w:t>
      </w:r>
      <w:r w:rsidR="008C1512" w:rsidRPr="00105D8E">
        <w:t xml:space="preserve"> </w:t>
      </w:r>
      <w:r w:rsidR="005B5011" w:rsidRPr="00105D8E">
        <w:t xml:space="preserve">получения от </w:t>
      </w:r>
      <w:r w:rsidR="00C14440" w:rsidRPr="00105D8E">
        <w:t>Заказчик</w:t>
      </w:r>
      <w:r w:rsidR="005B5011" w:rsidRPr="00105D8E">
        <w:t xml:space="preserve">а сведений </w:t>
      </w:r>
      <w:r w:rsidR="004B3734" w:rsidRPr="00105D8E">
        <w:rPr>
          <w:bCs/>
        </w:rPr>
        <w:t xml:space="preserve">о </w:t>
      </w:r>
      <w:r w:rsidR="0095215B" w:rsidRPr="00105D8E">
        <w:rPr>
          <w:bCs/>
        </w:rPr>
        <w:t>количестве радиоточек</w:t>
      </w:r>
      <w:r w:rsidR="004B3734" w:rsidRPr="00105D8E">
        <w:rPr>
          <w:bCs/>
        </w:rPr>
        <w:t xml:space="preserve"> </w:t>
      </w:r>
      <w:r w:rsidR="005B5011" w:rsidRPr="00105D8E">
        <w:t xml:space="preserve">за Отчетный период </w:t>
      </w:r>
      <w:r w:rsidRPr="00105D8E">
        <w:t xml:space="preserve">направлять в адрес </w:t>
      </w:r>
      <w:r w:rsidR="00C14440" w:rsidRPr="00105D8E">
        <w:t>Заказчик</w:t>
      </w:r>
      <w:r w:rsidR="00D51AF8" w:rsidRPr="00105D8E">
        <w:t>а</w:t>
      </w:r>
      <w:r w:rsidR="008C1512" w:rsidRPr="00105D8E">
        <w:t xml:space="preserve"> </w:t>
      </w:r>
      <w:r w:rsidR="0008318D" w:rsidRPr="00105D8E">
        <w:t>Акт сдачи-приемки оказанных услуг</w:t>
      </w:r>
      <w:r w:rsidR="005171AD" w:rsidRPr="00105D8E">
        <w:t>,</w:t>
      </w:r>
      <w:r w:rsidR="006F18AE" w:rsidRPr="00105D8E">
        <w:t xml:space="preserve"> </w:t>
      </w:r>
      <w:r w:rsidR="007C14A7" w:rsidRPr="00105D8E">
        <w:t>оформленны</w:t>
      </w:r>
      <w:r w:rsidR="00234656" w:rsidRPr="00105D8E">
        <w:t>й</w:t>
      </w:r>
      <w:r w:rsidR="007C14A7" w:rsidRPr="00105D8E">
        <w:t xml:space="preserve"> в соответствии с установленн</w:t>
      </w:r>
      <w:r w:rsidR="00234656" w:rsidRPr="00105D8E">
        <w:t>ой</w:t>
      </w:r>
      <w:r w:rsidR="007C14A7" w:rsidRPr="00105D8E">
        <w:t xml:space="preserve"> в</w:t>
      </w:r>
      <w:r w:rsidR="00614B38" w:rsidRPr="00105D8E">
        <w:t xml:space="preserve"> </w:t>
      </w:r>
      <w:r w:rsidR="00614B38" w:rsidRPr="00105D8E">
        <w:rPr>
          <w:b/>
        </w:rPr>
        <w:t>Приложении №</w:t>
      </w:r>
      <w:r w:rsidR="007C14A7" w:rsidRPr="00105D8E">
        <w:rPr>
          <w:b/>
        </w:rPr>
        <w:t xml:space="preserve"> </w:t>
      </w:r>
      <w:r w:rsidR="00614B38" w:rsidRPr="00105D8E">
        <w:rPr>
          <w:b/>
        </w:rPr>
        <w:t xml:space="preserve">2 </w:t>
      </w:r>
      <w:r w:rsidR="00614697" w:rsidRPr="00105D8E">
        <w:t xml:space="preserve">к настоящему Договору </w:t>
      </w:r>
      <w:r w:rsidR="007C14A7" w:rsidRPr="00105D8E">
        <w:t>форм</w:t>
      </w:r>
      <w:r w:rsidR="00234656" w:rsidRPr="00105D8E">
        <w:t>ой</w:t>
      </w:r>
      <w:r w:rsidR="00453048" w:rsidRPr="00105D8E">
        <w:t>.</w:t>
      </w:r>
    </w:p>
    <w:p w:rsidR="00833154" w:rsidRPr="00105D8E" w:rsidRDefault="00EE3356" w:rsidP="00AF0BDD">
      <w:pPr>
        <w:autoSpaceDE w:val="0"/>
        <w:autoSpaceDN w:val="0"/>
        <w:adjustRightInd w:val="0"/>
        <w:jc w:val="both"/>
      </w:pPr>
      <w:r w:rsidRPr="00105D8E">
        <w:t>2.1.</w:t>
      </w:r>
      <w:r w:rsidR="00092AA1" w:rsidRPr="00105D8E">
        <w:t>8</w:t>
      </w:r>
      <w:r w:rsidR="008F5FC9" w:rsidRPr="00105D8E">
        <w:t>.</w:t>
      </w:r>
      <w:r w:rsidR="008F5FC9" w:rsidRPr="00105D8E">
        <w:tab/>
      </w:r>
      <w:r w:rsidRPr="00105D8E">
        <w:t xml:space="preserve">В срок не позднее </w:t>
      </w:r>
      <w:r w:rsidR="008C1512" w:rsidRPr="00105D8E">
        <w:t>5</w:t>
      </w:r>
      <w:r w:rsidR="00061F18" w:rsidRPr="00105D8E">
        <w:t xml:space="preserve"> </w:t>
      </w:r>
      <w:r w:rsidR="003F1B82" w:rsidRPr="00105D8E">
        <w:t>(</w:t>
      </w:r>
      <w:r w:rsidR="008C1512" w:rsidRPr="00105D8E">
        <w:t>пяти</w:t>
      </w:r>
      <w:r w:rsidR="003F1B82" w:rsidRPr="00105D8E">
        <w:t xml:space="preserve">) </w:t>
      </w:r>
      <w:r w:rsidR="00DD28A5">
        <w:t xml:space="preserve">рабочих </w:t>
      </w:r>
      <w:r w:rsidRPr="00105D8E">
        <w:t xml:space="preserve">дней с момента получения запроса </w:t>
      </w:r>
      <w:r w:rsidR="00C14440" w:rsidRPr="00105D8E">
        <w:t>Заказчик</w:t>
      </w:r>
      <w:r w:rsidR="008C1512" w:rsidRPr="00105D8E">
        <w:t xml:space="preserve">а </w:t>
      </w:r>
      <w:r w:rsidRPr="00105D8E">
        <w:t xml:space="preserve">предоставлять </w:t>
      </w:r>
      <w:r w:rsidR="00833154" w:rsidRPr="00105D8E">
        <w:t xml:space="preserve">запрошенную </w:t>
      </w:r>
      <w:r w:rsidRPr="00105D8E">
        <w:t>информацию</w:t>
      </w:r>
      <w:r w:rsidR="006B2343" w:rsidRPr="00105D8E">
        <w:t xml:space="preserve"> по вопросам исполнения </w:t>
      </w:r>
      <w:r w:rsidR="00B068F9" w:rsidRPr="00105D8E">
        <w:t>условий настоящего</w:t>
      </w:r>
      <w:r w:rsidR="006B2343" w:rsidRPr="00105D8E">
        <w:t xml:space="preserve"> Договор</w:t>
      </w:r>
      <w:r w:rsidR="00B068F9" w:rsidRPr="00105D8E">
        <w:t>а</w:t>
      </w:r>
      <w:r w:rsidR="00833154" w:rsidRPr="00105D8E">
        <w:t>.</w:t>
      </w:r>
    </w:p>
    <w:p w:rsidR="005B5660" w:rsidRPr="00105D8E" w:rsidRDefault="001C6499" w:rsidP="00AF0BDD">
      <w:pPr>
        <w:autoSpaceDE w:val="0"/>
        <w:autoSpaceDN w:val="0"/>
        <w:adjustRightInd w:val="0"/>
        <w:jc w:val="both"/>
      </w:pPr>
      <w:r w:rsidRPr="00105D8E">
        <w:t>2.1.</w:t>
      </w:r>
      <w:r w:rsidR="00092AA1" w:rsidRPr="00105D8E">
        <w:t>9</w:t>
      </w:r>
      <w:r w:rsidR="008F5FC9" w:rsidRPr="00105D8E">
        <w:t>.</w:t>
      </w:r>
      <w:r w:rsidR="008F5FC9" w:rsidRPr="00105D8E">
        <w:tab/>
      </w:r>
      <w:r w:rsidRPr="00105D8E">
        <w:t>Обеспечить сохранность всей документации, связанной с выполнением поручени</w:t>
      </w:r>
      <w:r w:rsidR="005B5660" w:rsidRPr="00105D8E">
        <w:t>я</w:t>
      </w:r>
      <w:r w:rsidRPr="00105D8E">
        <w:t xml:space="preserve"> </w:t>
      </w:r>
      <w:r w:rsidR="00C14440" w:rsidRPr="00105D8E">
        <w:t>Заказчик</w:t>
      </w:r>
      <w:r w:rsidRPr="00105D8E">
        <w:t xml:space="preserve">а и подтверждающей </w:t>
      </w:r>
      <w:r w:rsidR="0008318D" w:rsidRPr="00105D8E">
        <w:t>оказание услуг</w:t>
      </w:r>
      <w:r w:rsidRPr="00105D8E">
        <w:t xml:space="preserve"> по настоящему </w:t>
      </w:r>
      <w:r w:rsidR="00E24034" w:rsidRPr="00105D8E">
        <w:t>Д</w:t>
      </w:r>
      <w:r w:rsidRPr="00105D8E">
        <w:t xml:space="preserve">оговору (включая, </w:t>
      </w:r>
      <w:r w:rsidR="00B142E3" w:rsidRPr="00105D8E">
        <w:t>но,</w:t>
      </w:r>
      <w:r w:rsidRPr="00105D8E">
        <w:t xml:space="preserve"> не ограничиваясь - техническую документацию, отчеты сотрудников, переписка с третьими лицами, планы, концепции, бюджеты, сборники тарифов, технические задания и т.п.), а также предоставлять ее </w:t>
      </w:r>
      <w:r w:rsidR="0008318D" w:rsidRPr="00105D8E">
        <w:t>Заказчик</w:t>
      </w:r>
      <w:r w:rsidRPr="00105D8E">
        <w:t xml:space="preserve">у </w:t>
      </w:r>
      <w:r w:rsidR="005B5660" w:rsidRPr="00105D8E">
        <w:t>в соответствии с условиями настоящего Договора.</w:t>
      </w:r>
    </w:p>
    <w:p w:rsidR="00527FAA" w:rsidRPr="00105D8E" w:rsidRDefault="005B5660" w:rsidP="00AF0BDD">
      <w:pPr>
        <w:autoSpaceDE w:val="0"/>
        <w:autoSpaceDN w:val="0"/>
        <w:adjustRightInd w:val="0"/>
        <w:jc w:val="both"/>
      </w:pPr>
      <w:r w:rsidRPr="00105D8E">
        <w:t>2.1.</w:t>
      </w:r>
      <w:r w:rsidR="00092AA1" w:rsidRPr="00105D8E">
        <w:t>10</w:t>
      </w:r>
      <w:r w:rsidR="008F5FC9" w:rsidRPr="00105D8E">
        <w:t>.</w:t>
      </w:r>
      <w:r w:rsidR="008F5FC9" w:rsidRPr="00105D8E">
        <w:tab/>
      </w:r>
      <w:r w:rsidR="00527FAA" w:rsidRPr="00105D8E">
        <w:t>Предоставит</w:t>
      </w:r>
      <w:r w:rsidR="005722E5" w:rsidRPr="00105D8E">
        <w:t xml:space="preserve">ь гарантийный срок на </w:t>
      </w:r>
      <w:r w:rsidR="00D26899" w:rsidRPr="00105D8E">
        <w:t xml:space="preserve">результат оказанных </w:t>
      </w:r>
      <w:r w:rsidR="0008318D" w:rsidRPr="00105D8E">
        <w:t>услуг</w:t>
      </w:r>
      <w:r w:rsidR="005722E5" w:rsidRPr="00105D8E">
        <w:t>, в течение</w:t>
      </w:r>
      <w:r w:rsidR="00394454" w:rsidRPr="00105D8E">
        <w:t xml:space="preserve"> 12 (двенадцати) месяцев </w:t>
      </w:r>
      <w:r w:rsidR="005722E5" w:rsidRPr="00105D8E">
        <w:t xml:space="preserve">с момента </w:t>
      </w:r>
      <w:r w:rsidR="00527FAA" w:rsidRPr="00105D8E">
        <w:t xml:space="preserve">утверждения </w:t>
      </w:r>
      <w:r w:rsidR="0008318D" w:rsidRPr="00105D8E">
        <w:t>Заказчик</w:t>
      </w:r>
      <w:r w:rsidR="00527FAA" w:rsidRPr="00105D8E">
        <w:t xml:space="preserve">ом </w:t>
      </w:r>
      <w:r w:rsidR="0008318D" w:rsidRPr="00105D8E">
        <w:t>Акта сдачи-приемки оказанных услуг</w:t>
      </w:r>
      <w:r w:rsidR="00527FAA" w:rsidRPr="00105D8E">
        <w:t>.</w:t>
      </w:r>
    </w:p>
    <w:p w:rsidR="00380397" w:rsidRPr="00105D8E" w:rsidRDefault="008F5FC9" w:rsidP="00AF0BDD">
      <w:pPr>
        <w:snapToGrid w:val="0"/>
        <w:jc w:val="both"/>
      </w:pPr>
      <w:r w:rsidRPr="00105D8E">
        <w:t>2.1.1</w:t>
      </w:r>
      <w:r w:rsidR="008512CF">
        <w:t>1</w:t>
      </w:r>
      <w:r w:rsidRPr="00105D8E">
        <w:t>.</w:t>
      </w:r>
      <w:r w:rsidRPr="00105D8E">
        <w:tab/>
      </w:r>
      <w:r w:rsidR="00394454" w:rsidRPr="00105D8E">
        <w:t xml:space="preserve">Исполнителю </w:t>
      </w:r>
      <w:r w:rsidR="00380397" w:rsidRPr="00105D8E">
        <w:t xml:space="preserve">известно о том, что Заказчик ведет </w:t>
      </w:r>
      <w:r w:rsidR="005722E5" w:rsidRPr="00105D8E">
        <w:t xml:space="preserve">антикоррупционную политику, </w:t>
      </w:r>
      <w:r w:rsidR="00380397" w:rsidRPr="00105D8E">
        <w:t>не допуск</w:t>
      </w:r>
      <w:r w:rsidR="005722E5" w:rsidRPr="00105D8E">
        <w:t xml:space="preserve">ающую коррупционных проявлений </w:t>
      </w:r>
      <w:r w:rsidR="00380397" w:rsidRPr="00105D8E">
        <w:t xml:space="preserve">и обязуется исполнять положения </w:t>
      </w:r>
      <w:r w:rsidR="00380397" w:rsidRPr="00105D8E">
        <w:rPr>
          <w:b/>
        </w:rPr>
        <w:t>Приложения</w:t>
      </w:r>
      <w:r w:rsidR="004E7FEC">
        <w:rPr>
          <w:b/>
        </w:rPr>
        <w:t xml:space="preserve"> </w:t>
      </w:r>
      <w:r w:rsidR="00380397" w:rsidRPr="00105D8E">
        <w:rPr>
          <w:b/>
        </w:rPr>
        <w:t>№</w:t>
      </w:r>
      <w:r w:rsidRPr="00105D8E">
        <w:rPr>
          <w:b/>
        </w:rPr>
        <w:t xml:space="preserve"> </w:t>
      </w:r>
      <w:r w:rsidR="00CD36CB">
        <w:rPr>
          <w:b/>
        </w:rPr>
        <w:t>9</w:t>
      </w:r>
      <w:r w:rsidR="00380397" w:rsidRPr="00105D8E">
        <w:t xml:space="preserve"> к настоящему Договору.</w:t>
      </w:r>
    </w:p>
    <w:p w:rsidR="00263692" w:rsidRDefault="00263692" w:rsidP="00AF0BDD">
      <w:pPr>
        <w:snapToGrid w:val="0"/>
        <w:jc w:val="both"/>
      </w:pPr>
      <w:r w:rsidRPr="00105D8E">
        <w:t>2.1.1</w:t>
      </w:r>
      <w:r w:rsidR="008512CF">
        <w:t>2</w:t>
      </w:r>
      <w:r w:rsidRPr="00105D8E">
        <w:t>.</w:t>
      </w:r>
      <w:r w:rsidRPr="00105D8E">
        <w:tab/>
        <w:t>Проводить текущее обслу</w:t>
      </w:r>
      <w:r w:rsidR="00EB3DB6" w:rsidRPr="00105D8E">
        <w:t xml:space="preserve">живание линейных </w:t>
      </w:r>
      <w:r w:rsidRPr="00105D8E">
        <w:t>сооружений</w:t>
      </w:r>
      <w:r w:rsidR="003F7DF2" w:rsidRPr="00105D8E">
        <w:t xml:space="preserve"> проводного вещания (</w:t>
      </w:r>
      <w:r w:rsidRPr="00105D8E">
        <w:t>ПВ</w:t>
      </w:r>
      <w:r w:rsidR="003F7DF2" w:rsidRPr="00105D8E">
        <w:t>)</w:t>
      </w:r>
      <w:r w:rsidRPr="00105D8E">
        <w:t xml:space="preserve"> согласно </w:t>
      </w:r>
      <w:r w:rsidR="00D26899" w:rsidRPr="00105D8E">
        <w:t xml:space="preserve">утвержденному Плану </w:t>
      </w:r>
      <w:r w:rsidRPr="00105D8E">
        <w:t>в соответствии</w:t>
      </w:r>
      <w:r w:rsidR="00660898" w:rsidRPr="00105D8E">
        <w:t xml:space="preserve"> с </w:t>
      </w:r>
      <w:r w:rsidR="00D26899" w:rsidRPr="00105D8E">
        <w:rPr>
          <w:b/>
        </w:rPr>
        <w:t xml:space="preserve">Приложением </w:t>
      </w:r>
      <w:r w:rsidR="00660898" w:rsidRPr="00105D8E">
        <w:rPr>
          <w:b/>
        </w:rPr>
        <w:t>№</w:t>
      </w:r>
      <w:r w:rsidR="00CD36CB">
        <w:rPr>
          <w:b/>
        </w:rPr>
        <w:t xml:space="preserve"> 8</w:t>
      </w:r>
      <w:r w:rsidR="00660898" w:rsidRPr="00105D8E">
        <w:t xml:space="preserve"> </w:t>
      </w:r>
      <w:r w:rsidR="00D26899" w:rsidRPr="00105D8E">
        <w:t xml:space="preserve">к настоящему Договору </w:t>
      </w:r>
      <w:r w:rsidR="00660898" w:rsidRPr="00105D8E">
        <w:t>и</w:t>
      </w:r>
      <w:r w:rsidRPr="00105D8E">
        <w:t xml:space="preserve"> правилами, руководствами, инструкциями и другими нормативными документами Министерства связи и массовых коммуникаций.</w:t>
      </w:r>
    </w:p>
    <w:p w:rsidR="00227D88" w:rsidRPr="00227D88" w:rsidRDefault="00227D88" w:rsidP="00AF0BDD">
      <w:pPr>
        <w:snapToGrid w:val="0"/>
        <w:jc w:val="both"/>
      </w:pPr>
      <w:r>
        <w:t>2.1.1</w:t>
      </w:r>
      <w:r w:rsidR="008512CF">
        <w:t>3</w:t>
      </w:r>
      <w:r>
        <w:t>.</w:t>
      </w:r>
      <w:r>
        <w:tab/>
      </w:r>
      <w:r w:rsidRPr="002B6F35">
        <w:t xml:space="preserve">Исполнитель при необходимости использования помещений, принадлежащих Заказчику, для нужд размещения персонала, выполнения функций по проведению ремонтно-восстановительных работ, под складские нужды обязан использовать их исключительно на возмездной основе (путем заключения </w:t>
      </w:r>
      <w:r>
        <w:t xml:space="preserve">соответствующего </w:t>
      </w:r>
      <w:r w:rsidRPr="002B6F35">
        <w:t>договора с Заказчиком).</w:t>
      </w:r>
    </w:p>
    <w:p w:rsidR="00227D88" w:rsidRDefault="00227D88" w:rsidP="00AF0BDD">
      <w:pPr>
        <w:snapToGrid w:val="0"/>
        <w:jc w:val="both"/>
      </w:pPr>
      <w:r>
        <w:t>2.1.1</w:t>
      </w:r>
      <w:r w:rsidR="008512CF">
        <w:t>4</w:t>
      </w:r>
      <w:r>
        <w:t>.</w:t>
      </w:r>
      <w:r>
        <w:tab/>
      </w:r>
      <w:r w:rsidRPr="002B6F35">
        <w:t xml:space="preserve">Исполнитель при необходимости пользования средствами измерений Заказчика согласно перечню ПТЭ СВТ использует их исключительно на возмездной основе (путем заключения </w:t>
      </w:r>
      <w:r>
        <w:t xml:space="preserve">соответствующего </w:t>
      </w:r>
      <w:r w:rsidRPr="002B6F35">
        <w:t>договора с Заказчиком)</w:t>
      </w:r>
      <w:r w:rsidR="00E20C47">
        <w:t>.</w:t>
      </w:r>
    </w:p>
    <w:p w:rsidR="00E20C47" w:rsidRDefault="00E20C47" w:rsidP="00AF0BDD">
      <w:pPr>
        <w:snapToGrid w:val="0"/>
        <w:jc w:val="both"/>
      </w:pPr>
      <w:r>
        <w:t>2.1.1</w:t>
      </w:r>
      <w:r w:rsidR="008512CF">
        <w:t>5</w:t>
      </w:r>
      <w:r>
        <w:t>.</w:t>
      </w:r>
      <w:r>
        <w:tab/>
        <w:t>О</w:t>
      </w:r>
      <w:r w:rsidRPr="00AA51B9">
        <w:t>беспечи</w:t>
      </w:r>
      <w:r>
        <w:t>ть</w:t>
      </w:r>
      <w:r w:rsidRPr="00AA51B9">
        <w:t xml:space="preserve"> безопасны</w:t>
      </w:r>
      <w:r>
        <w:t>е</w:t>
      </w:r>
      <w:r w:rsidRPr="00AA51B9">
        <w:t xml:space="preserve"> услови</w:t>
      </w:r>
      <w:r>
        <w:t>я</w:t>
      </w:r>
      <w:r w:rsidRPr="00AA51B9">
        <w:t xml:space="preserve"> и охран</w:t>
      </w:r>
      <w:r>
        <w:t>у</w:t>
      </w:r>
      <w:r w:rsidRPr="00AA51B9">
        <w:t xml:space="preserve"> труда работников согласно пунктов, предусмотренных ст. 212 ТК РФ</w:t>
      </w:r>
      <w:r>
        <w:t>,</w:t>
      </w:r>
      <w:r w:rsidRPr="00AA51B9">
        <w:t xml:space="preserve"> соблюдение пожарной безопасност</w:t>
      </w:r>
      <w:r>
        <w:t>и, экологической безопасности.</w:t>
      </w:r>
    </w:p>
    <w:p w:rsidR="00E20C47" w:rsidRDefault="00E20C47" w:rsidP="00AF0BDD">
      <w:pPr>
        <w:snapToGrid w:val="0"/>
        <w:jc w:val="both"/>
      </w:pPr>
      <w:r>
        <w:t>2.1.1</w:t>
      </w:r>
      <w:r w:rsidR="008512CF">
        <w:t>6</w:t>
      </w:r>
      <w:r>
        <w:t>.</w:t>
      </w:r>
      <w:r>
        <w:tab/>
        <w:t>Обеспечить проведение периодического медицинского осмотра работников в соответствии с требованиями законодательства за счёт собственных средств.</w:t>
      </w:r>
    </w:p>
    <w:p w:rsidR="00231ADC" w:rsidRPr="00105D8E" w:rsidRDefault="00231ADC" w:rsidP="00AF0BDD">
      <w:pPr>
        <w:snapToGrid w:val="0"/>
        <w:jc w:val="both"/>
      </w:pPr>
      <w:r>
        <w:t>2.1.1</w:t>
      </w:r>
      <w:r w:rsidR="008512CF">
        <w:t>7</w:t>
      </w:r>
      <w:r>
        <w:t>.</w:t>
      </w:r>
      <w:r>
        <w:tab/>
      </w:r>
      <w:r w:rsidRPr="00231ADC">
        <w:t>В течение 5 (пяти) рабочих дней со дня заключения настоящего Договора Исполнитель обязан направить Заказчику: - образцы подписей лиц, которые будут подписывать выставляемые в адрес Заказчика счета-фактуры; -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t>.</w:t>
      </w:r>
    </w:p>
    <w:p w:rsidR="00EE3356" w:rsidRPr="00105D8E" w:rsidRDefault="00EE3356" w:rsidP="00105D8E">
      <w:pPr>
        <w:jc w:val="both"/>
        <w:rPr>
          <w:b/>
          <w:bCs/>
        </w:rPr>
      </w:pPr>
      <w:r w:rsidRPr="00105D8E">
        <w:rPr>
          <w:b/>
          <w:bCs/>
        </w:rPr>
        <w:t xml:space="preserve">2.2. </w:t>
      </w:r>
      <w:r w:rsidR="0008318D" w:rsidRPr="00105D8E">
        <w:rPr>
          <w:b/>
          <w:bCs/>
        </w:rPr>
        <w:t>Исполнитель</w:t>
      </w:r>
      <w:r w:rsidRPr="00105D8E">
        <w:rPr>
          <w:b/>
          <w:bCs/>
        </w:rPr>
        <w:t xml:space="preserve"> вправе:</w:t>
      </w:r>
    </w:p>
    <w:p w:rsidR="00475DDE" w:rsidRPr="00105D8E" w:rsidRDefault="008F5FC9" w:rsidP="00AF0BDD">
      <w:pPr>
        <w:pStyle w:val="22"/>
        <w:widowControl w:val="0"/>
        <w:autoSpaceDE w:val="0"/>
        <w:autoSpaceDN w:val="0"/>
        <w:adjustRightInd w:val="0"/>
        <w:spacing w:after="0" w:line="240" w:lineRule="auto"/>
        <w:jc w:val="both"/>
      </w:pPr>
      <w:r w:rsidRPr="00105D8E">
        <w:t>2.2.1.</w:t>
      </w:r>
      <w:r w:rsidRPr="00105D8E">
        <w:tab/>
      </w:r>
      <w:r w:rsidR="00EB3DB6" w:rsidRPr="00105D8E">
        <w:t xml:space="preserve">Требовать, в </w:t>
      </w:r>
      <w:r w:rsidR="00D26899" w:rsidRPr="00105D8E">
        <w:t xml:space="preserve">соответствии с условиями </w:t>
      </w:r>
      <w:r w:rsidR="00475DDE" w:rsidRPr="00105D8E">
        <w:t xml:space="preserve">настоящего Договора, своевременной и полной </w:t>
      </w:r>
      <w:r w:rsidR="0008318D" w:rsidRPr="00105D8E">
        <w:t>о</w:t>
      </w:r>
      <w:r w:rsidR="00475DDE" w:rsidRPr="00105D8E">
        <w:t xml:space="preserve">платы за </w:t>
      </w:r>
      <w:r w:rsidR="0008318D" w:rsidRPr="00105D8E">
        <w:t>оказанные</w:t>
      </w:r>
      <w:r w:rsidR="00475DDE" w:rsidRPr="00105D8E">
        <w:t xml:space="preserve"> по настоящему Договору </w:t>
      </w:r>
      <w:r w:rsidR="0008318D" w:rsidRPr="00105D8E">
        <w:t>услуги</w:t>
      </w:r>
      <w:r w:rsidR="00475DDE" w:rsidRPr="00105D8E">
        <w:t>.</w:t>
      </w:r>
    </w:p>
    <w:p w:rsidR="00475DDE" w:rsidRPr="00105D8E" w:rsidRDefault="008F5FC9" w:rsidP="00AF0BDD">
      <w:pPr>
        <w:pStyle w:val="22"/>
        <w:widowControl w:val="0"/>
        <w:autoSpaceDE w:val="0"/>
        <w:autoSpaceDN w:val="0"/>
        <w:adjustRightInd w:val="0"/>
        <w:spacing w:after="0" w:line="240" w:lineRule="auto"/>
        <w:jc w:val="both"/>
      </w:pPr>
      <w:r w:rsidRPr="00105D8E">
        <w:t>2.2.2.</w:t>
      </w:r>
      <w:r w:rsidRPr="00105D8E">
        <w:tab/>
      </w:r>
      <w:r w:rsidR="00475DDE" w:rsidRPr="00105D8E">
        <w:t>Запрашивать необходимую для исполнения настоящего Договора</w:t>
      </w:r>
      <w:r w:rsidR="006B2343" w:rsidRPr="00105D8E">
        <w:t>, в том числе, но не ограничиваясь,</w:t>
      </w:r>
      <w:r w:rsidR="00475DDE" w:rsidRPr="00105D8E">
        <w:t xml:space="preserve"> информацию об Услугах</w:t>
      </w:r>
      <w:r w:rsidR="0008318D" w:rsidRPr="00105D8E">
        <w:t xml:space="preserve"> </w:t>
      </w:r>
      <w:r w:rsidR="001E4F74" w:rsidRPr="00105D8E">
        <w:t>проводного вещания</w:t>
      </w:r>
      <w:r w:rsidR="00475DDE" w:rsidRPr="00105D8E">
        <w:t xml:space="preserve">, предоставляемых </w:t>
      </w:r>
      <w:r w:rsidR="0008318D" w:rsidRPr="00105D8E">
        <w:t>Заказчиком</w:t>
      </w:r>
      <w:r w:rsidR="00475DDE" w:rsidRPr="00105D8E">
        <w:t>.</w:t>
      </w:r>
    </w:p>
    <w:p w:rsidR="00A36F2A" w:rsidRPr="00105D8E" w:rsidRDefault="008F5FC9" w:rsidP="00AF0BDD">
      <w:pPr>
        <w:pStyle w:val="22"/>
        <w:widowControl w:val="0"/>
        <w:autoSpaceDE w:val="0"/>
        <w:autoSpaceDN w:val="0"/>
        <w:adjustRightInd w:val="0"/>
        <w:spacing w:after="0" w:line="240" w:lineRule="auto"/>
        <w:jc w:val="both"/>
      </w:pPr>
      <w:r w:rsidRPr="00105D8E">
        <w:t>2.2.3.</w:t>
      </w:r>
      <w:r w:rsidRPr="00105D8E">
        <w:tab/>
      </w:r>
      <w:r w:rsidR="00A36F2A" w:rsidRPr="00105D8E">
        <w:t xml:space="preserve">Направлять </w:t>
      </w:r>
      <w:r w:rsidR="0008318D" w:rsidRPr="00105D8E">
        <w:t>Заказчик</w:t>
      </w:r>
      <w:r w:rsidR="008C1512" w:rsidRPr="00105D8E">
        <w:t xml:space="preserve">у </w:t>
      </w:r>
      <w:r w:rsidR="00A36F2A" w:rsidRPr="00105D8E">
        <w:t xml:space="preserve">запрос о выдаче доверенностей </w:t>
      </w:r>
      <w:r w:rsidR="00092AA1" w:rsidRPr="00105D8E">
        <w:t>в целях исполнения обязательств по Договору</w:t>
      </w:r>
      <w:r w:rsidR="00A36F2A" w:rsidRPr="00105D8E">
        <w:t xml:space="preserve"> с предоставлением списка </w:t>
      </w:r>
      <w:r w:rsidR="005171AD" w:rsidRPr="00105D8E">
        <w:t>представителей</w:t>
      </w:r>
      <w:r w:rsidR="005E2BB6" w:rsidRPr="00105D8E">
        <w:t xml:space="preserve"> </w:t>
      </w:r>
      <w:r w:rsidR="0008318D" w:rsidRPr="00105D8E">
        <w:t>Исполнителя</w:t>
      </w:r>
      <w:r w:rsidR="00A36F2A" w:rsidRPr="00105D8E">
        <w:t>, которым необходима соответствующая доверенность</w:t>
      </w:r>
      <w:r w:rsidR="000128F1" w:rsidRPr="00105D8E">
        <w:t>, по мере возникновения такой необходимости</w:t>
      </w:r>
      <w:r w:rsidR="00A36F2A" w:rsidRPr="00105D8E">
        <w:t>.</w:t>
      </w:r>
    </w:p>
    <w:p w:rsidR="00773395" w:rsidRPr="00105D8E" w:rsidRDefault="008F5FC9" w:rsidP="00AF0BDD">
      <w:pPr>
        <w:pStyle w:val="22"/>
        <w:widowControl w:val="0"/>
        <w:autoSpaceDE w:val="0"/>
        <w:autoSpaceDN w:val="0"/>
        <w:adjustRightInd w:val="0"/>
        <w:spacing w:after="0" w:line="240" w:lineRule="auto"/>
        <w:jc w:val="both"/>
      </w:pPr>
      <w:r w:rsidRPr="00105D8E">
        <w:lastRenderedPageBreak/>
        <w:t>2.2.4.</w:t>
      </w:r>
      <w:r w:rsidRPr="00105D8E">
        <w:tab/>
      </w:r>
      <w:r w:rsidR="005C23A1" w:rsidRPr="00105D8E">
        <w:t>И</w:t>
      </w:r>
      <w:r w:rsidR="00773395" w:rsidRPr="00105D8E">
        <w:t>спользовать</w:t>
      </w:r>
      <w:r w:rsidR="00F02A56" w:rsidRPr="00105D8E">
        <w:t xml:space="preserve"> исключительно в целях </w:t>
      </w:r>
      <w:r w:rsidR="00092AA1" w:rsidRPr="00105D8E">
        <w:t>исполнения обязательств по Договору</w:t>
      </w:r>
      <w:r w:rsidR="00F02A56" w:rsidRPr="00105D8E">
        <w:t xml:space="preserve"> </w:t>
      </w:r>
      <w:r w:rsidR="00773395" w:rsidRPr="00105D8E">
        <w:t xml:space="preserve">логотип, фирменную символику, фирменное оформление, эмблемы, товарные знаки, девизы </w:t>
      </w:r>
      <w:r w:rsidR="0008318D" w:rsidRPr="00105D8E">
        <w:t>Заказчик</w:t>
      </w:r>
      <w:r w:rsidR="00BA30DE" w:rsidRPr="00105D8E">
        <w:t>а</w:t>
      </w:r>
      <w:r w:rsidR="00773395" w:rsidRPr="00105D8E">
        <w:t>, соблюдая при этом требования действующего законодательства Российской Федераци</w:t>
      </w:r>
      <w:r w:rsidR="00842D4B" w:rsidRPr="00105D8E">
        <w:t>и</w:t>
      </w:r>
      <w:r w:rsidR="00773395" w:rsidRPr="00105D8E">
        <w:t>.</w:t>
      </w:r>
    </w:p>
    <w:p w:rsidR="00943969" w:rsidRPr="00105D8E" w:rsidRDefault="00943969" w:rsidP="00AF0BDD">
      <w:pPr>
        <w:pStyle w:val="22"/>
        <w:widowControl w:val="0"/>
        <w:autoSpaceDE w:val="0"/>
        <w:autoSpaceDN w:val="0"/>
        <w:adjustRightInd w:val="0"/>
        <w:spacing w:after="0" w:line="240" w:lineRule="auto"/>
        <w:jc w:val="both"/>
      </w:pPr>
      <w:r w:rsidRPr="00105D8E">
        <w:t>2.2.5.</w:t>
      </w:r>
      <w:r w:rsidRPr="00105D8E">
        <w:tab/>
        <w:t xml:space="preserve">В случае возникновения невозможности исполнения обязательств по настоящему Договору, либо изменения условий их оказания, приостановить исполнение обязательств и письменно информировать об этом </w:t>
      </w:r>
      <w:r w:rsidR="0008318D" w:rsidRPr="00105D8E">
        <w:t>Заказчика</w:t>
      </w:r>
      <w:r w:rsidR="008C1512" w:rsidRPr="00105D8E">
        <w:t xml:space="preserve"> </w:t>
      </w:r>
      <w:r w:rsidRPr="00105D8E">
        <w:t>в течение 2-х (двух) рабочих дней с момента наступления таких обстоятельств. Исполнение обязательств возобновляется после согласования Сторонами дальнейшего порядка</w:t>
      </w:r>
      <w:r w:rsidR="00F02A56" w:rsidRPr="00105D8E">
        <w:t xml:space="preserve"> взаимодействия</w:t>
      </w:r>
      <w:r w:rsidRPr="00105D8E">
        <w:t xml:space="preserve"> с учетом возникш</w:t>
      </w:r>
      <w:r w:rsidR="00DB1A60" w:rsidRPr="00105D8E">
        <w:t>их обстоятельств.</w:t>
      </w:r>
    </w:p>
    <w:p w:rsidR="005C23A1" w:rsidRPr="00105D8E" w:rsidRDefault="008F5FC9" w:rsidP="00AF0BDD">
      <w:pPr>
        <w:pStyle w:val="22"/>
        <w:widowControl w:val="0"/>
        <w:autoSpaceDE w:val="0"/>
        <w:autoSpaceDN w:val="0"/>
        <w:adjustRightInd w:val="0"/>
        <w:spacing w:after="0" w:line="240" w:lineRule="auto"/>
        <w:jc w:val="both"/>
      </w:pPr>
      <w:r w:rsidRPr="00105D8E">
        <w:t>2.2.6.</w:t>
      </w:r>
      <w:r w:rsidRPr="00105D8E">
        <w:tab/>
      </w:r>
      <w:r w:rsidR="00092AA1" w:rsidRPr="00105D8E">
        <w:t>О</w:t>
      </w:r>
      <w:r w:rsidR="005C23A1" w:rsidRPr="00105D8E">
        <w:t>пределять способ и порядок исполнения обязательств в рамках настоящего Договора,</w:t>
      </w:r>
      <w:r w:rsidR="00F02A56" w:rsidRPr="00105D8E">
        <w:t xml:space="preserve"> исходя из</w:t>
      </w:r>
      <w:r w:rsidR="005C23A1" w:rsidRPr="00105D8E">
        <w:t xml:space="preserve"> действующего законодательства, правил и обычной практики осуществления подобного рода деятельности, а также указаний </w:t>
      </w:r>
      <w:r w:rsidR="0008318D" w:rsidRPr="00105D8E">
        <w:t>Заказчик</w:t>
      </w:r>
      <w:r w:rsidR="00BA30DE" w:rsidRPr="00105D8E">
        <w:t>а</w:t>
      </w:r>
      <w:r w:rsidR="005C23A1" w:rsidRPr="00105D8E">
        <w:t>.</w:t>
      </w:r>
    </w:p>
    <w:p w:rsidR="00EE3356" w:rsidRPr="00105D8E" w:rsidRDefault="00EE3356" w:rsidP="00105D8E">
      <w:pPr>
        <w:autoSpaceDE w:val="0"/>
        <w:autoSpaceDN w:val="0"/>
        <w:adjustRightInd w:val="0"/>
        <w:jc w:val="both"/>
        <w:rPr>
          <w:b/>
          <w:bCs/>
        </w:rPr>
      </w:pPr>
      <w:r w:rsidRPr="00105D8E">
        <w:rPr>
          <w:b/>
          <w:bCs/>
        </w:rPr>
        <w:t>2.3</w:t>
      </w:r>
      <w:r w:rsidR="009858C4">
        <w:rPr>
          <w:b/>
          <w:bCs/>
        </w:rPr>
        <w:t>.</w:t>
      </w:r>
      <w:r w:rsidRPr="00105D8E">
        <w:rPr>
          <w:b/>
          <w:bCs/>
        </w:rPr>
        <w:t xml:space="preserve"> </w:t>
      </w:r>
      <w:r w:rsidR="0008318D" w:rsidRPr="00105D8E">
        <w:rPr>
          <w:b/>
          <w:bCs/>
        </w:rPr>
        <w:t>Заказчик</w:t>
      </w:r>
      <w:r w:rsidR="008C1512" w:rsidRPr="00105D8E">
        <w:rPr>
          <w:b/>
          <w:bCs/>
        </w:rPr>
        <w:t xml:space="preserve"> </w:t>
      </w:r>
      <w:r w:rsidRPr="00105D8E">
        <w:rPr>
          <w:b/>
          <w:bCs/>
        </w:rPr>
        <w:t>обязуется:</w:t>
      </w:r>
    </w:p>
    <w:p w:rsidR="00A36F2A" w:rsidRPr="00105D8E" w:rsidRDefault="008F5FC9" w:rsidP="00105D8E">
      <w:pPr>
        <w:autoSpaceDE w:val="0"/>
        <w:autoSpaceDN w:val="0"/>
        <w:adjustRightInd w:val="0"/>
        <w:jc w:val="both"/>
      </w:pPr>
      <w:r w:rsidRPr="00105D8E">
        <w:t>2.3.1.</w:t>
      </w:r>
      <w:r w:rsidRPr="00105D8E">
        <w:tab/>
      </w:r>
      <w:r w:rsidR="00D249EC" w:rsidRPr="00105D8E">
        <w:t xml:space="preserve">При надлежащем выполнении </w:t>
      </w:r>
      <w:r w:rsidR="0008318D" w:rsidRPr="00105D8E">
        <w:t>Исполнителе</w:t>
      </w:r>
      <w:r w:rsidR="00D249EC" w:rsidRPr="00105D8E">
        <w:t xml:space="preserve">м своих обязательств, </w:t>
      </w:r>
      <w:r w:rsidR="0008318D" w:rsidRPr="00105D8E">
        <w:t>о</w:t>
      </w:r>
      <w:r w:rsidR="00A36F2A" w:rsidRPr="00105D8E">
        <w:rPr>
          <w:iCs/>
          <w:spacing w:val="3"/>
        </w:rPr>
        <w:t>плачивать</w:t>
      </w:r>
      <w:r w:rsidR="00833154" w:rsidRPr="00105D8E">
        <w:rPr>
          <w:iCs/>
          <w:spacing w:val="3"/>
        </w:rPr>
        <w:t xml:space="preserve"> </w:t>
      </w:r>
      <w:r w:rsidR="0008318D" w:rsidRPr="00105D8E">
        <w:rPr>
          <w:iCs/>
          <w:spacing w:val="3"/>
        </w:rPr>
        <w:t>оказанные услуги</w:t>
      </w:r>
      <w:r w:rsidR="00A36F2A" w:rsidRPr="00105D8E">
        <w:rPr>
          <w:iCs/>
          <w:spacing w:val="3"/>
        </w:rPr>
        <w:t xml:space="preserve"> в порядке и в размере, предусмотренном разделом </w:t>
      </w:r>
      <w:r w:rsidR="00A94568" w:rsidRPr="00105D8E">
        <w:rPr>
          <w:iCs/>
          <w:spacing w:val="3"/>
        </w:rPr>
        <w:t xml:space="preserve">3 </w:t>
      </w:r>
      <w:r w:rsidR="00A36F2A" w:rsidRPr="00105D8E">
        <w:rPr>
          <w:iCs/>
          <w:spacing w:val="3"/>
        </w:rPr>
        <w:t>настоящего Договора.</w:t>
      </w:r>
    </w:p>
    <w:p w:rsidR="00EE3356" w:rsidRPr="00105D8E" w:rsidRDefault="008F5FC9" w:rsidP="00105D8E">
      <w:pPr>
        <w:autoSpaceDE w:val="0"/>
        <w:autoSpaceDN w:val="0"/>
        <w:adjustRightInd w:val="0"/>
        <w:jc w:val="both"/>
      </w:pPr>
      <w:r w:rsidRPr="00105D8E">
        <w:t>2.3.2.</w:t>
      </w:r>
      <w:r w:rsidRPr="00105D8E">
        <w:tab/>
      </w:r>
      <w:r w:rsidR="00EE3356" w:rsidRPr="00105D8E">
        <w:t xml:space="preserve">Предоставлять </w:t>
      </w:r>
      <w:r w:rsidR="0008318D" w:rsidRPr="00105D8E">
        <w:t>Исполнителю</w:t>
      </w:r>
      <w:r w:rsidR="00EE3356" w:rsidRPr="00105D8E">
        <w:t xml:space="preserve"> необходимую информацию по вопросам, возникающим в</w:t>
      </w:r>
      <w:r w:rsidR="00E65385" w:rsidRPr="00105D8E">
        <w:t xml:space="preserve"> </w:t>
      </w:r>
      <w:r w:rsidR="00EE3356" w:rsidRPr="00105D8E">
        <w:t>процессе исполнения Договора</w:t>
      </w:r>
      <w:r w:rsidR="00B068F9" w:rsidRPr="00105D8E">
        <w:t>,</w:t>
      </w:r>
      <w:r w:rsidR="00EE3356" w:rsidRPr="00105D8E">
        <w:t xml:space="preserve"> в течение всего срока его действия.</w:t>
      </w:r>
      <w:r w:rsidR="006B2343" w:rsidRPr="00105D8E">
        <w:t xml:space="preserve"> </w:t>
      </w:r>
      <w:r w:rsidR="0008318D" w:rsidRPr="00105D8E">
        <w:t>Заказчик</w:t>
      </w:r>
      <w:r w:rsidR="008C1512" w:rsidRPr="00105D8E">
        <w:t xml:space="preserve"> </w:t>
      </w:r>
      <w:r w:rsidR="006B2343" w:rsidRPr="00105D8E">
        <w:t xml:space="preserve">обязан предоставить информацию по запросам </w:t>
      </w:r>
      <w:r w:rsidR="0008318D" w:rsidRPr="00105D8E">
        <w:t>Исполнителя</w:t>
      </w:r>
      <w:r w:rsidR="006B2343" w:rsidRPr="00105D8E">
        <w:t xml:space="preserve"> в течение 3 (трех)</w:t>
      </w:r>
      <w:r w:rsidR="00F02A56" w:rsidRPr="00105D8E">
        <w:t xml:space="preserve"> рабочих</w:t>
      </w:r>
      <w:r w:rsidR="006B2343" w:rsidRPr="00105D8E">
        <w:t xml:space="preserve"> дней с момента получения запроса.</w:t>
      </w:r>
    </w:p>
    <w:p w:rsidR="006C2877" w:rsidRPr="00105D8E" w:rsidRDefault="008F5FC9" w:rsidP="00105D8E">
      <w:pPr>
        <w:widowControl w:val="0"/>
        <w:tabs>
          <w:tab w:val="num" w:pos="720"/>
        </w:tabs>
        <w:autoSpaceDE w:val="0"/>
        <w:autoSpaceDN w:val="0"/>
        <w:adjustRightInd w:val="0"/>
        <w:jc w:val="both"/>
      </w:pPr>
      <w:r w:rsidRPr="00105D8E">
        <w:t>2.3.3.</w:t>
      </w:r>
      <w:r w:rsidRPr="00105D8E">
        <w:tab/>
      </w:r>
      <w:r w:rsidR="008842B8" w:rsidRPr="00105D8E">
        <w:t xml:space="preserve">В течение 6 (шести) календарных дней Расчетного периода предоставить сведения </w:t>
      </w:r>
      <w:r w:rsidR="006C2877" w:rsidRPr="00105D8E">
        <w:t xml:space="preserve">за Отчетный период </w:t>
      </w:r>
      <w:r w:rsidR="008842B8" w:rsidRPr="00105D8E">
        <w:t>о</w:t>
      </w:r>
      <w:r w:rsidR="004B3734" w:rsidRPr="00105D8E">
        <w:rPr>
          <w:bCs/>
        </w:rPr>
        <w:t xml:space="preserve"> </w:t>
      </w:r>
      <w:r w:rsidR="0095215B" w:rsidRPr="00105D8E">
        <w:rPr>
          <w:bCs/>
        </w:rPr>
        <w:t>количестве радиоточек</w:t>
      </w:r>
      <w:r w:rsidR="006C2877" w:rsidRPr="00105D8E">
        <w:rPr>
          <w:bCs/>
        </w:rPr>
        <w:t>,</w:t>
      </w:r>
      <w:r w:rsidR="00360074" w:rsidRPr="00105D8E">
        <w:rPr>
          <w:bCs/>
        </w:rPr>
        <w:t xml:space="preserve"> </w:t>
      </w:r>
      <w:r w:rsidR="006C2877" w:rsidRPr="00105D8E">
        <w:t>рассчитанных</w:t>
      </w:r>
      <w:r w:rsidR="004E7FEC">
        <w:rPr>
          <w:rFonts w:eastAsia="Calibri"/>
          <w:i/>
        </w:rPr>
        <w:t xml:space="preserve"> </w:t>
      </w:r>
      <w:r w:rsidR="006C2877" w:rsidRPr="00105D8E">
        <w:rPr>
          <w:rFonts w:eastAsia="Calibri"/>
        </w:rPr>
        <w:t xml:space="preserve">как среднее значение </w:t>
      </w:r>
      <w:r w:rsidR="00BE0771" w:rsidRPr="00105D8E">
        <w:rPr>
          <w:rFonts w:eastAsia="Calibri"/>
        </w:rPr>
        <w:t xml:space="preserve">данных </w:t>
      </w:r>
      <w:r w:rsidR="006C2877" w:rsidRPr="00105D8E">
        <w:rPr>
          <w:rFonts w:eastAsia="Calibri"/>
        </w:rPr>
        <w:t>на начало и конец отчетного периода на основании данных технического учета</w:t>
      </w:r>
      <w:r w:rsidR="009F3420" w:rsidRPr="00105D8E">
        <w:rPr>
          <w:rFonts w:eastAsia="Calibri"/>
        </w:rPr>
        <w:t>,</w:t>
      </w:r>
      <w:r w:rsidR="006C2877" w:rsidRPr="00105D8E">
        <w:t xml:space="preserve"> </w:t>
      </w:r>
      <w:r w:rsidR="008842B8" w:rsidRPr="00105D8E">
        <w:t xml:space="preserve">для составления </w:t>
      </w:r>
      <w:r w:rsidR="0008318D" w:rsidRPr="00105D8E">
        <w:t>Акта сдачи-приемки оказанных услуг</w:t>
      </w:r>
      <w:r w:rsidR="00E8416E">
        <w:t>.</w:t>
      </w:r>
    </w:p>
    <w:p w:rsidR="007F51DD" w:rsidRPr="00105D8E" w:rsidRDefault="008F5FC9" w:rsidP="00105D8E">
      <w:pPr>
        <w:widowControl w:val="0"/>
        <w:tabs>
          <w:tab w:val="num" w:pos="720"/>
        </w:tabs>
        <w:autoSpaceDE w:val="0"/>
        <w:autoSpaceDN w:val="0"/>
        <w:adjustRightInd w:val="0"/>
        <w:jc w:val="both"/>
      </w:pPr>
      <w:r w:rsidRPr="00105D8E">
        <w:t>2.3.4.</w:t>
      </w:r>
      <w:r w:rsidRPr="00105D8E">
        <w:tab/>
      </w:r>
      <w:r w:rsidR="00A36F2A" w:rsidRPr="00105D8E">
        <w:t xml:space="preserve">В течение 10 (десяти) рабочих дней с момента получения запроса </w:t>
      </w:r>
      <w:r w:rsidR="0008318D" w:rsidRPr="00105D8E">
        <w:t>Исполнителя</w:t>
      </w:r>
      <w:r w:rsidR="00A36F2A" w:rsidRPr="00105D8E">
        <w:t xml:space="preserve"> выдать </w:t>
      </w:r>
      <w:r w:rsidR="00D249EC" w:rsidRPr="00105D8E">
        <w:t xml:space="preserve">сотрудникам </w:t>
      </w:r>
      <w:r w:rsidR="0008318D" w:rsidRPr="00105D8E">
        <w:t>Исполнителя</w:t>
      </w:r>
      <w:r w:rsidR="00A36F2A" w:rsidRPr="00105D8E">
        <w:t xml:space="preserve">, указанным </w:t>
      </w:r>
      <w:r w:rsidR="00D249EC" w:rsidRPr="00105D8E">
        <w:t>в запросе</w:t>
      </w:r>
      <w:r w:rsidR="00A36F2A" w:rsidRPr="00105D8E">
        <w:t xml:space="preserve">, доверенности на право совершения от имени </w:t>
      </w:r>
      <w:r w:rsidR="0008318D" w:rsidRPr="00105D8E">
        <w:t>Заказчик</w:t>
      </w:r>
      <w:r w:rsidR="00BA30DE" w:rsidRPr="00105D8E">
        <w:t>а</w:t>
      </w:r>
      <w:r w:rsidR="008C1512" w:rsidRPr="00105D8E">
        <w:t xml:space="preserve"> </w:t>
      </w:r>
      <w:r w:rsidR="00A36F2A" w:rsidRPr="00105D8E">
        <w:t>действий</w:t>
      </w:r>
      <w:r w:rsidR="00397A33" w:rsidRPr="00105D8E">
        <w:t xml:space="preserve"> в целях надлежащего оказания услуг по</w:t>
      </w:r>
      <w:r w:rsidR="00A36F2A" w:rsidRPr="00105D8E">
        <w:t xml:space="preserve"> настояще</w:t>
      </w:r>
      <w:r w:rsidR="00397A33" w:rsidRPr="00105D8E">
        <w:t>му</w:t>
      </w:r>
      <w:r w:rsidR="00A36F2A" w:rsidRPr="00105D8E">
        <w:t xml:space="preserve"> Договор</w:t>
      </w:r>
      <w:r w:rsidR="00397A33" w:rsidRPr="00105D8E">
        <w:t>у</w:t>
      </w:r>
      <w:r w:rsidR="00A36F2A" w:rsidRPr="00105D8E">
        <w:t>.</w:t>
      </w:r>
    </w:p>
    <w:p w:rsidR="00F62ED3" w:rsidRPr="00105D8E" w:rsidRDefault="005E2BB6" w:rsidP="00105D8E">
      <w:pPr>
        <w:widowControl w:val="0"/>
        <w:tabs>
          <w:tab w:val="num" w:pos="720"/>
        </w:tabs>
        <w:autoSpaceDE w:val="0"/>
        <w:autoSpaceDN w:val="0"/>
        <w:adjustRightInd w:val="0"/>
        <w:jc w:val="both"/>
      </w:pPr>
      <w:r w:rsidRPr="00105D8E">
        <w:t>2.3.</w:t>
      </w:r>
      <w:r w:rsidR="008842B8" w:rsidRPr="00105D8E">
        <w:t>5</w:t>
      </w:r>
      <w:r w:rsidR="008F5FC9" w:rsidRPr="00105D8E">
        <w:t>.</w:t>
      </w:r>
      <w:r w:rsidR="008F5FC9" w:rsidRPr="00105D8E">
        <w:tab/>
      </w:r>
      <w:r w:rsidR="00F62ED3" w:rsidRPr="00105D8E">
        <w:t xml:space="preserve">Обеспечить в своей зоне ответственности условия для надлежащего исполнения </w:t>
      </w:r>
      <w:r w:rsidR="0008318D" w:rsidRPr="00105D8E">
        <w:t>Исполнителе</w:t>
      </w:r>
      <w:r w:rsidR="00F62ED3" w:rsidRPr="00105D8E">
        <w:t>м принятых по настоящему Договору обязательств, в том числе</w:t>
      </w:r>
      <w:r w:rsidR="006C4210" w:rsidRPr="00105D8E">
        <w:t xml:space="preserve"> со стороны третьих лиц, включая, но не ограничиваясь следующими случаями</w:t>
      </w:r>
      <w:r w:rsidR="00F62ED3" w:rsidRPr="00105D8E">
        <w:t>:</w:t>
      </w:r>
    </w:p>
    <w:p w:rsidR="00F62ED3" w:rsidRPr="00105D8E" w:rsidRDefault="00F62ED3" w:rsidP="00105D8E">
      <w:pPr>
        <w:widowControl w:val="0"/>
        <w:tabs>
          <w:tab w:val="left" w:pos="851"/>
        </w:tabs>
        <w:autoSpaceDE w:val="0"/>
        <w:autoSpaceDN w:val="0"/>
        <w:adjustRightInd w:val="0"/>
        <w:jc w:val="both"/>
      </w:pPr>
      <w:r w:rsidRPr="00105D8E">
        <w:t>2.3.</w:t>
      </w:r>
      <w:r w:rsidR="008842B8" w:rsidRPr="00105D8E">
        <w:t>5</w:t>
      </w:r>
      <w:r w:rsidR="008F5FC9" w:rsidRPr="00105D8E">
        <w:t>.1.</w:t>
      </w:r>
      <w:r w:rsidR="008F5FC9" w:rsidRPr="00105D8E">
        <w:tab/>
      </w:r>
      <w:r w:rsidRPr="00105D8E">
        <w:t>Обеспечить</w:t>
      </w:r>
      <w:r w:rsidR="00F02A56" w:rsidRPr="00105D8E">
        <w:t xml:space="preserve"> </w:t>
      </w:r>
      <w:r w:rsidR="00E17A36" w:rsidRPr="00105D8E">
        <w:t xml:space="preserve">сотрудникам </w:t>
      </w:r>
      <w:r w:rsidR="0008318D" w:rsidRPr="00105D8E">
        <w:t>Исполнителя</w:t>
      </w:r>
      <w:r w:rsidR="005722E5" w:rsidRPr="00105D8E">
        <w:t xml:space="preserve"> </w:t>
      </w:r>
      <w:r w:rsidR="00D26899" w:rsidRPr="00105D8E">
        <w:t xml:space="preserve">в целях исполнения настоящего Договора </w:t>
      </w:r>
      <w:r w:rsidRPr="00105D8E">
        <w:t>доступ и возможность осуществления действий на объектах</w:t>
      </w:r>
      <w:r w:rsidR="00BA30DE" w:rsidRPr="00105D8E">
        <w:t xml:space="preserve"> </w:t>
      </w:r>
      <w:r w:rsidR="0008318D" w:rsidRPr="00105D8E">
        <w:t>Заказчик</w:t>
      </w:r>
      <w:r w:rsidR="00F02A56" w:rsidRPr="00105D8E">
        <w:t>а</w:t>
      </w:r>
      <w:r w:rsidR="003F2B57" w:rsidRPr="00105D8E">
        <w:t xml:space="preserve">, указанных в </w:t>
      </w:r>
      <w:r w:rsidR="003F2B57" w:rsidRPr="00105D8E">
        <w:rPr>
          <w:b/>
        </w:rPr>
        <w:t>Приложении №</w:t>
      </w:r>
      <w:r w:rsidR="00B65132">
        <w:rPr>
          <w:b/>
        </w:rPr>
        <w:t>5</w:t>
      </w:r>
      <w:r w:rsidR="003F2B57" w:rsidRPr="00105D8E">
        <w:t xml:space="preserve"> к </w:t>
      </w:r>
      <w:r w:rsidR="006E18A3" w:rsidRPr="00105D8E">
        <w:t xml:space="preserve">настоящему </w:t>
      </w:r>
      <w:r w:rsidR="003F2B57" w:rsidRPr="00105D8E">
        <w:t>Договору</w:t>
      </w:r>
      <w:r w:rsidR="00F02A56" w:rsidRPr="00105D8E">
        <w:t>.</w:t>
      </w:r>
    </w:p>
    <w:p w:rsidR="006C4210" w:rsidRPr="00105D8E" w:rsidRDefault="007F51DD" w:rsidP="00105D8E">
      <w:pPr>
        <w:widowControl w:val="0"/>
        <w:tabs>
          <w:tab w:val="left" w:pos="709"/>
          <w:tab w:val="left" w:pos="851"/>
        </w:tabs>
        <w:autoSpaceDE w:val="0"/>
        <w:autoSpaceDN w:val="0"/>
        <w:adjustRightInd w:val="0"/>
        <w:jc w:val="both"/>
      </w:pPr>
      <w:r w:rsidRPr="00105D8E">
        <w:t>2.3.</w:t>
      </w:r>
      <w:r w:rsidR="008842B8" w:rsidRPr="00105D8E">
        <w:t>5</w:t>
      </w:r>
      <w:r w:rsidR="008F5FC9" w:rsidRPr="00105D8E">
        <w:t>.2.</w:t>
      </w:r>
      <w:r w:rsidR="008F5FC9" w:rsidRPr="00105D8E">
        <w:tab/>
      </w:r>
      <w:r w:rsidR="006C4210" w:rsidRPr="00105D8E">
        <w:t xml:space="preserve">Обеспечить условия надлежащего выполнения </w:t>
      </w:r>
      <w:r w:rsidR="00BA30DE" w:rsidRPr="00105D8E">
        <w:t>поручения</w:t>
      </w:r>
      <w:r w:rsidR="006C4210" w:rsidRPr="00105D8E">
        <w:t xml:space="preserve"> </w:t>
      </w:r>
      <w:r w:rsidR="0008318D" w:rsidRPr="00105D8E">
        <w:t>Заказчик</w:t>
      </w:r>
      <w:r w:rsidR="00BA30DE" w:rsidRPr="00105D8E">
        <w:t>а</w:t>
      </w:r>
      <w:r w:rsidR="008C1512" w:rsidRPr="00105D8E">
        <w:t xml:space="preserve"> </w:t>
      </w:r>
      <w:r w:rsidR="006C4210" w:rsidRPr="00105D8E">
        <w:t xml:space="preserve">в части получения </w:t>
      </w:r>
      <w:r w:rsidR="00E17A36" w:rsidRPr="00105D8E">
        <w:t>Заказчиком</w:t>
      </w:r>
      <w:r w:rsidR="008C1512" w:rsidRPr="00105D8E">
        <w:t xml:space="preserve"> </w:t>
      </w:r>
      <w:r w:rsidR="006C4210" w:rsidRPr="00105D8E">
        <w:t xml:space="preserve">согласований, разрешений, документов и пр., если обязанность по обеспечению таких условий не возложена на </w:t>
      </w:r>
      <w:r w:rsidR="00CD3CDA" w:rsidRPr="00105D8E">
        <w:t>Исполнителя</w:t>
      </w:r>
      <w:r w:rsidR="00DB1A60" w:rsidRPr="00105D8E">
        <w:t>.</w:t>
      </w:r>
    </w:p>
    <w:p w:rsidR="00F62ED3" w:rsidRPr="00105D8E" w:rsidRDefault="005E2BB6" w:rsidP="00105D8E">
      <w:pPr>
        <w:widowControl w:val="0"/>
        <w:tabs>
          <w:tab w:val="left" w:pos="851"/>
        </w:tabs>
        <w:autoSpaceDE w:val="0"/>
        <w:autoSpaceDN w:val="0"/>
        <w:adjustRightInd w:val="0"/>
        <w:jc w:val="both"/>
      </w:pPr>
      <w:r w:rsidRPr="00105D8E">
        <w:t>2.3.</w:t>
      </w:r>
      <w:r w:rsidR="008842B8" w:rsidRPr="00105D8E">
        <w:t>5</w:t>
      </w:r>
      <w:r w:rsidR="008F5FC9" w:rsidRPr="00105D8E">
        <w:t>.3.</w:t>
      </w:r>
      <w:r w:rsidR="008F5FC9" w:rsidRPr="00105D8E">
        <w:tab/>
      </w:r>
      <w:r w:rsidR="00F62ED3" w:rsidRPr="00105D8E">
        <w:t xml:space="preserve">Обеспечить выполнение со стороны </w:t>
      </w:r>
      <w:r w:rsidR="00CD3CDA" w:rsidRPr="00105D8E">
        <w:t>Заказчик</w:t>
      </w:r>
      <w:r w:rsidR="00BA30DE" w:rsidRPr="00105D8E">
        <w:t>а</w:t>
      </w:r>
      <w:r w:rsidR="008C1512" w:rsidRPr="00105D8E">
        <w:t xml:space="preserve"> </w:t>
      </w:r>
      <w:r w:rsidR="00F62ED3" w:rsidRPr="00105D8E">
        <w:t>требований договоров</w:t>
      </w:r>
      <w:r w:rsidR="008F37B2" w:rsidRPr="00105D8E">
        <w:t xml:space="preserve"> и иных обязательств</w:t>
      </w:r>
      <w:r w:rsidR="00F62ED3" w:rsidRPr="00105D8E">
        <w:t xml:space="preserve">, необходимых для надлежащего выполнения </w:t>
      </w:r>
      <w:r w:rsidR="00BA30DE" w:rsidRPr="00105D8E">
        <w:t>поручения</w:t>
      </w:r>
      <w:r w:rsidR="00F62ED3" w:rsidRPr="00105D8E">
        <w:t xml:space="preserve"> </w:t>
      </w:r>
      <w:r w:rsidR="00272080" w:rsidRPr="00105D8E">
        <w:t>Заказчик</w:t>
      </w:r>
      <w:r w:rsidR="00BA30DE" w:rsidRPr="00105D8E">
        <w:t>а</w:t>
      </w:r>
      <w:r w:rsidR="008C1512" w:rsidRPr="00105D8E">
        <w:t xml:space="preserve"> </w:t>
      </w:r>
      <w:r w:rsidR="00F62ED3" w:rsidRPr="00105D8E">
        <w:t>в соответствии с настоящим Договором</w:t>
      </w:r>
      <w:r w:rsidR="00F02A56" w:rsidRPr="00105D8E">
        <w:t xml:space="preserve">, а также обязательств, возникших у </w:t>
      </w:r>
      <w:r w:rsidR="00272080" w:rsidRPr="00105D8E">
        <w:t>Заказчика</w:t>
      </w:r>
      <w:r w:rsidR="00F02A56" w:rsidRPr="00105D8E">
        <w:t xml:space="preserve"> исходя из сделок, заключаемых </w:t>
      </w:r>
      <w:r w:rsidR="00272080" w:rsidRPr="00105D8E">
        <w:t>Исполнителем</w:t>
      </w:r>
      <w:r w:rsidR="00F02A56" w:rsidRPr="00105D8E">
        <w:t xml:space="preserve"> в целях </w:t>
      </w:r>
      <w:r w:rsidR="00DB1A60" w:rsidRPr="00105D8E">
        <w:t>исполнения настоящего Договора.</w:t>
      </w:r>
    </w:p>
    <w:p w:rsidR="00EE3356" w:rsidRPr="00105D8E" w:rsidRDefault="007F51DD" w:rsidP="00105D8E">
      <w:pPr>
        <w:widowControl w:val="0"/>
        <w:tabs>
          <w:tab w:val="num" w:pos="720"/>
        </w:tabs>
        <w:autoSpaceDE w:val="0"/>
        <w:autoSpaceDN w:val="0"/>
        <w:adjustRightInd w:val="0"/>
        <w:jc w:val="both"/>
      </w:pPr>
      <w:r w:rsidRPr="00105D8E">
        <w:t>2.3.</w:t>
      </w:r>
      <w:r w:rsidR="008842B8" w:rsidRPr="00105D8E">
        <w:t>6</w:t>
      </w:r>
      <w:r w:rsidR="008F5FC9" w:rsidRPr="00105D8E">
        <w:t>.</w:t>
      </w:r>
      <w:r w:rsidR="008F5FC9" w:rsidRPr="00105D8E">
        <w:tab/>
      </w:r>
      <w:r w:rsidR="0003492A" w:rsidRPr="00105D8E">
        <w:t xml:space="preserve">Предоставлять </w:t>
      </w:r>
      <w:r w:rsidR="00272080" w:rsidRPr="00105D8E">
        <w:t>Исполнителю</w:t>
      </w:r>
      <w:r w:rsidR="0003492A" w:rsidRPr="00105D8E">
        <w:t xml:space="preserve"> всю информацию, необходимую для выполнения обязательств по настоящему Договору. В случае изменения информации, </w:t>
      </w:r>
      <w:r w:rsidR="00272080" w:rsidRPr="00105D8E">
        <w:t>Заказчик</w:t>
      </w:r>
      <w:r w:rsidR="008C1512" w:rsidRPr="00105D8E">
        <w:t xml:space="preserve"> </w:t>
      </w:r>
      <w:r w:rsidR="0003492A" w:rsidRPr="00105D8E">
        <w:t xml:space="preserve">обязан заблаговременно, в письменном виде, уведомить об этом </w:t>
      </w:r>
      <w:r w:rsidR="00272080" w:rsidRPr="00105D8E">
        <w:t>Исполнителя</w:t>
      </w:r>
      <w:r w:rsidR="0003492A" w:rsidRPr="00105D8E">
        <w:t>.</w:t>
      </w:r>
    </w:p>
    <w:p w:rsidR="00D24684" w:rsidRPr="00105D8E" w:rsidRDefault="00F62ED3" w:rsidP="00105D8E">
      <w:pPr>
        <w:widowControl w:val="0"/>
        <w:tabs>
          <w:tab w:val="num" w:pos="720"/>
        </w:tabs>
        <w:autoSpaceDE w:val="0"/>
        <w:autoSpaceDN w:val="0"/>
        <w:adjustRightInd w:val="0"/>
        <w:jc w:val="both"/>
      </w:pPr>
      <w:r w:rsidRPr="00105D8E">
        <w:t>2.3.</w:t>
      </w:r>
      <w:r w:rsidR="008842B8" w:rsidRPr="00105D8E">
        <w:t>7</w:t>
      </w:r>
      <w:r w:rsidR="00D24684" w:rsidRPr="00105D8E">
        <w:t>.</w:t>
      </w:r>
      <w:r w:rsidR="008F5FC9" w:rsidRPr="00105D8E">
        <w:tab/>
      </w:r>
      <w:r w:rsidR="00D24684" w:rsidRPr="00105D8E">
        <w:t xml:space="preserve">При необходимости, по запросу </w:t>
      </w:r>
      <w:r w:rsidR="00272080" w:rsidRPr="00105D8E">
        <w:t>Исполнителя</w:t>
      </w:r>
      <w:r w:rsidR="00D24684" w:rsidRPr="00105D8E">
        <w:t>, организовывать инструктаж</w:t>
      </w:r>
      <w:r w:rsidR="00F02A56" w:rsidRPr="00105D8E">
        <w:t xml:space="preserve"> и консультирование</w:t>
      </w:r>
      <w:r w:rsidR="00D24684" w:rsidRPr="00105D8E">
        <w:t xml:space="preserve"> </w:t>
      </w:r>
      <w:r w:rsidR="00F02A56" w:rsidRPr="00105D8E">
        <w:t>представителей</w:t>
      </w:r>
      <w:r w:rsidR="00D24684" w:rsidRPr="00105D8E">
        <w:t xml:space="preserve"> </w:t>
      </w:r>
      <w:r w:rsidR="00272080" w:rsidRPr="00105D8E">
        <w:t>Исполнителя</w:t>
      </w:r>
      <w:r w:rsidR="00D24684" w:rsidRPr="00105D8E">
        <w:t>.</w:t>
      </w:r>
    </w:p>
    <w:p w:rsidR="005B5660" w:rsidRPr="00105D8E" w:rsidRDefault="005B5660" w:rsidP="00105D8E">
      <w:pPr>
        <w:widowControl w:val="0"/>
        <w:tabs>
          <w:tab w:val="num" w:pos="720"/>
        </w:tabs>
        <w:autoSpaceDE w:val="0"/>
        <w:autoSpaceDN w:val="0"/>
        <w:adjustRightInd w:val="0"/>
        <w:jc w:val="both"/>
      </w:pPr>
      <w:r w:rsidRPr="00105D8E">
        <w:t>2.3.</w:t>
      </w:r>
      <w:r w:rsidR="008842B8" w:rsidRPr="00105D8E">
        <w:t>8</w:t>
      </w:r>
      <w:r w:rsidR="008F5FC9" w:rsidRPr="00105D8E">
        <w:t>.</w:t>
      </w:r>
      <w:r w:rsidR="008F5FC9" w:rsidRPr="00105D8E">
        <w:tab/>
      </w:r>
      <w:r w:rsidRPr="00105D8E">
        <w:t xml:space="preserve">В течение 10 (десяти) рабочих дней с момента заключения настоящего Договора передать по акту </w:t>
      </w:r>
      <w:r w:rsidR="00272080" w:rsidRPr="00105D8E">
        <w:t>Исполнителю</w:t>
      </w:r>
      <w:r w:rsidRPr="00105D8E">
        <w:t xml:space="preserve"> заверенные </w:t>
      </w:r>
      <w:r w:rsidR="00272080" w:rsidRPr="00105D8E">
        <w:t>Заказчик</w:t>
      </w:r>
      <w:r w:rsidR="00E24034" w:rsidRPr="00105D8E">
        <w:t>ом</w:t>
      </w:r>
      <w:r w:rsidRPr="00105D8E">
        <w:t xml:space="preserve"> копии заключенных с третьими лицами и действующие на момент предоставления их </w:t>
      </w:r>
      <w:r w:rsidR="00272080" w:rsidRPr="00105D8E">
        <w:t>Исполнителю</w:t>
      </w:r>
      <w:r w:rsidRPr="00105D8E">
        <w:t>, договоры, предметом которых является исполнение действий, указанных</w:t>
      </w:r>
      <w:r w:rsidR="00DB1A60" w:rsidRPr="00105D8E">
        <w:t xml:space="preserve"> в п. 1.1. настоящего Договора.</w:t>
      </w:r>
    </w:p>
    <w:p w:rsidR="00872DE1" w:rsidRPr="00105D8E" w:rsidRDefault="00872DE1" w:rsidP="00105D8E">
      <w:pPr>
        <w:widowControl w:val="0"/>
        <w:tabs>
          <w:tab w:val="num" w:pos="720"/>
        </w:tabs>
        <w:autoSpaceDE w:val="0"/>
        <w:autoSpaceDN w:val="0"/>
        <w:adjustRightInd w:val="0"/>
        <w:jc w:val="both"/>
      </w:pPr>
      <w:r w:rsidRPr="00E8416E">
        <w:t>2.3.</w:t>
      </w:r>
      <w:r w:rsidR="008842B8" w:rsidRPr="00E8416E">
        <w:t>9</w:t>
      </w:r>
      <w:r w:rsidR="008F5FC9" w:rsidRPr="00E8416E">
        <w:t>.</w:t>
      </w:r>
      <w:r w:rsidR="008F5FC9" w:rsidRPr="00E8416E">
        <w:tab/>
      </w:r>
      <w:r w:rsidRPr="00E8416E">
        <w:t xml:space="preserve">Ежемесячно, за </w:t>
      </w:r>
      <w:r w:rsidR="00E57B40" w:rsidRPr="00E8416E">
        <w:t xml:space="preserve">7 </w:t>
      </w:r>
      <w:r w:rsidRPr="00E8416E">
        <w:t xml:space="preserve">календарных дней до начала </w:t>
      </w:r>
      <w:r w:rsidR="005A6AE6" w:rsidRPr="00E8416E">
        <w:t>Отчетного периода</w:t>
      </w:r>
      <w:r w:rsidR="00A311A1" w:rsidRPr="00E8416E">
        <w:t>,</w:t>
      </w:r>
      <w:r w:rsidRPr="00E8416E">
        <w:t xml:space="preserve"> предоставлять </w:t>
      </w:r>
      <w:r w:rsidR="00272080" w:rsidRPr="00E8416E">
        <w:t>Исполнителю</w:t>
      </w:r>
      <w:r w:rsidR="001A0211" w:rsidRPr="00E8416E">
        <w:t xml:space="preserve"> на согласование и для </w:t>
      </w:r>
      <w:r w:rsidRPr="00E8416E">
        <w:t>исполнени</w:t>
      </w:r>
      <w:r w:rsidR="001A0211" w:rsidRPr="00E8416E">
        <w:t>я</w:t>
      </w:r>
      <w:r w:rsidRPr="00E8416E">
        <w:t xml:space="preserve"> утвержденны</w:t>
      </w:r>
      <w:r w:rsidR="001A0211" w:rsidRPr="00E8416E">
        <w:t>й</w:t>
      </w:r>
      <w:r w:rsidRPr="00E8416E">
        <w:t xml:space="preserve"> </w:t>
      </w:r>
      <w:r w:rsidR="005E437B" w:rsidRPr="00E8416E">
        <w:t xml:space="preserve">План </w:t>
      </w:r>
      <w:r w:rsidRPr="00E8416E">
        <w:t xml:space="preserve">текущих </w:t>
      </w:r>
      <w:r w:rsidR="00245AB7" w:rsidRPr="00E8416E">
        <w:t>услуг</w:t>
      </w:r>
      <w:r w:rsidRPr="00E8416E">
        <w:t xml:space="preserve"> по </w:t>
      </w:r>
      <w:proofErr w:type="spellStart"/>
      <w:r w:rsidR="002D21CE" w:rsidRPr="00E8416E">
        <w:t>эксплуатационно</w:t>
      </w:r>
      <w:proofErr w:type="spellEnd"/>
      <w:r w:rsidR="002D21CE" w:rsidRPr="00E8416E">
        <w:t xml:space="preserve"> – техническому обслуживанию</w:t>
      </w:r>
      <w:r w:rsidRPr="00E8416E">
        <w:t xml:space="preserve"> </w:t>
      </w:r>
      <w:r w:rsidR="00CC0A0C" w:rsidRPr="00E8416E">
        <w:t>сет</w:t>
      </w:r>
      <w:r w:rsidR="00FB1863" w:rsidRPr="00E8416E">
        <w:t>и</w:t>
      </w:r>
      <w:r w:rsidR="00CC0A0C" w:rsidRPr="00E8416E">
        <w:t xml:space="preserve"> </w:t>
      </w:r>
      <w:r w:rsidR="00E44654" w:rsidRPr="00E8416E">
        <w:t>проводного вещания</w:t>
      </w:r>
      <w:r w:rsidR="00CC0A0C" w:rsidRPr="00E8416E">
        <w:t xml:space="preserve"> Заказчика</w:t>
      </w:r>
      <w:r w:rsidR="00CB784A" w:rsidRPr="00E8416E">
        <w:t xml:space="preserve"> </w:t>
      </w:r>
      <w:r w:rsidRPr="00E8416E">
        <w:t xml:space="preserve">в соответствии с согласованной в </w:t>
      </w:r>
      <w:r w:rsidR="00272080" w:rsidRPr="00E8416E">
        <w:t>П</w:t>
      </w:r>
      <w:r w:rsidRPr="00E8416E">
        <w:t>риложении №</w:t>
      </w:r>
      <w:r w:rsidR="00A311A1" w:rsidRPr="00E8416E">
        <w:t xml:space="preserve"> </w:t>
      </w:r>
      <w:r w:rsidR="00B65132">
        <w:t>8</w:t>
      </w:r>
      <w:r w:rsidRPr="00E8416E">
        <w:t xml:space="preserve"> к настоящему </w:t>
      </w:r>
      <w:r w:rsidR="00272080" w:rsidRPr="00E8416E">
        <w:t>Д</w:t>
      </w:r>
      <w:r w:rsidRPr="00E8416E">
        <w:t>оговору форм</w:t>
      </w:r>
      <w:r w:rsidR="00272080" w:rsidRPr="00E8416E">
        <w:t>ой</w:t>
      </w:r>
      <w:r w:rsidR="0077435E" w:rsidRPr="00E8416E">
        <w:t xml:space="preserve">, составленной </w:t>
      </w:r>
      <w:r w:rsidR="00E146F5" w:rsidRPr="00E8416E">
        <w:t xml:space="preserve">в соответствии с </w:t>
      </w:r>
      <w:r w:rsidR="00C930AE" w:rsidRPr="00E8416E">
        <w:t xml:space="preserve">перечнем </w:t>
      </w:r>
      <w:r w:rsidR="00272080" w:rsidRPr="00E8416E">
        <w:t>услуг</w:t>
      </w:r>
      <w:r w:rsidR="00C930AE" w:rsidRPr="00E8416E">
        <w:t>, указанных в п.</w:t>
      </w:r>
      <w:r w:rsidR="00EB3DB6" w:rsidRPr="00E8416E">
        <w:t xml:space="preserve"> </w:t>
      </w:r>
      <w:r w:rsidR="00C930AE" w:rsidRPr="00E8416E">
        <w:t xml:space="preserve">6 </w:t>
      </w:r>
      <w:r w:rsidR="001D75FE" w:rsidRPr="00E8416E">
        <w:t>Приложени</w:t>
      </w:r>
      <w:r w:rsidR="00C930AE" w:rsidRPr="00E8416E">
        <w:t>я</w:t>
      </w:r>
      <w:r w:rsidR="001D75FE" w:rsidRPr="00E8416E">
        <w:t xml:space="preserve"> №</w:t>
      </w:r>
      <w:r w:rsidR="00A311A1" w:rsidRPr="00E8416E">
        <w:t xml:space="preserve"> </w:t>
      </w:r>
      <w:r w:rsidR="00C930AE" w:rsidRPr="00E8416E">
        <w:t xml:space="preserve">1 </w:t>
      </w:r>
      <w:r w:rsidR="001D75FE" w:rsidRPr="00E8416E">
        <w:t xml:space="preserve">к </w:t>
      </w:r>
      <w:r w:rsidR="00D26899" w:rsidRPr="00E8416E">
        <w:t>настоящему</w:t>
      </w:r>
      <w:r w:rsidR="001D75FE" w:rsidRPr="00E8416E">
        <w:t xml:space="preserve"> Договору</w:t>
      </w:r>
      <w:r w:rsidR="00C930AE" w:rsidRPr="00E8416E">
        <w:t>.</w:t>
      </w:r>
    </w:p>
    <w:p w:rsidR="00EE3356" w:rsidRPr="00105D8E" w:rsidRDefault="00EE3356" w:rsidP="00105D8E">
      <w:pPr>
        <w:autoSpaceDE w:val="0"/>
        <w:autoSpaceDN w:val="0"/>
        <w:adjustRightInd w:val="0"/>
        <w:jc w:val="both"/>
        <w:rPr>
          <w:b/>
          <w:bCs/>
        </w:rPr>
      </w:pPr>
      <w:r w:rsidRPr="00105D8E">
        <w:rPr>
          <w:b/>
          <w:bCs/>
        </w:rPr>
        <w:t xml:space="preserve">2.4. </w:t>
      </w:r>
      <w:r w:rsidR="00272080" w:rsidRPr="00105D8E">
        <w:rPr>
          <w:b/>
          <w:bCs/>
        </w:rPr>
        <w:t>Заказчик</w:t>
      </w:r>
      <w:r w:rsidR="008C1512" w:rsidRPr="00105D8E">
        <w:rPr>
          <w:b/>
          <w:bCs/>
        </w:rPr>
        <w:t xml:space="preserve"> </w:t>
      </w:r>
      <w:r w:rsidRPr="00105D8E">
        <w:rPr>
          <w:b/>
          <w:bCs/>
        </w:rPr>
        <w:t>вправе:</w:t>
      </w:r>
    </w:p>
    <w:p w:rsidR="00EE3356" w:rsidRPr="00105D8E" w:rsidRDefault="00932468" w:rsidP="00105D8E">
      <w:pPr>
        <w:autoSpaceDE w:val="0"/>
        <w:autoSpaceDN w:val="0"/>
        <w:adjustRightInd w:val="0"/>
        <w:jc w:val="both"/>
      </w:pPr>
      <w:r w:rsidRPr="00105D8E">
        <w:t>2.4.1.</w:t>
      </w:r>
      <w:r w:rsidRPr="00105D8E">
        <w:tab/>
      </w:r>
      <w:r w:rsidR="004E6EC2" w:rsidRPr="00105D8E">
        <w:t xml:space="preserve">Получать от </w:t>
      </w:r>
      <w:r w:rsidR="00272080" w:rsidRPr="00105D8E">
        <w:t>Исполнителя</w:t>
      </w:r>
      <w:r w:rsidR="004E6EC2" w:rsidRPr="00105D8E">
        <w:t xml:space="preserve"> документы и информацию, необходимую для исполнения условий настоящего Договора</w:t>
      </w:r>
      <w:r w:rsidR="001C6499" w:rsidRPr="00105D8E">
        <w:t>, включая документацию, указанную в п. 2.1.</w:t>
      </w:r>
      <w:r w:rsidR="00D26899" w:rsidRPr="00105D8E">
        <w:t xml:space="preserve">9 </w:t>
      </w:r>
      <w:r w:rsidR="001C6499" w:rsidRPr="00105D8E">
        <w:t xml:space="preserve">настоящего </w:t>
      </w:r>
      <w:r w:rsidR="005B5660" w:rsidRPr="00105D8E">
        <w:t>Д</w:t>
      </w:r>
      <w:r w:rsidR="001C6499" w:rsidRPr="00105D8E">
        <w:t>оговора</w:t>
      </w:r>
      <w:r w:rsidR="00EE3356" w:rsidRPr="00105D8E">
        <w:t>.</w:t>
      </w:r>
    </w:p>
    <w:p w:rsidR="001F2015" w:rsidRPr="00105D8E" w:rsidRDefault="00932468" w:rsidP="00105D8E">
      <w:pPr>
        <w:autoSpaceDE w:val="0"/>
        <w:autoSpaceDN w:val="0"/>
        <w:adjustRightInd w:val="0"/>
        <w:jc w:val="both"/>
      </w:pPr>
      <w:r w:rsidRPr="00105D8E">
        <w:t>2.4.2.</w:t>
      </w:r>
      <w:r w:rsidRPr="00105D8E">
        <w:tab/>
      </w:r>
      <w:r w:rsidR="001F2015" w:rsidRPr="00105D8E">
        <w:rPr>
          <w:spacing w:val="5"/>
        </w:rPr>
        <w:t xml:space="preserve">Осуществлять контроль за ходом </w:t>
      </w:r>
      <w:r w:rsidR="00E17A36" w:rsidRPr="00105D8E">
        <w:rPr>
          <w:spacing w:val="5"/>
        </w:rPr>
        <w:t>выполнения</w:t>
      </w:r>
      <w:r w:rsidR="001F2015" w:rsidRPr="00105D8E">
        <w:rPr>
          <w:spacing w:val="5"/>
        </w:rPr>
        <w:t xml:space="preserve"> </w:t>
      </w:r>
      <w:r w:rsidR="00272080" w:rsidRPr="00105D8E">
        <w:t>Исполнителем</w:t>
      </w:r>
      <w:r w:rsidR="001F2015" w:rsidRPr="00105D8E">
        <w:rPr>
          <w:spacing w:val="5"/>
        </w:rPr>
        <w:t xml:space="preserve"> обязательств по настоящему Договору</w:t>
      </w:r>
      <w:r w:rsidR="00F02A56" w:rsidRPr="00105D8E">
        <w:rPr>
          <w:spacing w:val="5"/>
        </w:rPr>
        <w:t xml:space="preserve"> всеми допустимыми в соответствии с действующим законодательством Российской Федерации способ</w:t>
      </w:r>
      <w:r w:rsidR="00D76D24" w:rsidRPr="00105D8E">
        <w:rPr>
          <w:spacing w:val="5"/>
        </w:rPr>
        <w:t>а</w:t>
      </w:r>
      <w:r w:rsidR="00F02A56" w:rsidRPr="00105D8E">
        <w:rPr>
          <w:spacing w:val="5"/>
        </w:rPr>
        <w:t>м</w:t>
      </w:r>
      <w:r w:rsidR="00D76D24" w:rsidRPr="00105D8E">
        <w:rPr>
          <w:spacing w:val="5"/>
        </w:rPr>
        <w:t>и</w:t>
      </w:r>
      <w:r w:rsidR="001F2015" w:rsidRPr="00105D8E">
        <w:rPr>
          <w:spacing w:val="5"/>
        </w:rPr>
        <w:t>.</w:t>
      </w:r>
    </w:p>
    <w:p w:rsidR="00EE3356" w:rsidRPr="00105D8E" w:rsidRDefault="00932468" w:rsidP="00105D8E">
      <w:pPr>
        <w:autoSpaceDE w:val="0"/>
        <w:autoSpaceDN w:val="0"/>
        <w:adjustRightInd w:val="0"/>
        <w:jc w:val="both"/>
      </w:pPr>
      <w:r w:rsidRPr="00105D8E">
        <w:rPr>
          <w:iCs/>
          <w:spacing w:val="5"/>
        </w:rPr>
        <w:t>2.4.3.</w:t>
      </w:r>
      <w:r w:rsidRPr="00105D8E">
        <w:rPr>
          <w:iCs/>
          <w:spacing w:val="5"/>
        </w:rPr>
        <w:tab/>
      </w:r>
      <w:r w:rsidR="00475DDE" w:rsidRPr="00105D8E">
        <w:rPr>
          <w:iCs/>
          <w:spacing w:val="5"/>
        </w:rPr>
        <w:t xml:space="preserve">Требовать от </w:t>
      </w:r>
      <w:r w:rsidR="00272080" w:rsidRPr="00105D8E">
        <w:t>Исполнителя</w:t>
      </w:r>
      <w:r w:rsidR="00475DDE" w:rsidRPr="00105D8E">
        <w:rPr>
          <w:iCs/>
          <w:spacing w:val="5"/>
        </w:rPr>
        <w:t xml:space="preserve"> надлежащего выполнения обязательств по настоящему Договору.</w:t>
      </w:r>
    </w:p>
    <w:p w:rsidR="005006FC" w:rsidRPr="00105D8E" w:rsidRDefault="00EE3356" w:rsidP="00105D8E">
      <w:pPr>
        <w:widowControl w:val="0"/>
        <w:autoSpaceDE w:val="0"/>
        <w:autoSpaceDN w:val="0"/>
        <w:adjustRightInd w:val="0"/>
        <w:jc w:val="both"/>
      </w:pPr>
      <w:r w:rsidRPr="00105D8E">
        <w:t>2.4.</w:t>
      </w:r>
      <w:r w:rsidR="001F2015" w:rsidRPr="00105D8E">
        <w:t>4</w:t>
      </w:r>
      <w:r w:rsidR="00932468" w:rsidRPr="00105D8E">
        <w:t>.</w:t>
      </w:r>
      <w:r w:rsidR="00932468" w:rsidRPr="00105D8E">
        <w:tab/>
      </w:r>
      <w:r w:rsidR="00475DDE" w:rsidRPr="00105D8E">
        <w:t xml:space="preserve">В случае выявления </w:t>
      </w:r>
      <w:r w:rsidR="00272080" w:rsidRPr="00105D8E">
        <w:t>Заказчик</w:t>
      </w:r>
      <w:r w:rsidR="008C1512" w:rsidRPr="00105D8E">
        <w:t>о</w:t>
      </w:r>
      <w:r w:rsidR="00BA30DE" w:rsidRPr="00105D8E">
        <w:t>м</w:t>
      </w:r>
      <w:r w:rsidR="008C1512" w:rsidRPr="00105D8E">
        <w:t xml:space="preserve"> </w:t>
      </w:r>
      <w:r w:rsidR="00475DDE" w:rsidRPr="00105D8E">
        <w:t xml:space="preserve">фактов ненадлежащего выполнения </w:t>
      </w:r>
      <w:r w:rsidR="00272080" w:rsidRPr="00105D8E">
        <w:t>Исполнителе</w:t>
      </w:r>
      <w:r w:rsidR="00E24034" w:rsidRPr="00105D8E">
        <w:t>м</w:t>
      </w:r>
      <w:r w:rsidR="00475DDE" w:rsidRPr="00105D8E">
        <w:t xml:space="preserve"> обязательств по настоящему Договору, требовать в письменном виде устранения выявленных нарушений.</w:t>
      </w:r>
    </w:p>
    <w:p w:rsidR="00D71FED" w:rsidRPr="00105D8E" w:rsidRDefault="00D71FED" w:rsidP="00105D8E">
      <w:pPr>
        <w:widowControl w:val="0"/>
        <w:autoSpaceDE w:val="0"/>
        <w:autoSpaceDN w:val="0"/>
        <w:adjustRightInd w:val="0"/>
        <w:jc w:val="both"/>
      </w:pPr>
      <w:r w:rsidRPr="00105D8E">
        <w:rPr>
          <w:b/>
        </w:rPr>
        <w:t xml:space="preserve">2.5. </w:t>
      </w:r>
      <w:r w:rsidR="000128F1" w:rsidRPr="00105D8E">
        <w:rPr>
          <w:b/>
        </w:rPr>
        <w:t>О</w:t>
      </w:r>
      <w:r w:rsidRPr="00105D8E">
        <w:rPr>
          <w:b/>
        </w:rPr>
        <w:t>бяз</w:t>
      </w:r>
      <w:r w:rsidR="000128F1" w:rsidRPr="00105D8E">
        <w:rPr>
          <w:b/>
        </w:rPr>
        <w:t>анности Сторон</w:t>
      </w:r>
      <w:r w:rsidRPr="00105D8E">
        <w:t>:</w:t>
      </w:r>
    </w:p>
    <w:p w:rsidR="002E5C1B" w:rsidRPr="00105D8E" w:rsidRDefault="00842D4B" w:rsidP="00105D8E">
      <w:pPr>
        <w:widowControl w:val="0"/>
        <w:autoSpaceDE w:val="0"/>
        <w:autoSpaceDN w:val="0"/>
        <w:adjustRightInd w:val="0"/>
        <w:jc w:val="both"/>
      </w:pPr>
      <w:r w:rsidRPr="00105D8E">
        <w:t>2.5.</w:t>
      </w:r>
      <w:r w:rsidR="00DD28A5">
        <w:t>1</w:t>
      </w:r>
      <w:r w:rsidR="00932468" w:rsidRPr="00105D8E">
        <w:t>.</w:t>
      </w:r>
      <w:r w:rsidR="00932468" w:rsidRPr="00105D8E">
        <w:tab/>
      </w:r>
      <w:r w:rsidR="002E5C1B" w:rsidRPr="00105D8E">
        <w:t xml:space="preserve">Стороны в течение 5 (пяти) дней с </w:t>
      </w:r>
      <w:r w:rsidR="005B5660" w:rsidRPr="00105D8E">
        <w:t>даты совершения</w:t>
      </w:r>
      <w:r w:rsidR="002E5C1B" w:rsidRPr="00105D8E">
        <w:t xml:space="preserve"> обмена необходимой информацией и документами (п. п. 2.3.3, </w:t>
      </w:r>
      <w:r w:rsidR="005B5660" w:rsidRPr="00105D8E">
        <w:t xml:space="preserve">2.3.7, </w:t>
      </w:r>
      <w:r w:rsidR="002E5C1B" w:rsidRPr="00105D8E">
        <w:t>2.</w:t>
      </w:r>
      <w:r w:rsidR="00201A12">
        <w:t>4</w:t>
      </w:r>
      <w:r w:rsidR="002E5C1B" w:rsidRPr="00105D8E">
        <w:t>.1)</w:t>
      </w:r>
      <w:r w:rsidR="003C5C36" w:rsidRPr="00105D8E">
        <w:t>,</w:t>
      </w:r>
      <w:r w:rsidR="002E5C1B" w:rsidRPr="00105D8E">
        <w:t xml:space="preserve"> </w:t>
      </w:r>
      <w:r w:rsidR="003C5C36" w:rsidRPr="00105D8E">
        <w:t xml:space="preserve">подписывают Акт о дате начала </w:t>
      </w:r>
      <w:r w:rsidR="00272080" w:rsidRPr="00105D8E">
        <w:t>оказания услуг</w:t>
      </w:r>
      <w:r w:rsidR="00947F62" w:rsidRPr="00105D8E">
        <w:t xml:space="preserve"> </w:t>
      </w:r>
      <w:r w:rsidR="003C5C36" w:rsidRPr="00105D8E">
        <w:t>по настоящему Договору</w:t>
      </w:r>
      <w:r w:rsidR="00CD36CB">
        <w:t xml:space="preserve"> (Приложение № 3 к настоящему договору)</w:t>
      </w:r>
      <w:r w:rsidR="003C5C36" w:rsidRPr="00105D8E">
        <w:t xml:space="preserve">. </w:t>
      </w:r>
      <w:r w:rsidR="00F02A56" w:rsidRPr="00105D8E">
        <w:t xml:space="preserve">Дата окончания </w:t>
      </w:r>
      <w:r w:rsidR="00272080" w:rsidRPr="00105D8E">
        <w:t>оказания услуг</w:t>
      </w:r>
      <w:r w:rsidR="00F02A56" w:rsidRPr="00105D8E">
        <w:t xml:space="preserve"> </w:t>
      </w:r>
      <w:r w:rsidR="00EE0694" w:rsidRPr="00105D8E">
        <w:t xml:space="preserve">– </w:t>
      </w:r>
      <w:r w:rsidR="006D507C" w:rsidRPr="00105D8E">
        <w:t>в соответствии с п. 7.1 Договора</w:t>
      </w:r>
      <w:r w:rsidR="00EE0694" w:rsidRPr="00105D8E">
        <w:t>.</w:t>
      </w:r>
    </w:p>
    <w:p w:rsidR="00D71FED" w:rsidRPr="00105D8E" w:rsidRDefault="002E5C1B" w:rsidP="00105D8E">
      <w:pPr>
        <w:widowControl w:val="0"/>
        <w:autoSpaceDE w:val="0"/>
        <w:autoSpaceDN w:val="0"/>
        <w:adjustRightInd w:val="0"/>
        <w:jc w:val="both"/>
      </w:pPr>
      <w:r w:rsidRPr="00105D8E">
        <w:t>2.5.</w:t>
      </w:r>
      <w:r w:rsidR="00DD28A5">
        <w:t>2</w:t>
      </w:r>
      <w:r w:rsidR="00932468" w:rsidRPr="00105D8E">
        <w:t>.</w:t>
      </w:r>
      <w:r w:rsidR="00932468" w:rsidRPr="00105D8E">
        <w:tab/>
      </w:r>
      <w:r w:rsidR="000128F1" w:rsidRPr="00105D8E">
        <w:t>Стороны обязуются н</w:t>
      </w:r>
      <w:r w:rsidR="00D71FED" w:rsidRPr="00105D8E">
        <w:t>е реже одного раза в год, а также по мере необходимости, осуществлят</w:t>
      </w:r>
      <w:r w:rsidR="00C24583" w:rsidRPr="00105D8E">
        <w:t>ь</w:t>
      </w:r>
      <w:r w:rsidR="00D71FED" w:rsidRPr="00105D8E">
        <w:t xml:space="preserve"> сверку расчётов по Договору с оформлением двустороннего акта сверки расчётов. Акт сверки расчётов составляется заинтересованной Сторон</w:t>
      </w:r>
      <w:r w:rsidR="000D0869" w:rsidRPr="00105D8E">
        <w:t>ой в двух экземплярах, каждый из</w:t>
      </w:r>
      <w:r w:rsidR="00D71FED" w:rsidRPr="00105D8E">
        <w:t xml:space="preserve">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0128F1" w:rsidRPr="00105D8E" w:rsidRDefault="00B068F9" w:rsidP="00105D8E">
      <w:pPr>
        <w:widowControl w:val="0"/>
        <w:autoSpaceDE w:val="0"/>
        <w:autoSpaceDN w:val="0"/>
        <w:adjustRightInd w:val="0"/>
        <w:jc w:val="both"/>
      </w:pPr>
      <w:r w:rsidRPr="00105D8E">
        <w:t>2.5.</w:t>
      </w:r>
      <w:r w:rsidR="00DD28A5">
        <w:t>3</w:t>
      </w:r>
      <w:r w:rsidR="00932468" w:rsidRPr="00105D8E">
        <w:t>.</w:t>
      </w:r>
      <w:r w:rsidR="00932468" w:rsidRPr="00105D8E">
        <w:tab/>
      </w:r>
      <w:r w:rsidR="000128F1" w:rsidRPr="00105D8E">
        <w:t xml:space="preserve">В целях взаимодействия по настоящему Договору Стороны назначают своих представителей. Информация о представителях Сторон, уполномоченных на взаимодействие по данному Договору, и их контактные данные установлены в Приложении № </w:t>
      </w:r>
      <w:r w:rsidR="00B65132">
        <w:t>4</w:t>
      </w:r>
      <w:r w:rsidR="000128F1" w:rsidRPr="00105D8E">
        <w:t xml:space="preserve"> к настоящему Договору. </w:t>
      </w:r>
      <w:r w:rsidR="00773395" w:rsidRPr="00105D8E">
        <w:t xml:space="preserve">Уведомление </w:t>
      </w:r>
      <w:r w:rsidR="000128F1" w:rsidRPr="00105D8E">
        <w:t xml:space="preserve">об изменении </w:t>
      </w:r>
      <w:r w:rsidR="00773395" w:rsidRPr="00105D8E">
        <w:t>данной информации доводи</w:t>
      </w:r>
      <w:r w:rsidR="000128F1" w:rsidRPr="00105D8E">
        <w:t xml:space="preserve">тся до </w:t>
      </w:r>
      <w:r w:rsidR="00773395" w:rsidRPr="00105D8E">
        <w:t>сведения Сторон письменно</w:t>
      </w:r>
      <w:r w:rsidR="000128F1" w:rsidRPr="00105D8E">
        <w:t xml:space="preserve"> не позднее </w:t>
      </w:r>
      <w:r w:rsidR="007F2C9A" w:rsidRPr="00105D8E">
        <w:t xml:space="preserve">2 (двух) </w:t>
      </w:r>
      <w:r w:rsidR="00C24583" w:rsidRPr="00105D8E">
        <w:t xml:space="preserve">календарных </w:t>
      </w:r>
      <w:r w:rsidR="000128F1" w:rsidRPr="00105D8E">
        <w:t>дней до момента введения в действие изменений. Сторона, не уведомившая другую Сторону своевременно о смене контактной информации / представителей, несет риски такого не уведомления.</w:t>
      </w:r>
    </w:p>
    <w:p w:rsidR="0027573D" w:rsidRPr="00105D8E" w:rsidRDefault="0027573D" w:rsidP="00020A32">
      <w:pPr>
        <w:widowControl w:val="0"/>
        <w:autoSpaceDE w:val="0"/>
        <w:autoSpaceDN w:val="0"/>
        <w:adjustRightInd w:val="0"/>
        <w:spacing w:after="120"/>
        <w:jc w:val="both"/>
      </w:pPr>
      <w:r w:rsidRPr="00105D8E">
        <w:t>2.5.</w:t>
      </w:r>
      <w:r w:rsidR="00DD28A5">
        <w:t>4</w:t>
      </w:r>
      <w:r w:rsidR="00932468" w:rsidRPr="00105D8E">
        <w:t>.</w:t>
      </w:r>
      <w:r w:rsidR="00932468" w:rsidRPr="00105D8E">
        <w:tab/>
      </w:r>
      <w:r w:rsidRPr="00105D8E">
        <w:t xml:space="preserve">Взаимодействие Сторон осуществляется в соответствии с </w:t>
      </w:r>
      <w:r w:rsidR="00A359F5" w:rsidRPr="00105D8E">
        <w:rPr>
          <w:szCs w:val="26"/>
        </w:rPr>
        <w:t xml:space="preserve">Регламентом </w:t>
      </w:r>
      <w:r w:rsidRPr="00105D8E">
        <w:rPr>
          <w:szCs w:val="26"/>
        </w:rPr>
        <w:t xml:space="preserve">взаимодействия </w:t>
      </w:r>
      <w:r w:rsidR="00A6441A" w:rsidRPr="00105D8E">
        <w:rPr>
          <w:szCs w:val="26"/>
        </w:rPr>
        <w:t>П</w:t>
      </w:r>
      <w:r w:rsidRPr="00105D8E">
        <w:rPr>
          <w:szCs w:val="26"/>
        </w:rPr>
        <w:t>АО «</w:t>
      </w:r>
      <w:r w:rsidR="002E6FAE">
        <w:rPr>
          <w:szCs w:val="26"/>
        </w:rPr>
        <w:t>Башинформсвязь</w:t>
      </w:r>
      <w:r w:rsidRPr="00105D8E">
        <w:rPr>
          <w:szCs w:val="26"/>
        </w:rPr>
        <w:t xml:space="preserve">» и </w:t>
      </w:r>
      <w:r w:rsidR="00272080" w:rsidRPr="00105D8E">
        <w:t>Исполнителя</w:t>
      </w:r>
      <w:r w:rsidRPr="00105D8E">
        <w:rPr>
          <w:szCs w:val="26"/>
        </w:rPr>
        <w:t xml:space="preserve"> (Приложение №</w:t>
      </w:r>
      <w:r w:rsidR="006B5417" w:rsidRPr="00105D8E">
        <w:rPr>
          <w:szCs w:val="26"/>
        </w:rPr>
        <w:t xml:space="preserve"> </w:t>
      </w:r>
      <w:r w:rsidR="00B65132">
        <w:rPr>
          <w:szCs w:val="26"/>
        </w:rPr>
        <w:t>6</w:t>
      </w:r>
      <w:r w:rsidRPr="00105D8E">
        <w:rPr>
          <w:szCs w:val="26"/>
        </w:rPr>
        <w:t xml:space="preserve"> к Договору).</w:t>
      </w:r>
    </w:p>
    <w:p w:rsidR="008375FD" w:rsidRPr="00105D8E" w:rsidRDefault="00EE3356" w:rsidP="00105D8E">
      <w:pPr>
        <w:autoSpaceDE w:val="0"/>
        <w:autoSpaceDN w:val="0"/>
        <w:adjustRightInd w:val="0"/>
        <w:jc w:val="center"/>
        <w:rPr>
          <w:b/>
          <w:bCs/>
        </w:rPr>
      </w:pPr>
      <w:r w:rsidRPr="00105D8E">
        <w:rPr>
          <w:b/>
          <w:bCs/>
        </w:rPr>
        <w:t>3. РАСЧЕТЫ СТОРОН</w:t>
      </w:r>
    </w:p>
    <w:p w:rsidR="002202BF" w:rsidRPr="00105D8E" w:rsidRDefault="00A25010" w:rsidP="00AF0BDD">
      <w:pPr>
        <w:pStyle w:val="ac"/>
        <w:spacing w:after="0"/>
        <w:jc w:val="both"/>
        <w:rPr>
          <w:iCs/>
        </w:rPr>
      </w:pPr>
      <w:r w:rsidRPr="00105D8E">
        <w:t>3.1.</w:t>
      </w:r>
      <w:r w:rsidRPr="00105D8E">
        <w:tab/>
      </w:r>
      <w:r w:rsidR="001A0AA4" w:rsidRPr="00105D8E">
        <w:t xml:space="preserve">Расчеты </w:t>
      </w:r>
      <w:r w:rsidR="002202BF" w:rsidRPr="00105D8E">
        <w:t xml:space="preserve">между Сторонами осуществляются ежемесячно в соответствии с условиями настоящего Договора на основании </w:t>
      </w:r>
      <w:r w:rsidR="00F3044E" w:rsidRPr="00105D8E">
        <w:t xml:space="preserve">Акта </w:t>
      </w:r>
      <w:r w:rsidR="00272080" w:rsidRPr="00105D8E">
        <w:t>сдачи-</w:t>
      </w:r>
      <w:r w:rsidR="00F3044E" w:rsidRPr="00105D8E">
        <w:t>приемки оказанных услуг</w:t>
      </w:r>
      <w:r w:rsidR="00527C2C" w:rsidRPr="00105D8E">
        <w:rPr>
          <w:iCs/>
        </w:rPr>
        <w:t>.</w:t>
      </w:r>
    </w:p>
    <w:p w:rsidR="00F3044E" w:rsidRPr="00105D8E" w:rsidRDefault="009D73D6" w:rsidP="009851BA">
      <w:pPr>
        <w:pStyle w:val="ac"/>
        <w:numPr>
          <w:ilvl w:val="2"/>
          <w:numId w:val="25"/>
        </w:numPr>
        <w:spacing w:after="0"/>
        <w:ind w:left="0" w:firstLine="0"/>
        <w:jc w:val="both"/>
        <w:rPr>
          <w:iCs/>
        </w:rPr>
      </w:pPr>
      <w:r w:rsidRPr="00105D8E">
        <w:rPr>
          <w:iCs/>
        </w:rPr>
        <w:t>Цена Договора определяется</w:t>
      </w:r>
      <w:r w:rsidR="00F3044E" w:rsidRPr="00105D8E">
        <w:rPr>
          <w:iCs/>
        </w:rPr>
        <w:t>:</w:t>
      </w:r>
    </w:p>
    <w:p w:rsidR="00592DD2" w:rsidRPr="00CB68CC" w:rsidRDefault="00A25010" w:rsidP="00AF0BDD">
      <w:pPr>
        <w:pStyle w:val="ac"/>
        <w:spacing w:after="0"/>
        <w:jc w:val="both"/>
        <w:rPr>
          <w:bCs/>
        </w:rPr>
      </w:pPr>
      <w:r w:rsidRPr="00105D8E">
        <w:rPr>
          <w:iCs/>
        </w:rPr>
        <w:t>3.2.1.</w:t>
      </w:r>
      <w:r w:rsidRPr="00105D8E">
        <w:rPr>
          <w:iCs/>
        </w:rPr>
        <w:tab/>
      </w:r>
      <w:r w:rsidR="0076616D" w:rsidRPr="00105D8E">
        <w:rPr>
          <w:iCs/>
        </w:rPr>
        <w:t xml:space="preserve">Стоимость оказанных услуг за </w:t>
      </w:r>
      <w:r w:rsidR="0076616D" w:rsidRPr="00105D8E">
        <w:t xml:space="preserve">Отчетный период </w:t>
      </w:r>
      <w:r w:rsidR="00D902D4" w:rsidRPr="00105D8E">
        <w:t xml:space="preserve">в рамках исполнения настоящего Договора определяется </w:t>
      </w:r>
      <w:r w:rsidR="002F1F76" w:rsidRPr="00105D8E">
        <w:t>на основании Акта сдачи-приемки оказанных услуг</w:t>
      </w:r>
      <w:r w:rsidR="00D902D4" w:rsidRPr="00105D8E">
        <w:t xml:space="preserve"> </w:t>
      </w:r>
      <w:r w:rsidR="00BE0771" w:rsidRPr="00105D8E">
        <w:rPr>
          <w:rFonts w:eastAsia="Calibri"/>
        </w:rPr>
        <w:t xml:space="preserve">исходя из количества радиоточек, </w:t>
      </w:r>
      <w:r w:rsidR="00BE0771" w:rsidRPr="00CB68CC">
        <w:rPr>
          <w:rFonts w:eastAsia="Calibri"/>
        </w:rPr>
        <w:t xml:space="preserve">рассчитанных согласно п.2.3.3 </w:t>
      </w:r>
      <w:r w:rsidR="00EB3DB6" w:rsidRPr="00CB68CC">
        <w:rPr>
          <w:rFonts w:eastAsia="Calibri"/>
        </w:rPr>
        <w:t xml:space="preserve">настоящего </w:t>
      </w:r>
      <w:r w:rsidR="00BE0771" w:rsidRPr="00CB68CC">
        <w:rPr>
          <w:rFonts w:eastAsia="Calibri"/>
        </w:rPr>
        <w:t>Договора, и стоимости обслуживания одной радиоточки в отчетном периоде</w:t>
      </w:r>
      <w:r w:rsidR="00D845FE" w:rsidRPr="00CB68CC">
        <w:rPr>
          <w:rFonts w:eastAsia="Calibri"/>
        </w:rPr>
        <w:t xml:space="preserve">, </w:t>
      </w:r>
      <w:r w:rsidR="00D902D4" w:rsidRPr="00CB68CC">
        <w:t xml:space="preserve">с учетом </w:t>
      </w:r>
      <w:r w:rsidR="00D902D4" w:rsidRPr="00CB68CC">
        <w:rPr>
          <w:b/>
        </w:rPr>
        <w:t>Приложения №</w:t>
      </w:r>
      <w:r w:rsidR="00DF2D29" w:rsidRPr="00CB68CC">
        <w:rPr>
          <w:b/>
        </w:rPr>
        <w:t xml:space="preserve"> </w:t>
      </w:r>
      <w:r w:rsidR="00B65132" w:rsidRPr="00CB68CC">
        <w:rPr>
          <w:b/>
        </w:rPr>
        <w:t>7</w:t>
      </w:r>
      <w:r w:rsidR="00D902D4" w:rsidRPr="00CB68CC">
        <w:t xml:space="preserve"> к настоящему Договору. </w:t>
      </w:r>
      <w:r w:rsidR="0076616D" w:rsidRPr="00CB68CC">
        <w:rPr>
          <w:iCs/>
        </w:rPr>
        <w:t xml:space="preserve">Стоимость </w:t>
      </w:r>
      <w:r w:rsidR="001E4F34" w:rsidRPr="00CB68CC">
        <w:rPr>
          <w:bCs/>
        </w:rPr>
        <w:t>обслуживани</w:t>
      </w:r>
      <w:r w:rsidR="00BE0771" w:rsidRPr="00CB68CC">
        <w:rPr>
          <w:bCs/>
        </w:rPr>
        <w:t>я</w:t>
      </w:r>
      <w:r w:rsidR="001E4F34" w:rsidRPr="00CB68CC">
        <w:rPr>
          <w:bCs/>
        </w:rPr>
        <w:t xml:space="preserve"> одной радиоточки</w:t>
      </w:r>
      <w:r w:rsidR="001729F5" w:rsidRPr="00CB68CC">
        <w:rPr>
          <w:bCs/>
        </w:rPr>
        <w:t xml:space="preserve"> в месяц </w:t>
      </w:r>
      <w:r w:rsidR="00CD1E47" w:rsidRPr="00CB68CC">
        <w:rPr>
          <w:bCs/>
        </w:rPr>
        <w:t>не может превышать сумму в ра</w:t>
      </w:r>
      <w:r w:rsidR="00227D88" w:rsidRPr="00CB68CC">
        <w:rPr>
          <w:bCs/>
        </w:rPr>
        <w:t>змере _______ рублей ___ копеек</w:t>
      </w:r>
      <w:r w:rsidR="002E63AC" w:rsidRPr="00CB68CC">
        <w:rPr>
          <w:bCs/>
        </w:rPr>
        <w:t xml:space="preserve"> с учетом НДС 20% _______________рублей ____копеек</w:t>
      </w:r>
      <w:r w:rsidR="001729F5" w:rsidRPr="00CB68CC">
        <w:rPr>
          <w:bCs/>
        </w:rPr>
        <w:t>.</w:t>
      </w:r>
    </w:p>
    <w:p w:rsidR="002E63AC" w:rsidRDefault="00A25010" w:rsidP="00AF0BDD">
      <w:pPr>
        <w:pStyle w:val="ac"/>
        <w:spacing w:after="0"/>
        <w:jc w:val="both"/>
        <w:rPr>
          <w:color w:val="FF0000"/>
        </w:rPr>
      </w:pPr>
      <w:r w:rsidRPr="00CB68CC">
        <w:rPr>
          <w:iCs/>
        </w:rPr>
        <w:t>3.2.</w:t>
      </w:r>
      <w:r w:rsidR="006D47E0" w:rsidRPr="00CB68CC">
        <w:rPr>
          <w:iCs/>
        </w:rPr>
        <w:t>2</w:t>
      </w:r>
      <w:r w:rsidRPr="00CB68CC">
        <w:rPr>
          <w:iCs/>
        </w:rPr>
        <w:t>.</w:t>
      </w:r>
      <w:r w:rsidRPr="00CB68CC">
        <w:rPr>
          <w:iCs/>
        </w:rPr>
        <w:tab/>
      </w:r>
      <w:r w:rsidR="009D73D6" w:rsidRPr="00CB68CC">
        <w:rPr>
          <w:iCs/>
        </w:rPr>
        <w:t xml:space="preserve">Цена </w:t>
      </w:r>
      <w:r w:rsidR="00F26513" w:rsidRPr="00CB68CC">
        <w:rPr>
          <w:iCs/>
        </w:rPr>
        <w:t xml:space="preserve">настоящего Договора </w:t>
      </w:r>
      <w:r w:rsidR="00F26513" w:rsidRPr="00CB68CC">
        <w:t>за период его действия (Лимит цены Договора) не может превышать ____________</w:t>
      </w:r>
      <w:r w:rsidR="00F26513" w:rsidRPr="00CB68CC">
        <w:rPr>
          <w:iCs/>
        </w:rPr>
        <w:t xml:space="preserve"> (____________) рублей ____ копеек,</w:t>
      </w:r>
      <w:r w:rsidR="00D67FF1" w:rsidRPr="00CB68CC">
        <w:rPr>
          <w:iCs/>
        </w:rPr>
        <w:t xml:space="preserve"> </w:t>
      </w:r>
      <w:r w:rsidR="002E63AC" w:rsidRPr="00CB68CC">
        <w:rPr>
          <w:iCs/>
        </w:rPr>
        <w:t xml:space="preserve">с </w:t>
      </w:r>
      <w:r w:rsidR="00227D88" w:rsidRPr="00CB68CC">
        <w:rPr>
          <w:bCs/>
        </w:rPr>
        <w:t xml:space="preserve">НДС </w:t>
      </w:r>
      <w:r w:rsidR="002E63AC" w:rsidRPr="00CB68CC">
        <w:rPr>
          <w:bCs/>
        </w:rPr>
        <w:t>20% _______________рублей ____копеек</w:t>
      </w:r>
      <w:r w:rsidR="00F26513" w:rsidRPr="00CB68CC">
        <w:rPr>
          <w:iCs/>
        </w:rPr>
        <w:t>.</w:t>
      </w:r>
      <w:r w:rsidR="00AB417A" w:rsidRPr="00D67FF1">
        <w:rPr>
          <w:color w:val="FF0000"/>
        </w:rPr>
        <w:t xml:space="preserve"> </w:t>
      </w:r>
    </w:p>
    <w:p w:rsidR="00527FAA" w:rsidRPr="00105D8E" w:rsidRDefault="00AB417A" w:rsidP="00AF0BDD">
      <w:pPr>
        <w:pStyle w:val="ac"/>
        <w:spacing w:after="0"/>
        <w:jc w:val="both"/>
        <w:rPr>
          <w:iCs/>
        </w:rPr>
      </w:pPr>
      <w:r w:rsidRPr="00105D8E">
        <w:rPr>
          <w:iCs/>
        </w:rPr>
        <w:t>По настоящему Договору у Заказчика не возникает обязанности заказать услуги на всю указанную сумму.</w:t>
      </w:r>
    </w:p>
    <w:p w:rsidR="00EC6FCB" w:rsidRPr="00105D8E" w:rsidRDefault="008E13C1" w:rsidP="00AF0BDD">
      <w:pPr>
        <w:pStyle w:val="ac"/>
        <w:spacing w:after="0"/>
        <w:jc w:val="both"/>
      </w:pPr>
      <w:r w:rsidRPr="00105D8E">
        <w:t>3.2.</w:t>
      </w:r>
      <w:r w:rsidR="006D47E0">
        <w:t>3</w:t>
      </w:r>
      <w:r w:rsidR="00A25010" w:rsidRPr="00105D8E">
        <w:t>.</w:t>
      </w:r>
      <w:r w:rsidR="00A25010" w:rsidRPr="00105D8E">
        <w:tab/>
      </w:r>
      <w:r w:rsidR="009D73D6" w:rsidRPr="00105D8E">
        <w:rPr>
          <w:iCs/>
        </w:rPr>
        <w:t xml:space="preserve">Стоимость услуг </w:t>
      </w:r>
      <w:r w:rsidR="00F3044E" w:rsidRPr="00105D8E">
        <w:t xml:space="preserve">включает в себя все расходы </w:t>
      </w:r>
      <w:r w:rsidR="00272080" w:rsidRPr="00105D8E">
        <w:t>Исполнителя</w:t>
      </w:r>
      <w:r w:rsidR="00F3044E" w:rsidRPr="00105D8E">
        <w:t>, произведенные в связи с исполнением обязательств, предусмотренных настоящим Договором</w:t>
      </w:r>
      <w:r w:rsidR="0019663F" w:rsidRPr="00105D8E">
        <w:t>.</w:t>
      </w:r>
    </w:p>
    <w:p w:rsidR="00FB2C8A" w:rsidRPr="00105D8E" w:rsidRDefault="009D73D6" w:rsidP="00AF0BDD">
      <w:pPr>
        <w:pStyle w:val="ac"/>
        <w:spacing w:after="0"/>
        <w:jc w:val="both"/>
        <w:rPr>
          <w:iCs/>
        </w:rPr>
      </w:pPr>
      <w:r w:rsidRPr="00105D8E">
        <w:rPr>
          <w:iCs/>
        </w:rPr>
        <w:t>Стоимость оказанных услуг</w:t>
      </w:r>
      <w:r w:rsidR="00EC6FCB" w:rsidRPr="00105D8E">
        <w:t>, указанны</w:t>
      </w:r>
      <w:r w:rsidRPr="00105D8E">
        <w:t>х</w:t>
      </w:r>
      <w:r w:rsidR="00EC6FCB" w:rsidRPr="00105D8E">
        <w:t xml:space="preserve"> в п. 3.2.1. настоящего Договора, включает в себя накладные (не являющиеся капитальными) расходы </w:t>
      </w:r>
      <w:r w:rsidR="00272080" w:rsidRPr="00105D8E">
        <w:t>Исполнителя</w:t>
      </w:r>
      <w:r w:rsidR="00EC6FCB" w:rsidRPr="00105D8E">
        <w:t xml:space="preserve">, в том числе на материалы, необходимые для надлежащего </w:t>
      </w:r>
      <w:r w:rsidR="00AB417A" w:rsidRPr="00105D8E">
        <w:t xml:space="preserve">оказания услуг </w:t>
      </w:r>
      <w:r w:rsidR="00272080" w:rsidRPr="00105D8E">
        <w:t>Исполнителе</w:t>
      </w:r>
      <w:r w:rsidR="00265BC1" w:rsidRPr="00105D8E">
        <w:t>м</w:t>
      </w:r>
      <w:r w:rsidR="00EC6FCB" w:rsidRPr="00105D8E">
        <w:t>.</w:t>
      </w:r>
    </w:p>
    <w:p w:rsidR="00F3044E" w:rsidRPr="00105D8E" w:rsidRDefault="00B62C24" w:rsidP="00AF0BDD">
      <w:pPr>
        <w:pStyle w:val="ac"/>
        <w:spacing w:after="0"/>
        <w:jc w:val="both"/>
        <w:rPr>
          <w:iCs/>
        </w:rPr>
      </w:pPr>
      <w:r w:rsidRPr="00105D8E">
        <w:rPr>
          <w:iCs/>
        </w:rPr>
        <w:t>3.2.</w:t>
      </w:r>
      <w:r w:rsidR="006D47E0">
        <w:rPr>
          <w:iCs/>
        </w:rPr>
        <w:t>4</w:t>
      </w:r>
      <w:r w:rsidRPr="00105D8E">
        <w:rPr>
          <w:iCs/>
        </w:rPr>
        <w:t>.</w:t>
      </w:r>
      <w:r w:rsidR="00A25010" w:rsidRPr="00105D8E">
        <w:rPr>
          <w:iCs/>
        </w:rPr>
        <w:tab/>
      </w:r>
      <w:r w:rsidR="00AB417A" w:rsidRPr="00105D8E">
        <w:rPr>
          <w:iCs/>
        </w:rPr>
        <w:t>Стоимость услуг</w:t>
      </w:r>
      <w:r w:rsidR="0019663F" w:rsidRPr="00105D8E">
        <w:rPr>
          <w:iCs/>
        </w:rPr>
        <w:t xml:space="preserve">, </w:t>
      </w:r>
      <w:r w:rsidR="00AB417A" w:rsidRPr="00105D8E">
        <w:rPr>
          <w:iCs/>
        </w:rPr>
        <w:t xml:space="preserve">указанных </w:t>
      </w:r>
      <w:r w:rsidR="0019663F" w:rsidRPr="00105D8E">
        <w:rPr>
          <w:iCs/>
        </w:rPr>
        <w:t>в п. 3.2.1 настоящего Договора, не включает непредвиденные при нормальном ведении дел расходы, такие</w:t>
      </w:r>
      <w:r w:rsidR="00C10182" w:rsidRPr="00105D8E">
        <w:rPr>
          <w:iCs/>
        </w:rPr>
        <w:t xml:space="preserve"> </w:t>
      </w:r>
      <w:r w:rsidR="0019663F" w:rsidRPr="00105D8E">
        <w:rPr>
          <w:iCs/>
        </w:rPr>
        <w:t>как штрафы госорганов, неустойки третьих лиц и пр</w:t>
      </w:r>
      <w:r w:rsidR="00C10182" w:rsidRPr="00105D8E">
        <w:rPr>
          <w:iCs/>
        </w:rPr>
        <w:t>очие</w:t>
      </w:r>
      <w:r w:rsidR="0019663F" w:rsidRPr="00105D8E">
        <w:rPr>
          <w:iCs/>
        </w:rPr>
        <w:t xml:space="preserve"> расходы, возникшие в связи с выполнением </w:t>
      </w:r>
      <w:r w:rsidR="00272080" w:rsidRPr="00105D8E">
        <w:t>Исполнителе</w:t>
      </w:r>
      <w:r w:rsidR="0019663F" w:rsidRPr="00105D8E">
        <w:rPr>
          <w:iCs/>
        </w:rPr>
        <w:t xml:space="preserve">м обязательств по настоящему Договору, и не вызванные неисполнением или ненадлежащим </w:t>
      </w:r>
      <w:r w:rsidR="00C10182" w:rsidRPr="00105D8E">
        <w:rPr>
          <w:iCs/>
        </w:rPr>
        <w:t>выполнением</w:t>
      </w:r>
      <w:r w:rsidR="0019663F" w:rsidRPr="00105D8E">
        <w:rPr>
          <w:iCs/>
        </w:rPr>
        <w:t xml:space="preserve"> </w:t>
      </w:r>
      <w:r w:rsidR="00272080" w:rsidRPr="00105D8E">
        <w:t>Исполнителе</w:t>
      </w:r>
      <w:r w:rsidR="00523F38" w:rsidRPr="00105D8E">
        <w:rPr>
          <w:iCs/>
        </w:rPr>
        <w:t>м своих обязанностей.</w:t>
      </w:r>
    </w:p>
    <w:p w:rsidR="002202BF" w:rsidRPr="00105D8E" w:rsidRDefault="00A25010" w:rsidP="00AF0BDD">
      <w:pPr>
        <w:pStyle w:val="af7"/>
        <w:ind w:left="0"/>
        <w:jc w:val="both"/>
      </w:pPr>
      <w:r w:rsidRPr="00105D8E">
        <w:t>3.3.</w:t>
      </w:r>
      <w:r w:rsidRPr="00105D8E">
        <w:tab/>
      </w:r>
      <w:r w:rsidR="00AB417A" w:rsidRPr="00105D8E">
        <w:t>Оплата оказанных услуг</w:t>
      </w:r>
      <w:r w:rsidR="00CB63AA" w:rsidRPr="00105D8E">
        <w:t xml:space="preserve"> </w:t>
      </w:r>
      <w:r w:rsidR="002202BF" w:rsidRPr="00105D8E">
        <w:t xml:space="preserve">по настоящему </w:t>
      </w:r>
      <w:r w:rsidR="00CB63AA" w:rsidRPr="00105D8E">
        <w:t>Д</w:t>
      </w:r>
      <w:r w:rsidR="002202BF" w:rsidRPr="00105D8E">
        <w:t>оговору производится в следующем порядке:</w:t>
      </w:r>
    </w:p>
    <w:p w:rsidR="00AA137A" w:rsidRPr="00105D8E" w:rsidRDefault="002202BF" w:rsidP="00AF0BDD">
      <w:pPr>
        <w:pStyle w:val="ac"/>
        <w:spacing w:after="0"/>
        <w:jc w:val="both"/>
      </w:pPr>
      <w:r w:rsidRPr="00105D8E">
        <w:t>3.</w:t>
      </w:r>
      <w:r w:rsidR="000065D3" w:rsidRPr="00105D8E">
        <w:t>3</w:t>
      </w:r>
      <w:r w:rsidRPr="00105D8E">
        <w:t>.1.</w:t>
      </w:r>
      <w:r w:rsidRPr="00105D8E">
        <w:tab/>
      </w:r>
      <w:r w:rsidR="00AB417A" w:rsidRPr="00105D8E">
        <w:t>Исполнитель</w:t>
      </w:r>
      <w:r w:rsidRPr="00105D8E">
        <w:t xml:space="preserve"> </w:t>
      </w:r>
      <w:r w:rsidR="00E31BEA" w:rsidRPr="00105D8E">
        <w:t>в срок, предусмотренный п. 2.1.</w:t>
      </w:r>
      <w:r w:rsidR="00A311A1" w:rsidRPr="00105D8E">
        <w:t>7</w:t>
      </w:r>
      <w:r w:rsidR="00B31C1E" w:rsidRPr="00105D8E">
        <w:t xml:space="preserve"> </w:t>
      </w:r>
      <w:r w:rsidR="00E31BEA" w:rsidRPr="00105D8E">
        <w:t xml:space="preserve">настоящего Договора </w:t>
      </w:r>
      <w:r w:rsidRPr="00105D8E">
        <w:t xml:space="preserve">направляет </w:t>
      </w:r>
      <w:r w:rsidR="00AB417A" w:rsidRPr="00105D8E">
        <w:t xml:space="preserve">Заказчику </w:t>
      </w:r>
      <w:r w:rsidR="00AB417A" w:rsidRPr="00A55AF2">
        <w:t>Акт сдачи-приемки</w:t>
      </w:r>
      <w:r w:rsidR="00AB417A" w:rsidRPr="00105D8E">
        <w:t xml:space="preserve"> оказанных услуг</w:t>
      </w:r>
      <w:r w:rsidR="000065D3" w:rsidRPr="00105D8E">
        <w:t xml:space="preserve"> (далее также – «</w:t>
      </w:r>
      <w:r w:rsidR="00AB417A" w:rsidRPr="00105D8E">
        <w:t>Акт</w:t>
      </w:r>
      <w:r w:rsidR="000065D3" w:rsidRPr="00105D8E">
        <w:t>»)</w:t>
      </w:r>
      <w:r w:rsidR="00E8758C" w:rsidRPr="00105D8E">
        <w:t xml:space="preserve"> и счет</w:t>
      </w:r>
      <w:r w:rsidR="006F18AE" w:rsidRPr="00105D8E">
        <w:t xml:space="preserve"> </w:t>
      </w:r>
      <w:r w:rsidR="000F3655" w:rsidRPr="00105D8E">
        <w:t>по почте или курьером</w:t>
      </w:r>
      <w:r w:rsidR="006B2343" w:rsidRPr="00105D8E">
        <w:t xml:space="preserve"> с одновременной отправкой по электронной почте или факсимильной связью</w:t>
      </w:r>
      <w:r w:rsidR="000F3655" w:rsidRPr="00105D8E">
        <w:t>.</w:t>
      </w:r>
      <w:r w:rsidR="009318F8" w:rsidRPr="00105D8E">
        <w:t xml:space="preserve"> </w:t>
      </w:r>
      <w:r w:rsidR="007965E4" w:rsidRPr="00105D8E">
        <w:rPr>
          <w:lang w:val="en-US"/>
        </w:rPr>
        <w:t>C</w:t>
      </w:r>
      <w:r w:rsidR="007965E4" w:rsidRPr="00105D8E">
        <w:t>чет-фактур</w:t>
      </w:r>
      <w:r w:rsidR="006B5417" w:rsidRPr="00105D8E">
        <w:t>а</w:t>
      </w:r>
      <w:r w:rsidR="007965E4" w:rsidRPr="00105D8E">
        <w:t xml:space="preserve"> </w:t>
      </w:r>
      <w:r w:rsidR="006B5417" w:rsidRPr="00105D8E">
        <w:t>предоставляется</w:t>
      </w:r>
      <w:r w:rsidR="007965E4" w:rsidRPr="00105D8E">
        <w:t xml:space="preserve"> Исполнителем </w:t>
      </w:r>
      <w:r w:rsidR="006B5417" w:rsidRPr="00105D8E">
        <w:t>в соответствии с налоговым законодательством Российской Федерации</w:t>
      </w:r>
      <w:r w:rsidR="007965E4" w:rsidRPr="00105D8E">
        <w:t>.</w:t>
      </w:r>
    </w:p>
    <w:p w:rsidR="000D351B" w:rsidRPr="00105D8E" w:rsidRDefault="002202BF" w:rsidP="00AF0BDD">
      <w:pPr>
        <w:pStyle w:val="ac"/>
        <w:spacing w:after="0"/>
        <w:jc w:val="both"/>
      </w:pPr>
      <w:r w:rsidRPr="00105D8E">
        <w:t>3.</w:t>
      </w:r>
      <w:r w:rsidR="000065D3" w:rsidRPr="00105D8E">
        <w:t>3</w:t>
      </w:r>
      <w:r w:rsidRPr="00105D8E">
        <w:t>.2.</w:t>
      </w:r>
      <w:r w:rsidRPr="00105D8E">
        <w:tab/>
      </w:r>
      <w:r w:rsidR="00AB417A" w:rsidRPr="00105D8E">
        <w:t>Заказчик</w:t>
      </w:r>
      <w:r w:rsidR="000065D3" w:rsidRPr="00105D8E">
        <w:t xml:space="preserve"> </w:t>
      </w:r>
      <w:r w:rsidR="0016336B" w:rsidRPr="00105D8E">
        <w:t xml:space="preserve">не позднее </w:t>
      </w:r>
      <w:r w:rsidR="00061F18" w:rsidRPr="00105D8E">
        <w:t xml:space="preserve">5 </w:t>
      </w:r>
      <w:r w:rsidR="000065D3" w:rsidRPr="00105D8E">
        <w:t>(</w:t>
      </w:r>
      <w:r w:rsidR="00061F18" w:rsidRPr="00105D8E">
        <w:t>пяти</w:t>
      </w:r>
      <w:r w:rsidR="000065D3" w:rsidRPr="00105D8E">
        <w:t xml:space="preserve">) дней с момента получения </w:t>
      </w:r>
      <w:r w:rsidR="00AB417A" w:rsidRPr="00105D8E">
        <w:t>Ак</w:t>
      </w:r>
      <w:r w:rsidR="000065D3" w:rsidRPr="00105D8E">
        <w:t>та,</w:t>
      </w:r>
      <w:r w:rsidR="0016336B" w:rsidRPr="00105D8E">
        <w:t xml:space="preserve"> </w:t>
      </w:r>
      <w:r w:rsidRPr="00105D8E">
        <w:t xml:space="preserve">проводит проверку данных, указанных в </w:t>
      </w:r>
      <w:r w:rsidR="00AB417A" w:rsidRPr="00105D8E">
        <w:t>Ак</w:t>
      </w:r>
      <w:r w:rsidR="00326EA1" w:rsidRPr="00105D8E">
        <w:t>т</w:t>
      </w:r>
      <w:r w:rsidR="000065D3" w:rsidRPr="00105D8E">
        <w:t>е,</w:t>
      </w:r>
      <w:r w:rsidR="00326EA1" w:rsidRPr="00105D8E">
        <w:t xml:space="preserve"> </w:t>
      </w:r>
      <w:r w:rsidRPr="00105D8E">
        <w:t xml:space="preserve">подписывает </w:t>
      </w:r>
      <w:r w:rsidR="000065D3" w:rsidRPr="00105D8E">
        <w:t>его</w:t>
      </w:r>
      <w:r w:rsidR="00E8758C" w:rsidRPr="00105D8E">
        <w:t xml:space="preserve"> и направляет </w:t>
      </w:r>
      <w:r w:rsidR="00684473" w:rsidRPr="00105D8E">
        <w:t>Исполнителю</w:t>
      </w:r>
      <w:r w:rsidR="00E8758C" w:rsidRPr="00105D8E">
        <w:t xml:space="preserve">. В случае </w:t>
      </w:r>
      <w:r w:rsidR="003737EC" w:rsidRPr="00105D8E">
        <w:t xml:space="preserve">несоответствия оказанных услуг требованиям </w:t>
      </w:r>
      <w:r w:rsidR="003737EC" w:rsidRPr="00105D8E">
        <w:rPr>
          <w:iCs/>
        </w:rPr>
        <w:t>настоящего Договора</w:t>
      </w:r>
      <w:r w:rsidR="00E8758C" w:rsidRPr="00105D8E">
        <w:t xml:space="preserve">, </w:t>
      </w:r>
      <w:r w:rsidR="003737EC" w:rsidRPr="00105D8E">
        <w:t>Заказчик</w:t>
      </w:r>
      <w:r w:rsidR="00E8758C" w:rsidRPr="00105D8E">
        <w:t xml:space="preserve"> </w:t>
      </w:r>
      <w:r w:rsidR="00C5040C" w:rsidRPr="00105D8E">
        <w:t>утверждает</w:t>
      </w:r>
      <w:r w:rsidR="000D351B" w:rsidRPr="00105D8E">
        <w:t xml:space="preserve"> </w:t>
      </w:r>
      <w:r w:rsidR="003737EC" w:rsidRPr="00105D8E">
        <w:t>Акт</w:t>
      </w:r>
      <w:r w:rsidR="000D351B" w:rsidRPr="00105D8E">
        <w:t xml:space="preserve"> с письменным указанием данных недостатков. В случае невозможности приемки </w:t>
      </w:r>
      <w:r w:rsidR="003737EC" w:rsidRPr="00105D8E">
        <w:t xml:space="preserve">оказанных услуг </w:t>
      </w:r>
      <w:r w:rsidR="000D351B" w:rsidRPr="00105D8E">
        <w:t xml:space="preserve">в полном объеме, </w:t>
      </w:r>
      <w:r w:rsidR="003737EC" w:rsidRPr="00105D8E">
        <w:t>Заказчик</w:t>
      </w:r>
      <w:r w:rsidRPr="00105D8E">
        <w:t xml:space="preserve"> в тот же срок направляет </w:t>
      </w:r>
      <w:r w:rsidR="003737EC" w:rsidRPr="00105D8E">
        <w:t>Исполнителю</w:t>
      </w:r>
      <w:r w:rsidRPr="00105D8E">
        <w:t xml:space="preserve"> мотивированный отказ от </w:t>
      </w:r>
      <w:r w:rsidR="00C5040C" w:rsidRPr="00105D8E">
        <w:t xml:space="preserve">утверждения </w:t>
      </w:r>
      <w:r w:rsidR="003737EC" w:rsidRPr="00105D8E">
        <w:t>Ак</w:t>
      </w:r>
      <w:r w:rsidR="00326EA1" w:rsidRPr="00105D8E">
        <w:t>та</w:t>
      </w:r>
      <w:r w:rsidR="005F015E" w:rsidRPr="00105D8E">
        <w:t>.</w:t>
      </w:r>
    </w:p>
    <w:p w:rsidR="002202BF" w:rsidRPr="00105D8E" w:rsidRDefault="003737EC" w:rsidP="00AF0BDD">
      <w:pPr>
        <w:pStyle w:val="ac"/>
        <w:spacing w:after="0"/>
        <w:jc w:val="both"/>
      </w:pPr>
      <w:r w:rsidRPr="00105D8E">
        <w:t>Исполнитель</w:t>
      </w:r>
      <w:r w:rsidR="002202BF" w:rsidRPr="00105D8E">
        <w:t xml:space="preserve"> обязуется устранить выявленные </w:t>
      </w:r>
      <w:r w:rsidRPr="00105D8E">
        <w:t>Заказчик</w:t>
      </w:r>
      <w:r w:rsidR="000065D3" w:rsidRPr="00105D8E">
        <w:t xml:space="preserve">ом </w:t>
      </w:r>
      <w:r w:rsidR="002202BF" w:rsidRPr="00105D8E">
        <w:t>нарушения в сроки, указанные в п.</w:t>
      </w:r>
      <w:r w:rsidR="00A311A1" w:rsidRPr="00105D8E">
        <w:t xml:space="preserve"> </w:t>
      </w:r>
      <w:r w:rsidR="00AF50ED" w:rsidRPr="00105D8E">
        <w:t>2.1.</w:t>
      </w:r>
      <w:r w:rsidR="00A311A1" w:rsidRPr="00105D8E">
        <w:t>5</w:t>
      </w:r>
      <w:r w:rsidR="00AF50ED" w:rsidRPr="00105D8E">
        <w:t>.</w:t>
      </w:r>
      <w:r w:rsidR="00AF0BDD">
        <w:t xml:space="preserve"> </w:t>
      </w:r>
      <w:r w:rsidR="002202BF" w:rsidRPr="00105D8E">
        <w:t>настоящего Договора и</w:t>
      </w:r>
      <w:r w:rsidR="000065D3" w:rsidRPr="00105D8E">
        <w:t>/или</w:t>
      </w:r>
      <w:r w:rsidR="002202BF" w:rsidRPr="00105D8E">
        <w:t xml:space="preserve"> предоставить </w:t>
      </w:r>
      <w:r w:rsidRPr="00105D8E">
        <w:t>Ак</w:t>
      </w:r>
      <w:r w:rsidR="00326EA1" w:rsidRPr="00105D8E">
        <w:t>т</w:t>
      </w:r>
      <w:r w:rsidR="00E8758C" w:rsidRPr="00105D8E">
        <w:t>, счет-фактуру и счет</w:t>
      </w:r>
      <w:r w:rsidR="00326EA1" w:rsidRPr="00105D8E">
        <w:t xml:space="preserve"> </w:t>
      </w:r>
      <w:r w:rsidR="002202BF" w:rsidRPr="00105D8E">
        <w:t xml:space="preserve">с внесенными изменениями на повторное </w:t>
      </w:r>
      <w:r w:rsidR="00C5040C" w:rsidRPr="00105D8E">
        <w:t xml:space="preserve">утверждение </w:t>
      </w:r>
      <w:r w:rsidR="002202BF" w:rsidRPr="00105D8E">
        <w:t>в соответствии с условиями, указанными в настоящем пункте</w:t>
      </w:r>
      <w:r w:rsidR="00E8758C" w:rsidRPr="00105D8E">
        <w:t>,</w:t>
      </w:r>
      <w:r w:rsidR="000065D3" w:rsidRPr="00105D8E">
        <w:t xml:space="preserve"> и/или направить </w:t>
      </w:r>
      <w:r w:rsidRPr="00105D8E">
        <w:t>Заказчик</w:t>
      </w:r>
      <w:r w:rsidR="000065D3" w:rsidRPr="00105D8E">
        <w:t xml:space="preserve">у мотивированный отказ от признания нарушения/ корректировки </w:t>
      </w:r>
      <w:r w:rsidRPr="00105D8E">
        <w:t>Ак</w:t>
      </w:r>
      <w:r w:rsidR="000065D3" w:rsidRPr="00105D8E">
        <w:t>та</w:t>
      </w:r>
      <w:r w:rsidR="002202BF" w:rsidRPr="00105D8E">
        <w:t>.</w:t>
      </w:r>
    </w:p>
    <w:p w:rsidR="002202BF" w:rsidRPr="00105D8E" w:rsidRDefault="00F567C9" w:rsidP="00AF0BDD">
      <w:pPr>
        <w:autoSpaceDE w:val="0"/>
        <w:autoSpaceDN w:val="0"/>
        <w:adjustRightInd w:val="0"/>
        <w:jc w:val="both"/>
      </w:pPr>
      <w:r w:rsidRPr="00105D8E">
        <w:rPr>
          <w:iCs/>
        </w:rPr>
        <w:t>3.</w:t>
      </w:r>
      <w:r w:rsidR="00E8758C" w:rsidRPr="00105D8E">
        <w:rPr>
          <w:iCs/>
        </w:rPr>
        <w:t>3.3</w:t>
      </w:r>
      <w:r w:rsidR="00A25010" w:rsidRPr="00105D8E">
        <w:rPr>
          <w:iCs/>
        </w:rPr>
        <w:t>.</w:t>
      </w:r>
      <w:r w:rsidR="00A25010" w:rsidRPr="00105D8E">
        <w:rPr>
          <w:iCs/>
        </w:rPr>
        <w:tab/>
      </w:r>
      <w:r w:rsidR="002202BF" w:rsidRPr="00105D8E">
        <w:rPr>
          <w:rFonts w:ascii="Times New Roman CYR" w:hAnsi="Times New Roman CYR"/>
        </w:rPr>
        <w:t xml:space="preserve">В случае непредставления </w:t>
      </w:r>
      <w:r w:rsidR="003737EC" w:rsidRPr="00105D8E">
        <w:t>Заказчик</w:t>
      </w:r>
      <w:r w:rsidR="000065D3" w:rsidRPr="00105D8E">
        <w:rPr>
          <w:rFonts w:ascii="Times New Roman CYR" w:hAnsi="Times New Roman CYR"/>
        </w:rPr>
        <w:t>о</w:t>
      </w:r>
      <w:r w:rsidR="00E8758C" w:rsidRPr="00105D8E">
        <w:rPr>
          <w:rFonts w:ascii="Times New Roman CYR" w:hAnsi="Times New Roman CYR"/>
        </w:rPr>
        <w:t>м</w:t>
      </w:r>
      <w:r w:rsidR="000065D3" w:rsidRPr="00105D8E">
        <w:rPr>
          <w:rFonts w:ascii="Times New Roman CYR" w:hAnsi="Times New Roman CYR"/>
        </w:rPr>
        <w:t xml:space="preserve"> </w:t>
      </w:r>
      <w:r w:rsidR="002202BF" w:rsidRPr="00105D8E">
        <w:rPr>
          <w:rFonts w:ascii="Times New Roman CYR" w:hAnsi="Times New Roman CYR"/>
        </w:rPr>
        <w:t xml:space="preserve">в сроки, указанные в п. </w:t>
      </w:r>
      <w:r w:rsidR="009D3EA5" w:rsidRPr="00105D8E">
        <w:rPr>
          <w:rFonts w:ascii="Times New Roman CYR" w:hAnsi="Times New Roman CYR"/>
        </w:rPr>
        <w:t>3</w:t>
      </w:r>
      <w:r w:rsidR="002202BF" w:rsidRPr="00105D8E">
        <w:rPr>
          <w:rFonts w:ascii="Times New Roman CYR" w:hAnsi="Times New Roman CYR"/>
        </w:rPr>
        <w:t>.</w:t>
      </w:r>
      <w:r w:rsidR="00E8758C" w:rsidRPr="00105D8E">
        <w:rPr>
          <w:rFonts w:ascii="Times New Roman CYR" w:hAnsi="Times New Roman CYR"/>
        </w:rPr>
        <w:t>3</w:t>
      </w:r>
      <w:r w:rsidR="002202BF" w:rsidRPr="00105D8E">
        <w:rPr>
          <w:rFonts w:ascii="Times New Roman CYR" w:hAnsi="Times New Roman CYR"/>
        </w:rPr>
        <w:t xml:space="preserve">.2. настоящего Договора, </w:t>
      </w:r>
      <w:r w:rsidR="00C5040C" w:rsidRPr="00105D8E">
        <w:rPr>
          <w:rFonts w:ascii="Times New Roman CYR" w:hAnsi="Times New Roman CYR"/>
        </w:rPr>
        <w:t xml:space="preserve">утвержденного </w:t>
      </w:r>
      <w:r w:rsidR="003737EC" w:rsidRPr="00105D8E">
        <w:rPr>
          <w:rFonts w:ascii="Times New Roman CYR" w:hAnsi="Times New Roman CYR"/>
        </w:rPr>
        <w:t>Ак</w:t>
      </w:r>
      <w:r w:rsidR="00E17A36" w:rsidRPr="00105D8E">
        <w:rPr>
          <w:rFonts w:ascii="Times New Roman CYR" w:hAnsi="Times New Roman CYR"/>
        </w:rPr>
        <w:t>т</w:t>
      </w:r>
      <w:r w:rsidR="002202BF" w:rsidRPr="00105D8E">
        <w:rPr>
          <w:rFonts w:ascii="Times New Roman CYR" w:hAnsi="Times New Roman CYR"/>
        </w:rPr>
        <w:t xml:space="preserve">а, либо не представления в указанные сроки мотивированного отказа от </w:t>
      </w:r>
      <w:r w:rsidR="00C5040C" w:rsidRPr="00105D8E">
        <w:rPr>
          <w:rFonts w:ascii="Times New Roman CYR" w:hAnsi="Times New Roman CYR"/>
        </w:rPr>
        <w:t xml:space="preserve">утверждения </w:t>
      </w:r>
      <w:r w:rsidR="003737EC" w:rsidRPr="00105D8E">
        <w:rPr>
          <w:rFonts w:ascii="Times New Roman CYR" w:hAnsi="Times New Roman CYR"/>
        </w:rPr>
        <w:t>Ак</w:t>
      </w:r>
      <w:r w:rsidR="002202BF" w:rsidRPr="00105D8E">
        <w:rPr>
          <w:rFonts w:ascii="Times New Roman CYR" w:hAnsi="Times New Roman CYR"/>
        </w:rPr>
        <w:t xml:space="preserve">та, </w:t>
      </w:r>
      <w:r w:rsidR="00F93178" w:rsidRPr="00105D8E">
        <w:rPr>
          <w:rFonts w:ascii="Times New Roman CYR" w:hAnsi="Times New Roman CYR"/>
        </w:rPr>
        <w:t xml:space="preserve">такой </w:t>
      </w:r>
      <w:r w:rsidR="003737EC" w:rsidRPr="00105D8E">
        <w:rPr>
          <w:rFonts w:ascii="Times New Roman CYR" w:hAnsi="Times New Roman CYR"/>
        </w:rPr>
        <w:t>Ак</w:t>
      </w:r>
      <w:r w:rsidR="002202BF" w:rsidRPr="00105D8E">
        <w:rPr>
          <w:rFonts w:ascii="Times New Roman CYR" w:hAnsi="Times New Roman CYR"/>
        </w:rPr>
        <w:t xml:space="preserve">т </w:t>
      </w:r>
      <w:r w:rsidR="00F93178" w:rsidRPr="00105D8E">
        <w:rPr>
          <w:rFonts w:ascii="Times New Roman CYR" w:hAnsi="Times New Roman CYR"/>
        </w:rPr>
        <w:t xml:space="preserve">считается </w:t>
      </w:r>
      <w:r w:rsidR="00C5040C" w:rsidRPr="00105D8E">
        <w:rPr>
          <w:rFonts w:ascii="Times New Roman CYR" w:hAnsi="Times New Roman CYR"/>
        </w:rPr>
        <w:t>утвержденным</w:t>
      </w:r>
      <w:r w:rsidR="005E2BB6" w:rsidRPr="00105D8E">
        <w:rPr>
          <w:rFonts w:ascii="Times New Roman CYR" w:hAnsi="Times New Roman CYR"/>
        </w:rPr>
        <w:t xml:space="preserve"> </w:t>
      </w:r>
      <w:r w:rsidR="003737EC" w:rsidRPr="00105D8E">
        <w:t>Заказчик</w:t>
      </w:r>
      <w:r w:rsidR="000065D3" w:rsidRPr="00105D8E">
        <w:rPr>
          <w:rFonts w:ascii="Times New Roman CYR" w:hAnsi="Times New Roman CYR"/>
        </w:rPr>
        <w:t>о</w:t>
      </w:r>
      <w:r w:rsidR="00E8758C" w:rsidRPr="00105D8E">
        <w:rPr>
          <w:rFonts w:ascii="Times New Roman CYR" w:hAnsi="Times New Roman CYR"/>
        </w:rPr>
        <w:t>м</w:t>
      </w:r>
      <w:r w:rsidR="000065D3" w:rsidRPr="00105D8E">
        <w:rPr>
          <w:rFonts w:ascii="Times New Roman CYR" w:hAnsi="Times New Roman CYR"/>
        </w:rPr>
        <w:t xml:space="preserve"> </w:t>
      </w:r>
      <w:r w:rsidR="002202BF" w:rsidRPr="00105D8E">
        <w:rPr>
          <w:rFonts w:ascii="Times New Roman CYR" w:hAnsi="Times New Roman CYR"/>
        </w:rPr>
        <w:t xml:space="preserve">в редакции, предложенной </w:t>
      </w:r>
      <w:r w:rsidR="00A172A2" w:rsidRPr="00A55AF2">
        <w:t>Исполнителем</w:t>
      </w:r>
      <w:r w:rsidR="002202BF" w:rsidRPr="00A55AF2">
        <w:rPr>
          <w:rFonts w:ascii="Times New Roman CYR" w:hAnsi="Times New Roman CYR"/>
        </w:rPr>
        <w:t>,</w:t>
      </w:r>
      <w:r w:rsidR="002202BF" w:rsidRPr="00105D8E">
        <w:rPr>
          <w:rFonts w:ascii="Times New Roman CYR" w:hAnsi="Times New Roman CYR"/>
        </w:rPr>
        <w:t xml:space="preserve"> а сведения, указанные в так</w:t>
      </w:r>
      <w:r w:rsidR="004C440A" w:rsidRPr="00105D8E">
        <w:rPr>
          <w:rFonts w:ascii="Times New Roman CYR" w:hAnsi="Times New Roman CYR"/>
        </w:rPr>
        <w:t xml:space="preserve">ом </w:t>
      </w:r>
      <w:r w:rsidR="003737EC" w:rsidRPr="00105D8E">
        <w:rPr>
          <w:rFonts w:ascii="Times New Roman CYR" w:hAnsi="Times New Roman CYR"/>
        </w:rPr>
        <w:t>Ак</w:t>
      </w:r>
      <w:r w:rsidR="002202BF" w:rsidRPr="00105D8E">
        <w:rPr>
          <w:rFonts w:ascii="Times New Roman CYR" w:hAnsi="Times New Roman CYR"/>
        </w:rPr>
        <w:t>т</w:t>
      </w:r>
      <w:r w:rsidR="004C440A" w:rsidRPr="00105D8E">
        <w:rPr>
          <w:rFonts w:ascii="Times New Roman CYR" w:hAnsi="Times New Roman CYR"/>
        </w:rPr>
        <w:t>е</w:t>
      </w:r>
      <w:r w:rsidR="002202BF" w:rsidRPr="00105D8E">
        <w:rPr>
          <w:rFonts w:ascii="Times New Roman CYR" w:hAnsi="Times New Roman CYR"/>
        </w:rPr>
        <w:t xml:space="preserve">, считаются принятыми </w:t>
      </w:r>
      <w:r w:rsidR="003737EC" w:rsidRPr="00105D8E">
        <w:t>Заказчик</w:t>
      </w:r>
      <w:r w:rsidR="000065D3" w:rsidRPr="00105D8E">
        <w:rPr>
          <w:rFonts w:ascii="Times New Roman CYR" w:hAnsi="Times New Roman CYR"/>
        </w:rPr>
        <w:t>о</w:t>
      </w:r>
      <w:r w:rsidR="00E8758C" w:rsidRPr="00105D8E">
        <w:rPr>
          <w:rFonts w:ascii="Times New Roman CYR" w:hAnsi="Times New Roman CYR"/>
        </w:rPr>
        <w:t>м</w:t>
      </w:r>
      <w:r w:rsidR="000065D3" w:rsidRPr="00105D8E">
        <w:rPr>
          <w:rFonts w:ascii="Times New Roman CYR" w:hAnsi="Times New Roman CYR"/>
        </w:rPr>
        <w:t xml:space="preserve"> </w:t>
      </w:r>
      <w:r w:rsidR="002202BF" w:rsidRPr="00105D8E">
        <w:rPr>
          <w:rFonts w:ascii="Times New Roman CYR" w:hAnsi="Times New Roman CYR"/>
        </w:rPr>
        <w:t>без возражений.</w:t>
      </w:r>
    </w:p>
    <w:p w:rsidR="002202BF" w:rsidRPr="00105D8E" w:rsidRDefault="002202BF" w:rsidP="00AF0BDD">
      <w:pPr>
        <w:jc w:val="both"/>
        <w:rPr>
          <w:iCs/>
        </w:rPr>
      </w:pPr>
      <w:r w:rsidRPr="00105D8E">
        <w:rPr>
          <w:iCs/>
        </w:rPr>
        <w:t>3.</w:t>
      </w:r>
      <w:r w:rsidR="000D351B" w:rsidRPr="00105D8E">
        <w:rPr>
          <w:iCs/>
        </w:rPr>
        <w:t>3</w:t>
      </w:r>
      <w:r w:rsidRPr="00105D8E">
        <w:rPr>
          <w:iCs/>
        </w:rPr>
        <w:t>.</w:t>
      </w:r>
      <w:r w:rsidR="000D351B" w:rsidRPr="00105D8E">
        <w:rPr>
          <w:iCs/>
        </w:rPr>
        <w:t>4</w:t>
      </w:r>
      <w:r w:rsidR="009858C4">
        <w:rPr>
          <w:iCs/>
        </w:rPr>
        <w:t>.</w:t>
      </w:r>
      <w:r w:rsidRPr="00105D8E">
        <w:rPr>
          <w:iCs/>
        </w:rPr>
        <w:tab/>
      </w:r>
      <w:r w:rsidR="003737EC" w:rsidRPr="00105D8E">
        <w:t>Заказчик</w:t>
      </w:r>
      <w:r w:rsidR="000065D3" w:rsidRPr="00105D8E">
        <w:rPr>
          <w:iCs/>
        </w:rPr>
        <w:t xml:space="preserve"> </w:t>
      </w:r>
      <w:r w:rsidRPr="00105D8E">
        <w:rPr>
          <w:iCs/>
        </w:rPr>
        <w:t xml:space="preserve">уплачивает </w:t>
      </w:r>
      <w:r w:rsidR="003737EC" w:rsidRPr="00105D8E">
        <w:t>Исполнителю</w:t>
      </w:r>
      <w:r w:rsidRPr="00105D8E">
        <w:rPr>
          <w:iCs/>
        </w:rPr>
        <w:t xml:space="preserve"> </w:t>
      </w:r>
      <w:r w:rsidR="003737EC" w:rsidRPr="00105D8E">
        <w:rPr>
          <w:iCs/>
        </w:rPr>
        <w:t xml:space="preserve">стоимость оказанных </w:t>
      </w:r>
      <w:r w:rsidR="0073639B" w:rsidRPr="00105D8E">
        <w:rPr>
          <w:iCs/>
        </w:rPr>
        <w:t xml:space="preserve">услуг </w:t>
      </w:r>
      <w:r w:rsidR="005722E5" w:rsidRPr="00105D8E">
        <w:t xml:space="preserve">в течение </w:t>
      </w:r>
      <w:r w:rsidR="002E63AC">
        <w:t>25</w:t>
      </w:r>
      <w:r w:rsidR="0073639B" w:rsidRPr="00105D8E">
        <w:t xml:space="preserve"> </w:t>
      </w:r>
      <w:r w:rsidR="005722E5" w:rsidRPr="00105D8E">
        <w:t>(</w:t>
      </w:r>
      <w:r w:rsidR="002E63AC">
        <w:t>Двадцати пяти</w:t>
      </w:r>
      <w:r w:rsidR="005722E5" w:rsidRPr="00105D8E">
        <w:t xml:space="preserve">) </w:t>
      </w:r>
      <w:r w:rsidR="0073639B" w:rsidRPr="00105D8E">
        <w:t xml:space="preserve">календарных дней </w:t>
      </w:r>
      <w:r w:rsidR="0073639B" w:rsidRPr="00105D8E">
        <w:rPr>
          <w:lang w:val="en-US"/>
        </w:rPr>
        <w:t>c</w:t>
      </w:r>
      <w:r w:rsidR="0073639B" w:rsidRPr="00105D8E">
        <w:t xml:space="preserve"> момента (даты) </w:t>
      </w:r>
      <w:r w:rsidR="00186379" w:rsidRPr="00105D8E">
        <w:t>подписания Сторонами в полном объеме документов, перечисленных в п.3.3.1</w:t>
      </w:r>
      <w:r w:rsidR="00186379" w:rsidRPr="00105D8E">
        <w:rPr>
          <w:iCs/>
        </w:rPr>
        <w:t xml:space="preserve"> за </w:t>
      </w:r>
      <w:r w:rsidR="00741AF4" w:rsidRPr="00105D8E">
        <w:rPr>
          <w:rFonts w:cs="Arial"/>
        </w:rPr>
        <w:t xml:space="preserve">Отчетный </w:t>
      </w:r>
      <w:r w:rsidR="00F93A69" w:rsidRPr="00105D8E">
        <w:rPr>
          <w:rFonts w:cs="Arial"/>
        </w:rPr>
        <w:t>п</w:t>
      </w:r>
      <w:r w:rsidR="00E8758C" w:rsidRPr="00105D8E">
        <w:rPr>
          <w:rFonts w:cs="Arial"/>
        </w:rPr>
        <w:t>ериод</w:t>
      </w:r>
      <w:r w:rsidRPr="00105D8E">
        <w:rPr>
          <w:iCs/>
        </w:rPr>
        <w:t xml:space="preserve"> на основании счета, выставленного </w:t>
      </w:r>
      <w:r w:rsidR="003737EC" w:rsidRPr="00105D8E">
        <w:t>Исполнителем</w:t>
      </w:r>
      <w:r w:rsidRPr="00105D8E">
        <w:rPr>
          <w:iCs/>
        </w:rPr>
        <w:t>.</w:t>
      </w:r>
    </w:p>
    <w:p w:rsidR="008E13C1" w:rsidRPr="00105D8E" w:rsidRDefault="002202BF" w:rsidP="00AF0BDD">
      <w:pPr>
        <w:pStyle w:val="ac"/>
        <w:spacing w:after="0"/>
        <w:jc w:val="both"/>
      </w:pPr>
      <w:r w:rsidRPr="00105D8E">
        <w:t xml:space="preserve">Датой исполнения </w:t>
      </w:r>
      <w:r w:rsidR="003737EC" w:rsidRPr="00105D8E">
        <w:t>Заказчик</w:t>
      </w:r>
      <w:r w:rsidR="003737EC" w:rsidRPr="00105D8E">
        <w:rPr>
          <w:rFonts w:ascii="Times New Roman CYR" w:hAnsi="Times New Roman CYR"/>
        </w:rPr>
        <w:t>ом</w:t>
      </w:r>
      <w:r w:rsidR="000065D3" w:rsidRPr="00105D8E">
        <w:t xml:space="preserve"> </w:t>
      </w:r>
      <w:r w:rsidRPr="00105D8E">
        <w:t xml:space="preserve">обязательств по </w:t>
      </w:r>
      <w:r w:rsidR="007965E4" w:rsidRPr="00105D8E">
        <w:t xml:space="preserve">оплате </w:t>
      </w:r>
      <w:r w:rsidR="003737EC" w:rsidRPr="00105D8E">
        <w:rPr>
          <w:iCs/>
        </w:rPr>
        <w:t>оказанных услуг</w:t>
      </w:r>
      <w:r w:rsidRPr="00105D8E">
        <w:t xml:space="preserve">, </w:t>
      </w:r>
      <w:r w:rsidR="008D2D20" w:rsidRPr="00105D8E">
        <w:t xml:space="preserve">предусмотренных </w:t>
      </w:r>
      <w:r w:rsidRPr="00105D8E">
        <w:t xml:space="preserve">настоящим Договором, считается дата </w:t>
      </w:r>
      <w:r w:rsidR="008C4C0A" w:rsidRPr="00105D8E">
        <w:t xml:space="preserve">списания денежных средств с расчетного счета </w:t>
      </w:r>
      <w:r w:rsidR="008D2D20" w:rsidRPr="00105D8E">
        <w:t>Заказчика</w:t>
      </w:r>
      <w:r w:rsidR="00265BC1" w:rsidRPr="00105D8E">
        <w:t>.</w:t>
      </w:r>
    </w:p>
    <w:p w:rsidR="002202BF" w:rsidRPr="00105D8E" w:rsidRDefault="00AF4BB9" w:rsidP="00AF0BDD">
      <w:pPr>
        <w:pStyle w:val="ac"/>
        <w:spacing w:after="0"/>
        <w:jc w:val="both"/>
      </w:pPr>
      <w:r w:rsidRPr="00105D8E">
        <w:t>3.</w:t>
      </w:r>
      <w:r w:rsidR="000D351B" w:rsidRPr="00105D8E">
        <w:t>4</w:t>
      </w:r>
      <w:r w:rsidRPr="00105D8E">
        <w:t>.</w:t>
      </w:r>
      <w:r w:rsidR="00A25010" w:rsidRPr="00105D8E">
        <w:tab/>
      </w:r>
      <w:r w:rsidR="002202BF" w:rsidRPr="00105D8E">
        <w:t xml:space="preserve">Расчеты между Сторонами производятся </w:t>
      </w:r>
      <w:r w:rsidR="008C4C0A" w:rsidRPr="00105D8E">
        <w:t xml:space="preserve">ежемесячно </w:t>
      </w:r>
      <w:r w:rsidR="002202BF" w:rsidRPr="00105D8E">
        <w:t>в безналичном порядке путем перечисления денежных средств платежным поручением.</w:t>
      </w:r>
    </w:p>
    <w:p w:rsidR="00EE3356" w:rsidRPr="00105D8E" w:rsidRDefault="00EE3356" w:rsidP="00AF0BDD">
      <w:pPr>
        <w:autoSpaceDE w:val="0"/>
        <w:autoSpaceDN w:val="0"/>
        <w:adjustRightInd w:val="0"/>
        <w:jc w:val="both"/>
      </w:pPr>
      <w:r w:rsidRPr="00105D8E">
        <w:t>3.</w:t>
      </w:r>
      <w:r w:rsidR="005B5660" w:rsidRPr="00105D8E">
        <w:t>5</w:t>
      </w:r>
      <w:r w:rsidR="00A25010" w:rsidRPr="00105D8E">
        <w:t>.</w:t>
      </w:r>
      <w:r w:rsidR="00A25010" w:rsidRPr="00105D8E">
        <w:tab/>
      </w:r>
      <w:r w:rsidRPr="00105D8E">
        <w:t xml:space="preserve">Датой исполнения обязательств </w:t>
      </w:r>
      <w:r w:rsidR="008D2D20" w:rsidRPr="00105D8E">
        <w:t>Исполнителем</w:t>
      </w:r>
      <w:r w:rsidR="00AF50ED" w:rsidRPr="00105D8E">
        <w:t xml:space="preserve"> </w:t>
      </w:r>
      <w:r w:rsidRPr="00105D8E">
        <w:t>по настоящему Договору</w:t>
      </w:r>
      <w:r w:rsidR="00AF50ED" w:rsidRPr="00105D8E">
        <w:t>,</w:t>
      </w:r>
      <w:r w:rsidRPr="00105D8E">
        <w:t xml:space="preserve"> считается дата</w:t>
      </w:r>
      <w:r w:rsidR="00E65385" w:rsidRPr="00105D8E">
        <w:t xml:space="preserve"> </w:t>
      </w:r>
      <w:r w:rsidR="005E2BB6" w:rsidRPr="00105D8E">
        <w:t xml:space="preserve">утверждения </w:t>
      </w:r>
      <w:r w:rsidR="008D2D20" w:rsidRPr="00105D8E">
        <w:t>Заказчик</w:t>
      </w:r>
      <w:r w:rsidR="008D2D20" w:rsidRPr="00105D8E">
        <w:rPr>
          <w:rFonts w:ascii="Times New Roman CYR" w:hAnsi="Times New Roman CYR"/>
        </w:rPr>
        <w:t>ом</w:t>
      </w:r>
      <w:r w:rsidR="000065D3" w:rsidRPr="00105D8E">
        <w:t xml:space="preserve"> </w:t>
      </w:r>
      <w:r w:rsidR="008D2D20" w:rsidRPr="00105D8E">
        <w:t>Ак</w:t>
      </w:r>
      <w:r w:rsidR="00230CE8" w:rsidRPr="00105D8E">
        <w:t>т</w:t>
      </w:r>
      <w:r w:rsidRPr="00105D8E">
        <w:t xml:space="preserve">а </w:t>
      </w:r>
      <w:r w:rsidR="008D2D20" w:rsidRPr="00105D8E">
        <w:t>Исполнителя</w:t>
      </w:r>
      <w:r w:rsidR="00FA7F83" w:rsidRPr="00105D8E">
        <w:t xml:space="preserve"> или дата </w:t>
      </w:r>
      <w:r w:rsidR="005E2BB6" w:rsidRPr="00105D8E">
        <w:t>утверждения</w:t>
      </w:r>
      <w:r w:rsidR="00FA7F83" w:rsidRPr="00105D8E">
        <w:t xml:space="preserve"> </w:t>
      </w:r>
      <w:r w:rsidR="008D2D20" w:rsidRPr="00105D8E">
        <w:t>Ак</w:t>
      </w:r>
      <w:r w:rsidR="00FA7F83" w:rsidRPr="00105D8E">
        <w:t>та в соответствии с п. 3.</w:t>
      </w:r>
      <w:r w:rsidR="000D351B" w:rsidRPr="00105D8E">
        <w:t>3.3</w:t>
      </w:r>
      <w:r w:rsidR="006F37CB" w:rsidRPr="00105D8E">
        <w:t>.</w:t>
      </w:r>
      <w:r w:rsidR="005E2BB6" w:rsidRPr="00105D8E">
        <w:t xml:space="preserve"> настоящего Договора.</w:t>
      </w:r>
    </w:p>
    <w:p w:rsidR="00684473" w:rsidRDefault="00AF0BDD" w:rsidP="00AF0BDD">
      <w:pPr>
        <w:autoSpaceDE w:val="0"/>
        <w:autoSpaceDN w:val="0"/>
        <w:adjustRightInd w:val="0"/>
        <w:jc w:val="both"/>
      </w:pPr>
      <w:r>
        <w:t>3.6.</w:t>
      </w:r>
      <w:r>
        <w:tab/>
      </w:r>
      <w:r w:rsidR="00684473" w:rsidRPr="00105D8E">
        <w:t>Стороны договорились о том, что независимо от применимого порядка расчетов за оказанные услуги Исполнитель не вправе требовать выплаты процентов на сумму долга в соответствии со ст. 317.1 Гражданского кодекса РФ.</w:t>
      </w:r>
    </w:p>
    <w:p w:rsidR="006D47E0" w:rsidRPr="00CB68CC" w:rsidRDefault="00AF0BDD" w:rsidP="00AF0BDD">
      <w:pPr>
        <w:suppressAutoHyphens/>
        <w:jc w:val="both"/>
      </w:pPr>
      <w:r>
        <w:t>3.7.</w:t>
      </w:r>
      <w:r>
        <w:tab/>
      </w:r>
      <w:r w:rsidR="006D47E0" w:rsidRPr="000B44CA">
        <w:t xml:space="preserve">В рамках исполнения Договора Стороны </w:t>
      </w:r>
      <w:r w:rsidR="002E63AC">
        <w:t>___________________________</w:t>
      </w:r>
      <w:proofErr w:type="gramStart"/>
      <w:r w:rsidR="002E63AC">
        <w:t>_(</w:t>
      </w:r>
      <w:proofErr w:type="gramEnd"/>
      <w:r w:rsidR="002E63AC" w:rsidRPr="002E63AC">
        <w:rPr>
          <w:b/>
          <w:i/>
          <w:color w:val="808080" w:themeColor="background1" w:themeShade="80"/>
        </w:rPr>
        <w:t>обмениваются /  могут обмениваться</w:t>
      </w:r>
      <w:r w:rsidR="006D47E0" w:rsidRPr="002E63AC">
        <w:rPr>
          <w:b/>
          <w:i/>
          <w:color w:val="808080" w:themeColor="background1" w:themeShade="80"/>
        </w:rPr>
        <w:t xml:space="preserve"> </w:t>
      </w:r>
      <w:r w:rsidR="002E63AC" w:rsidRPr="002E63AC">
        <w:rPr>
          <w:b/>
          <w:i/>
          <w:color w:val="808080" w:themeColor="background1" w:themeShade="80"/>
        </w:rPr>
        <w:t>– указать по результатам закупки</w:t>
      </w:r>
      <w:r w:rsidR="002E63AC">
        <w:t xml:space="preserve">) </w:t>
      </w:r>
      <w:r w:rsidR="006D47E0" w:rsidRPr="000B44CA">
        <w:t xml:space="preserve">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w:t>
      </w:r>
      <w:r w:rsidR="006D47E0" w:rsidRPr="00CB68CC">
        <w:t>документооборота</w:t>
      </w:r>
      <w:r w:rsidR="000B44CA" w:rsidRPr="00CB68CC">
        <w:t>.</w:t>
      </w:r>
      <w:r w:rsidR="006D47E0" w:rsidRPr="00CB68CC">
        <w:t xml:space="preserve"> - ООО «Компания Тензор».</w:t>
      </w:r>
    </w:p>
    <w:p w:rsidR="006D47E0" w:rsidRDefault="006D47E0" w:rsidP="00446A92">
      <w:pPr>
        <w:autoSpaceDE w:val="0"/>
        <w:autoSpaceDN w:val="0"/>
        <w:adjustRightInd w:val="0"/>
        <w:spacing w:after="120"/>
        <w:ind w:firstLine="709"/>
        <w:jc w:val="both"/>
        <w:rPr>
          <w:color w:val="000000"/>
        </w:rPr>
      </w:pPr>
      <w:r w:rsidRPr="00CB68CC">
        <w:rPr>
          <w:color w:val="000000"/>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9" w:history="1">
        <w:r w:rsidR="00CF76BC" w:rsidRPr="00CB68CC">
          <w:rPr>
            <w:rStyle w:val="afa"/>
          </w:rPr>
          <w:t>http://www.bashtel.ru/dokumenty</w:t>
        </w:r>
        <w:r w:rsidR="00CF76BC" w:rsidRPr="00CB68CC">
          <w:rPr>
            <w:rStyle w:val="afa"/>
            <w:lang w:eastAsia="ar-SA"/>
          </w:rPr>
          <w:t>/</w:t>
        </w:r>
      </w:hyperlink>
      <w:r w:rsidRPr="00CB68CC">
        <w:rPr>
          <w:color w:val="000000"/>
        </w:rPr>
        <w:t>.</w:t>
      </w:r>
      <w:r w:rsidR="00446A92" w:rsidRPr="00CB68CC">
        <w:rPr>
          <w:color w:val="000000"/>
        </w:rPr>
        <w:t xml:space="preserve">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2E63AC" w:rsidRDefault="002E63AC" w:rsidP="00446A92">
      <w:pPr>
        <w:autoSpaceDE w:val="0"/>
        <w:autoSpaceDN w:val="0"/>
        <w:adjustRightInd w:val="0"/>
        <w:spacing w:after="120"/>
        <w:ind w:firstLine="709"/>
        <w:jc w:val="both"/>
        <w:rPr>
          <w:color w:val="000000"/>
        </w:rPr>
      </w:pPr>
    </w:p>
    <w:p w:rsidR="00EE3356" w:rsidRPr="00105D8E" w:rsidRDefault="00EE3356" w:rsidP="00105D8E">
      <w:pPr>
        <w:pStyle w:val="af7"/>
        <w:numPr>
          <w:ilvl w:val="0"/>
          <w:numId w:val="4"/>
        </w:numPr>
        <w:autoSpaceDE w:val="0"/>
        <w:autoSpaceDN w:val="0"/>
        <w:adjustRightInd w:val="0"/>
        <w:jc w:val="center"/>
        <w:rPr>
          <w:b/>
          <w:bCs/>
        </w:rPr>
      </w:pPr>
      <w:r w:rsidRPr="00105D8E">
        <w:rPr>
          <w:b/>
          <w:bCs/>
        </w:rPr>
        <w:t>ОТВЕТСТВЕННОСТЬ СТОРОН</w:t>
      </w:r>
    </w:p>
    <w:p w:rsidR="0069073D" w:rsidRPr="00CE0624" w:rsidRDefault="0069073D" w:rsidP="0069073D">
      <w:pPr>
        <w:pStyle w:val="ac"/>
        <w:numPr>
          <w:ilvl w:val="1"/>
          <w:numId w:val="4"/>
        </w:numPr>
        <w:tabs>
          <w:tab w:val="clear" w:pos="720"/>
          <w:tab w:val="num" w:pos="0"/>
        </w:tabs>
        <w:spacing w:after="0"/>
        <w:ind w:left="0" w:firstLine="0"/>
        <w:jc w:val="both"/>
      </w:pPr>
      <w:r w:rsidRPr="00CE0624">
        <w:t>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rsidR="00BA1C88" w:rsidRPr="00105D8E" w:rsidRDefault="00BA1C88" w:rsidP="00105D8E">
      <w:pPr>
        <w:widowControl w:val="0"/>
        <w:numPr>
          <w:ilvl w:val="1"/>
          <w:numId w:val="4"/>
        </w:numPr>
        <w:shd w:val="clear" w:color="auto" w:fill="FFFFFF"/>
        <w:tabs>
          <w:tab w:val="clear" w:pos="720"/>
          <w:tab w:val="num" w:pos="0"/>
        </w:tabs>
        <w:autoSpaceDE w:val="0"/>
        <w:autoSpaceDN w:val="0"/>
        <w:adjustRightInd w:val="0"/>
        <w:ind w:left="0" w:firstLine="0"/>
        <w:jc w:val="both"/>
        <w:rPr>
          <w:spacing w:val="1"/>
        </w:rPr>
      </w:pPr>
      <w:r w:rsidRPr="00105D8E">
        <w:rPr>
          <w:spacing w:val="1"/>
        </w:rPr>
        <w:t xml:space="preserve">В случае неоплаты, неполной или несвоевременной </w:t>
      </w:r>
      <w:r w:rsidR="00272080" w:rsidRPr="00105D8E">
        <w:rPr>
          <w:spacing w:val="1"/>
        </w:rPr>
        <w:t>оплаты услуг</w:t>
      </w:r>
      <w:r w:rsidRPr="00105D8E">
        <w:rPr>
          <w:spacing w:val="1"/>
        </w:rPr>
        <w:t xml:space="preserve"> </w:t>
      </w:r>
      <w:r w:rsidR="00272080" w:rsidRPr="00105D8E">
        <w:rPr>
          <w:spacing w:val="1"/>
        </w:rPr>
        <w:t>Заказчик</w:t>
      </w:r>
      <w:r w:rsidR="000065D3" w:rsidRPr="00105D8E">
        <w:rPr>
          <w:spacing w:val="1"/>
        </w:rPr>
        <w:t xml:space="preserve"> </w:t>
      </w:r>
      <w:r w:rsidRPr="00105D8E">
        <w:rPr>
          <w:spacing w:val="1"/>
        </w:rPr>
        <w:t xml:space="preserve">уплачивает </w:t>
      </w:r>
      <w:r w:rsidR="00272080" w:rsidRPr="00105D8E">
        <w:rPr>
          <w:spacing w:val="1"/>
        </w:rPr>
        <w:t xml:space="preserve">Исполнителю </w:t>
      </w:r>
      <w:r w:rsidR="00EC7F9E" w:rsidRPr="00105D8E">
        <w:rPr>
          <w:spacing w:val="1"/>
        </w:rPr>
        <w:t xml:space="preserve">неустойку в размере </w:t>
      </w:r>
      <w:r w:rsidR="00061F18" w:rsidRPr="00105D8E">
        <w:rPr>
          <w:spacing w:val="1"/>
        </w:rPr>
        <w:t xml:space="preserve">1/365 </w:t>
      </w:r>
      <w:r w:rsidR="004A4461">
        <w:rPr>
          <w:spacing w:val="1"/>
        </w:rPr>
        <w:t xml:space="preserve">ключевой </w:t>
      </w:r>
      <w:r w:rsidR="00061F18" w:rsidRPr="00105D8E">
        <w:rPr>
          <w:spacing w:val="1"/>
        </w:rPr>
        <w:t>ставки Центрального банка Российской Федерации</w:t>
      </w:r>
      <w:r w:rsidRPr="00105D8E">
        <w:rPr>
          <w:spacing w:val="1"/>
        </w:rPr>
        <w:t xml:space="preserve"> от </w:t>
      </w:r>
      <w:r w:rsidR="00061F18" w:rsidRPr="00105D8E">
        <w:rPr>
          <w:spacing w:val="1"/>
        </w:rPr>
        <w:t xml:space="preserve">величины </w:t>
      </w:r>
      <w:r w:rsidRPr="00105D8E">
        <w:rPr>
          <w:spacing w:val="1"/>
        </w:rPr>
        <w:t xml:space="preserve">суммы </w:t>
      </w:r>
      <w:r w:rsidR="00F14F3E" w:rsidRPr="00105D8E">
        <w:rPr>
          <w:spacing w:val="1"/>
        </w:rPr>
        <w:t>неуплаченно</w:t>
      </w:r>
      <w:r w:rsidR="00272080" w:rsidRPr="00105D8E">
        <w:rPr>
          <w:spacing w:val="1"/>
        </w:rPr>
        <w:t>й</w:t>
      </w:r>
      <w:r w:rsidR="00EC7F9E" w:rsidRPr="00105D8E">
        <w:rPr>
          <w:spacing w:val="1"/>
        </w:rPr>
        <w:t>/</w:t>
      </w:r>
      <w:r w:rsidRPr="00105D8E">
        <w:rPr>
          <w:spacing w:val="1"/>
        </w:rPr>
        <w:t xml:space="preserve"> </w:t>
      </w:r>
      <w:r w:rsidR="00F14F3E" w:rsidRPr="00105D8E">
        <w:rPr>
          <w:spacing w:val="1"/>
        </w:rPr>
        <w:t>уплаченно</w:t>
      </w:r>
      <w:r w:rsidR="00272080" w:rsidRPr="00105D8E">
        <w:rPr>
          <w:spacing w:val="1"/>
        </w:rPr>
        <w:t>й</w:t>
      </w:r>
      <w:r w:rsidR="00F14F3E" w:rsidRPr="00105D8E">
        <w:rPr>
          <w:spacing w:val="1"/>
        </w:rPr>
        <w:t xml:space="preserve"> </w:t>
      </w:r>
      <w:r w:rsidRPr="00105D8E">
        <w:rPr>
          <w:spacing w:val="1"/>
        </w:rPr>
        <w:t xml:space="preserve">не в полном объеме или несвоевременно </w:t>
      </w:r>
      <w:r w:rsidR="00F14F3E" w:rsidRPr="00105D8E">
        <w:rPr>
          <w:spacing w:val="1"/>
        </w:rPr>
        <w:t>уплаченно</w:t>
      </w:r>
      <w:r w:rsidR="00272080" w:rsidRPr="00105D8E">
        <w:rPr>
          <w:spacing w:val="1"/>
        </w:rPr>
        <w:t>й</w:t>
      </w:r>
      <w:r w:rsidR="00F14F3E" w:rsidRPr="00105D8E">
        <w:rPr>
          <w:spacing w:val="1"/>
        </w:rPr>
        <w:t xml:space="preserve"> </w:t>
      </w:r>
      <w:r w:rsidR="00272080" w:rsidRPr="00105D8E">
        <w:rPr>
          <w:spacing w:val="1"/>
        </w:rPr>
        <w:t>стоимости услуг</w:t>
      </w:r>
      <w:r w:rsidRPr="00105D8E">
        <w:rPr>
          <w:spacing w:val="1"/>
        </w:rPr>
        <w:t xml:space="preserve"> за каждый день просрочки платежа</w:t>
      </w:r>
      <w:r w:rsidR="00000B57" w:rsidRPr="007863D0">
        <w:t>, но не более 10% от</w:t>
      </w:r>
      <w:r w:rsidR="00DD28A5">
        <w:t xml:space="preserve"> стоимости настоящего Договора.</w:t>
      </w:r>
    </w:p>
    <w:p w:rsidR="000B4E2F" w:rsidRPr="00105D8E" w:rsidRDefault="00524541" w:rsidP="00105D8E">
      <w:pPr>
        <w:widowControl w:val="0"/>
        <w:numPr>
          <w:ilvl w:val="1"/>
          <w:numId w:val="4"/>
        </w:numPr>
        <w:shd w:val="clear" w:color="auto" w:fill="FFFFFF"/>
        <w:tabs>
          <w:tab w:val="clear" w:pos="720"/>
          <w:tab w:val="num" w:pos="0"/>
        </w:tabs>
        <w:autoSpaceDE w:val="0"/>
        <w:autoSpaceDN w:val="0"/>
        <w:adjustRightInd w:val="0"/>
        <w:ind w:left="0" w:firstLine="0"/>
        <w:jc w:val="both"/>
        <w:rPr>
          <w:spacing w:val="-3"/>
        </w:rPr>
      </w:pPr>
      <w:r w:rsidRPr="00105D8E">
        <w:rPr>
          <w:spacing w:val="-3"/>
        </w:rPr>
        <w:t xml:space="preserve">При невыполнении </w:t>
      </w:r>
      <w:r w:rsidR="00272080" w:rsidRPr="00105D8E">
        <w:t>Исполнителе</w:t>
      </w:r>
      <w:r w:rsidRPr="00105D8E">
        <w:rPr>
          <w:spacing w:val="-3"/>
        </w:rPr>
        <w:t xml:space="preserve">м </w:t>
      </w:r>
      <w:r w:rsidR="00394454" w:rsidRPr="00105D8E">
        <w:rPr>
          <w:spacing w:val="-3"/>
        </w:rPr>
        <w:t>о</w:t>
      </w:r>
      <w:r w:rsidR="00527FAA" w:rsidRPr="00105D8E">
        <w:rPr>
          <w:spacing w:val="-3"/>
        </w:rPr>
        <w:t xml:space="preserve">цениваемых показателей, </w:t>
      </w:r>
      <w:r w:rsidRPr="00105D8E">
        <w:rPr>
          <w:spacing w:val="-3"/>
        </w:rPr>
        <w:t>приведенных в</w:t>
      </w:r>
      <w:r w:rsidR="00394454" w:rsidRPr="00105D8E">
        <w:rPr>
          <w:spacing w:val="-3"/>
        </w:rPr>
        <w:t xml:space="preserve"> </w:t>
      </w:r>
      <w:r w:rsidRPr="00105D8E">
        <w:rPr>
          <w:spacing w:val="-3"/>
        </w:rPr>
        <w:t>Приложении №</w:t>
      </w:r>
      <w:r w:rsidR="00394454" w:rsidRPr="00105D8E">
        <w:rPr>
          <w:spacing w:val="-3"/>
        </w:rPr>
        <w:t xml:space="preserve"> </w:t>
      </w:r>
      <w:r w:rsidR="00B65132">
        <w:rPr>
          <w:spacing w:val="-3"/>
        </w:rPr>
        <w:t>7</w:t>
      </w:r>
      <w:r w:rsidR="00A311A1" w:rsidRPr="00105D8E">
        <w:rPr>
          <w:spacing w:val="-3"/>
        </w:rPr>
        <w:t xml:space="preserve"> </w:t>
      </w:r>
      <w:r w:rsidR="00527FAA" w:rsidRPr="00105D8E">
        <w:rPr>
          <w:spacing w:val="-3"/>
        </w:rPr>
        <w:t>к Договору,</w:t>
      </w:r>
      <w:r w:rsidR="00B213F2" w:rsidRPr="00105D8E">
        <w:t xml:space="preserve"> </w:t>
      </w:r>
      <w:r w:rsidR="00272080" w:rsidRPr="00105D8E">
        <w:t>Заказчик</w:t>
      </w:r>
      <w:r w:rsidR="00B213F2" w:rsidRPr="00105D8E">
        <w:t xml:space="preserve"> </w:t>
      </w:r>
      <w:r w:rsidR="00272080" w:rsidRPr="00105D8E">
        <w:t>о</w:t>
      </w:r>
      <w:r w:rsidR="00B213F2" w:rsidRPr="00105D8E">
        <w:t>плачивает</w:t>
      </w:r>
      <w:r w:rsidR="00FC61DB" w:rsidRPr="00105D8E">
        <w:t xml:space="preserve"> </w:t>
      </w:r>
      <w:r w:rsidR="00272080" w:rsidRPr="00105D8E">
        <w:t>Исполнителю</w:t>
      </w:r>
      <w:r w:rsidR="00B213F2" w:rsidRPr="00105D8E">
        <w:rPr>
          <w:spacing w:val="-3"/>
        </w:rPr>
        <w:t xml:space="preserve"> ежемесячн</w:t>
      </w:r>
      <w:r w:rsidR="00272080" w:rsidRPr="00105D8E">
        <w:rPr>
          <w:spacing w:val="-3"/>
        </w:rPr>
        <w:t>ую</w:t>
      </w:r>
      <w:r w:rsidR="00B213F2" w:rsidRPr="00105D8E">
        <w:rPr>
          <w:spacing w:val="-3"/>
        </w:rPr>
        <w:t xml:space="preserve"> </w:t>
      </w:r>
      <w:r w:rsidR="00272080" w:rsidRPr="00105D8E">
        <w:rPr>
          <w:spacing w:val="-3"/>
        </w:rPr>
        <w:t xml:space="preserve">стоимость </w:t>
      </w:r>
      <w:r w:rsidR="00230CE8" w:rsidRPr="00105D8E">
        <w:rPr>
          <w:spacing w:val="-3"/>
        </w:rPr>
        <w:t xml:space="preserve">оказанных </w:t>
      </w:r>
      <w:r w:rsidR="00272080" w:rsidRPr="00105D8E">
        <w:rPr>
          <w:spacing w:val="-3"/>
        </w:rPr>
        <w:t>услуг</w:t>
      </w:r>
      <w:r w:rsidR="00527FAA" w:rsidRPr="00105D8E">
        <w:rPr>
          <w:spacing w:val="-3"/>
        </w:rPr>
        <w:t xml:space="preserve"> за </w:t>
      </w:r>
      <w:r w:rsidR="00CF7C65" w:rsidRPr="00105D8E">
        <w:rPr>
          <w:spacing w:val="-3"/>
        </w:rPr>
        <w:t xml:space="preserve">минусом </w:t>
      </w:r>
      <w:r w:rsidR="00527FAA" w:rsidRPr="00105D8E">
        <w:rPr>
          <w:spacing w:val="-3"/>
        </w:rPr>
        <w:t>штрафов</w:t>
      </w:r>
      <w:r w:rsidR="00B213F2" w:rsidRPr="00105D8E">
        <w:rPr>
          <w:spacing w:val="-3"/>
        </w:rPr>
        <w:t xml:space="preserve"> </w:t>
      </w:r>
      <w:r w:rsidR="00F37D0C" w:rsidRPr="00105D8E">
        <w:rPr>
          <w:spacing w:val="-3"/>
        </w:rPr>
        <w:t>в соответствии</w:t>
      </w:r>
      <w:r w:rsidR="004E7FEC">
        <w:t xml:space="preserve"> </w:t>
      </w:r>
      <w:r w:rsidR="00F37D0C" w:rsidRPr="00105D8E">
        <w:rPr>
          <w:spacing w:val="-3"/>
        </w:rPr>
        <w:t xml:space="preserve">с </w:t>
      </w:r>
      <w:r w:rsidR="00F37D0C" w:rsidRPr="00105D8E">
        <w:t xml:space="preserve">Приложением № </w:t>
      </w:r>
      <w:r w:rsidR="00B65132">
        <w:t>7</w:t>
      </w:r>
      <w:r w:rsidR="00272080" w:rsidRPr="00105D8E">
        <w:t xml:space="preserve"> к Договору</w:t>
      </w:r>
      <w:r w:rsidR="00F37D0C" w:rsidRPr="00105D8E">
        <w:t>.</w:t>
      </w:r>
    </w:p>
    <w:p w:rsidR="002E0AF7" w:rsidRPr="00105D8E" w:rsidRDefault="002E0AF7" w:rsidP="00105D8E">
      <w:pPr>
        <w:widowControl w:val="0"/>
        <w:numPr>
          <w:ilvl w:val="1"/>
          <w:numId w:val="4"/>
        </w:numPr>
        <w:shd w:val="clear" w:color="auto" w:fill="FFFFFF"/>
        <w:tabs>
          <w:tab w:val="clear" w:pos="720"/>
          <w:tab w:val="num" w:pos="0"/>
          <w:tab w:val="left" w:pos="709"/>
        </w:tabs>
        <w:autoSpaceDE w:val="0"/>
        <w:autoSpaceDN w:val="0"/>
        <w:adjustRightInd w:val="0"/>
        <w:ind w:left="0" w:firstLine="0"/>
        <w:jc w:val="both"/>
        <w:rPr>
          <w:spacing w:val="-3"/>
        </w:rPr>
      </w:pPr>
      <w:r w:rsidRPr="00105D8E">
        <w:t xml:space="preserve">В случае обнаружения факта причинения ущерба имуществу Заказчика, в </w:t>
      </w:r>
      <w:proofErr w:type="spellStart"/>
      <w:r w:rsidRPr="00105D8E">
        <w:t>т.ч</w:t>
      </w:r>
      <w:proofErr w:type="spellEnd"/>
      <w:r w:rsidRPr="00105D8E">
        <w:t>. третьим лицам, вследствие исполнения или ненадлежащего исполнения Исполнителем настоящего Договора, а также в случае преднамеренного причинения сотрудниками Исполнителя ущерба или порчи имущества Заказчика</w:t>
      </w:r>
      <w:r w:rsidR="00C956F2" w:rsidRPr="00105D8E">
        <w:t xml:space="preserve"> </w:t>
      </w:r>
      <w:r w:rsidRPr="00105D8E">
        <w:t xml:space="preserve">и/или третьих лиц, Заказчик в течение </w:t>
      </w:r>
      <w:r w:rsidR="00C956F2" w:rsidRPr="00105D8E">
        <w:rPr>
          <w:spacing w:val="1"/>
        </w:rPr>
        <w:t>5 (</w:t>
      </w:r>
      <w:r w:rsidR="00C956F2" w:rsidRPr="00105D8E">
        <w:t>пяти</w:t>
      </w:r>
      <w:r w:rsidR="00C956F2" w:rsidRPr="00105D8E">
        <w:rPr>
          <w:spacing w:val="1"/>
        </w:rPr>
        <w:t xml:space="preserve">) </w:t>
      </w:r>
      <w:r w:rsidRPr="00105D8E">
        <w:t>рабочих дней с момента причинения или обнаружения ущерба вызывает Исполнителя для составления двухстороннего акта о нанесении материального ущерба</w:t>
      </w:r>
      <w:r w:rsidR="002F6809" w:rsidRPr="00105D8E">
        <w:t>.</w:t>
      </w:r>
    </w:p>
    <w:p w:rsidR="00C956F2" w:rsidRPr="00105D8E" w:rsidRDefault="00C956F2" w:rsidP="00105D8E">
      <w:pPr>
        <w:keepNext/>
        <w:tabs>
          <w:tab w:val="left" w:pos="1134"/>
        </w:tabs>
        <w:jc w:val="both"/>
        <w:rPr>
          <w:lang w:eastAsia="ja-JP"/>
        </w:rPr>
      </w:pPr>
      <w:r w:rsidRPr="00105D8E">
        <w:rPr>
          <w:lang w:eastAsia="ja-JP"/>
        </w:rPr>
        <w:t xml:space="preserve">После составления вышеуказанного акта, Стороны создают рабочую комиссию из представителей Заказчика и Исполнителя, которая выясняет причины причинения вреда, при этом Заказчик обязан предоставить рабочей комиссии все имеющиеся по данному факту материалы (видеозапись, фотографии, письменные доказательства и т.д.), а также иные документы, подтверждающие обстоятельства и размер причиненного ущерба. Если вина Исполнителя доказана, Исполнитель обязан в полной мере возместить убытки (весь реальный ущерб, </w:t>
      </w:r>
      <w:r w:rsidR="004A4461">
        <w:rPr>
          <w:lang w:eastAsia="ja-JP"/>
        </w:rPr>
        <w:t>а так</w:t>
      </w:r>
      <w:r w:rsidR="00083ECB" w:rsidRPr="00105D8E">
        <w:rPr>
          <w:lang w:eastAsia="ja-JP"/>
        </w:rPr>
        <w:t xml:space="preserve">же </w:t>
      </w:r>
      <w:r w:rsidRPr="00105D8E">
        <w:rPr>
          <w:lang w:eastAsia="ja-JP"/>
        </w:rPr>
        <w:t>неполученный доход, связанный с простоем (остановкой) оборудования Заказчика</w:t>
      </w:r>
      <w:r w:rsidR="0001656D" w:rsidRPr="00105D8E">
        <w:rPr>
          <w:lang w:eastAsia="ja-JP"/>
        </w:rPr>
        <w:t>)</w:t>
      </w:r>
      <w:r w:rsidRPr="00105D8E">
        <w:rPr>
          <w:lang w:eastAsia="ja-JP"/>
        </w:rPr>
        <w:t>.</w:t>
      </w:r>
    </w:p>
    <w:p w:rsidR="00C956F2" w:rsidRDefault="00C956F2" w:rsidP="00105D8E">
      <w:pPr>
        <w:widowControl w:val="0"/>
        <w:shd w:val="clear" w:color="auto" w:fill="FFFFFF"/>
        <w:autoSpaceDE w:val="0"/>
        <w:autoSpaceDN w:val="0"/>
        <w:adjustRightInd w:val="0"/>
        <w:jc w:val="both"/>
        <w:rPr>
          <w:lang w:eastAsia="ja-JP"/>
        </w:rPr>
      </w:pPr>
      <w:r w:rsidRPr="00105D8E">
        <w:rPr>
          <w:lang w:eastAsia="ja-JP"/>
        </w:rPr>
        <w:t>Акт о возмещении убытков, с указанием размера и сроков возмещения убытков, подписывается Сторонами по результатам рассмотрения перечисленных выше документов.</w:t>
      </w:r>
    </w:p>
    <w:p w:rsidR="00990F76" w:rsidRDefault="00990F76" w:rsidP="00990F76">
      <w:pPr>
        <w:pStyle w:val="af7"/>
        <w:widowControl w:val="0"/>
        <w:numPr>
          <w:ilvl w:val="1"/>
          <w:numId w:val="4"/>
        </w:numPr>
        <w:shd w:val="clear" w:color="auto" w:fill="FFFFFF"/>
        <w:autoSpaceDE w:val="0"/>
        <w:autoSpaceDN w:val="0"/>
        <w:adjustRightInd w:val="0"/>
        <w:jc w:val="both"/>
      </w:pPr>
      <w:r>
        <w:t>Выплата неустойки/штрафов по настоящему Договору осуществляется одним из следующих способов:</w:t>
      </w:r>
    </w:p>
    <w:p w:rsidR="00990F76" w:rsidRDefault="00990F76" w:rsidP="00B329E0">
      <w:pPr>
        <w:widowControl w:val="0"/>
        <w:shd w:val="clear" w:color="auto" w:fill="FFFFFF"/>
        <w:autoSpaceDE w:val="0"/>
        <w:autoSpaceDN w:val="0"/>
        <w:adjustRightInd w:val="0"/>
        <w:ind w:left="708"/>
        <w:jc w:val="both"/>
      </w:pPr>
      <w: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990F76" w:rsidRDefault="00990F76" w:rsidP="00B329E0">
      <w:pPr>
        <w:widowControl w:val="0"/>
        <w:shd w:val="clear" w:color="auto" w:fill="FFFFFF"/>
        <w:autoSpaceDE w:val="0"/>
        <w:autoSpaceDN w:val="0"/>
        <w:adjustRightInd w:val="0"/>
        <w:ind w:left="708"/>
        <w:jc w:val="both"/>
      </w:pPr>
      <w:r>
        <w:t>- Заказчик вправе уменьшить сумму, подлежащую выплате Исполнителю по условиям настоящего Договора, на сумму, равную начисленной неустойке</w:t>
      </w:r>
      <w:r w:rsidR="00B329E0">
        <w:t>/штрафу</w:t>
      </w:r>
      <w:r>
        <w:t>, и произвести платеж в адрес Исполнителя за вычетом суммы неустойки</w:t>
      </w:r>
      <w:r w:rsidR="00B329E0">
        <w:t>/штрафа</w:t>
      </w:r>
      <w:r>
        <w:t>. Обязанность Заказчика по оплате в части, соответствующей сумме начисленной не</w:t>
      </w:r>
      <w:r w:rsidR="00B329E0">
        <w:t>устойки/штрафа, при этом прекращается.</w:t>
      </w:r>
    </w:p>
    <w:p w:rsidR="00990F76" w:rsidRDefault="00990F76" w:rsidP="00B329E0">
      <w:pPr>
        <w:widowControl w:val="0"/>
        <w:shd w:val="clear" w:color="auto" w:fill="FFFFFF"/>
        <w:autoSpaceDE w:val="0"/>
        <w:autoSpaceDN w:val="0"/>
        <w:adjustRightInd w:val="0"/>
        <w:jc w:val="both"/>
      </w:pPr>
      <w: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990F76" w:rsidRDefault="00990F76" w:rsidP="000150C6">
      <w:pPr>
        <w:pStyle w:val="af7"/>
        <w:widowControl w:val="0"/>
        <w:numPr>
          <w:ilvl w:val="1"/>
          <w:numId w:val="4"/>
        </w:numPr>
        <w:shd w:val="clear" w:color="auto" w:fill="FFFFFF"/>
        <w:tabs>
          <w:tab w:val="clear" w:pos="720"/>
          <w:tab w:val="num" w:pos="709"/>
        </w:tabs>
        <w:autoSpaceDE w:val="0"/>
        <w:autoSpaceDN w:val="0"/>
        <w:adjustRightInd w:val="0"/>
        <w:ind w:left="0" w:firstLine="0"/>
        <w:jc w:val="both"/>
      </w:pPr>
      <w:r w:rsidRPr="00990F76">
        <w:t xml:space="preserve">В случае если </w:t>
      </w:r>
      <w:r>
        <w:t>Исполнитель</w:t>
      </w:r>
      <w:r w:rsidRPr="00990F76">
        <w:t xml:space="preserve"> </w:t>
      </w:r>
      <w:r w:rsidR="00B329E0">
        <w:t xml:space="preserve">в процессе выполнения договора </w:t>
      </w:r>
      <w:r w:rsidRPr="00990F76">
        <w:t xml:space="preserve">допустил нарушение, </w:t>
      </w:r>
      <w:r>
        <w:t>повлекшее</w:t>
      </w:r>
      <w:r w:rsidRPr="00990F76">
        <w:t xml:space="preserve"> за собой судебные, налоговые издержки и/или штрафные санкции, наложенные государственными надзорными органами на Заказчика, </w:t>
      </w:r>
      <w:r w:rsidR="00B329E0">
        <w:t>Исполнитель</w:t>
      </w:r>
      <w:r w:rsidRPr="00990F76">
        <w:t xml:space="preserve"> обязан компенсировать Заказчику такие штрафы и издержки в полном объеме. Заказчик </w:t>
      </w:r>
      <w:r w:rsidR="00B329E0">
        <w:t xml:space="preserve">также </w:t>
      </w:r>
      <w:r w:rsidRPr="00990F76">
        <w:t xml:space="preserve">вправе дополнительно взыскать с </w:t>
      </w:r>
      <w:r w:rsidR="00B329E0">
        <w:t>Исполнителя</w:t>
      </w:r>
      <w:r w:rsidRPr="00990F76">
        <w:t xml:space="preserve"> штраф в размере </w:t>
      </w:r>
      <w:r>
        <w:t>суммы наложенного штрафа или суммы взысканных с Заказчика издержек.</w:t>
      </w:r>
    </w:p>
    <w:p w:rsidR="002E2A78" w:rsidRDefault="000150C6" w:rsidP="00B329E0">
      <w:pPr>
        <w:pStyle w:val="af7"/>
        <w:widowControl w:val="0"/>
        <w:numPr>
          <w:ilvl w:val="1"/>
          <w:numId w:val="4"/>
        </w:numPr>
        <w:shd w:val="clear" w:color="auto" w:fill="FFFFFF"/>
        <w:tabs>
          <w:tab w:val="clear" w:pos="720"/>
          <w:tab w:val="num" w:pos="142"/>
        </w:tabs>
        <w:autoSpaceDE w:val="0"/>
        <w:autoSpaceDN w:val="0"/>
        <w:adjustRightInd w:val="0"/>
        <w:ind w:left="0" w:firstLine="0"/>
        <w:jc w:val="both"/>
      </w:pPr>
      <w:r>
        <w:t xml:space="preserve">При </w:t>
      </w:r>
      <w:r>
        <w:rPr>
          <w:rFonts w:ascii="Times New Roman CYR" w:hAnsi="Times New Roman CYR" w:cs="Times New Roman CYR"/>
        </w:rPr>
        <w:t>досрочном расторжении Договора по инициативе Исполнителя (включая односторонний отказ от исполнения Договора) он обязан выплатить Заказчику компенсацию в размере 30 % от цены настоящего договора, а также возместить понесенные Заказчиком убытки, связанные с расторжением (отказом от исполнения) Договора</w:t>
      </w:r>
      <w:r w:rsidR="002E2A78" w:rsidRPr="002E2A78">
        <w:t>.</w:t>
      </w:r>
    </w:p>
    <w:p w:rsidR="00000B57" w:rsidRDefault="00000B57" w:rsidP="00B329E0">
      <w:pPr>
        <w:rPr>
          <w:spacing w:val="-3"/>
        </w:rPr>
      </w:pPr>
    </w:p>
    <w:p w:rsidR="00AD1CF3" w:rsidRPr="00690129" w:rsidRDefault="00AD1CF3" w:rsidP="00B329E0">
      <w:pPr>
        <w:rPr>
          <w:spacing w:val="-3"/>
        </w:rPr>
      </w:pPr>
    </w:p>
    <w:p w:rsidR="00D71FED" w:rsidRPr="00105D8E" w:rsidRDefault="00D71FED" w:rsidP="00105D8E">
      <w:pPr>
        <w:pStyle w:val="af7"/>
        <w:numPr>
          <w:ilvl w:val="0"/>
          <w:numId w:val="4"/>
        </w:numPr>
        <w:jc w:val="center"/>
        <w:rPr>
          <w:b/>
        </w:rPr>
      </w:pPr>
      <w:r w:rsidRPr="00105D8E">
        <w:rPr>
          <w:b/>
        </w:rPr>
        <w:t>ОБСТОЯТЕЛЬСТВА НЕПРЕОДОЛИМОЙ СИЛЫ (форс-мажор)</w:t>
      </w:r>
    </w:p>
    <w:p w:rsidR="00D71FED" w:rsidRPr="00105D8E" w:rsidRDefault="00765376" w:rsidP="00105D8E">
      <w:pPr>
        <w:jc w:val="both"/>
      </w:pPr>
      <w:r w:rsidRPr="00105D8E">
        <w:t>5.1.</w:t>
      </w:r>
      <w:r w:rsidRPr="00105D8E">
        <w:tab/>
      </w:r>
      <w:r w:rsidR="00D71FED" w:rsidRPr="00105D8E">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71FED" w:rsidRPr="00105D8E" w:rsidRDefault="00765376" w:rsidP="00105D8E">
      <w:pPr>
        <w:jc w:val="both"/>
      </w:pPr>
      <w:r w:rsidRPr="00105D8E">
        <w:t>5.2.</w:t>
      </w:r>
      <w:r w:rsidRPr="00105D8E">
        <w:tab/>
      </w:r>
      <w:r w:rsidR="00D71FED" w:rsidRPr="00105D8E">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71FED" w:rsidRPr="00105D8E" w:rsidRDefault="00765376" w:rsidP="00105D8E">
      <w:pPr>
        <w:jc w:val="both"/>
      </w:pPr>
      <w:r w:rsidRPr="00105D8E">
        <w:t>5.3.</w:t>
      </w:r>
      <w:r w:rsidRPr="00105D8E">
        <w:tab/>
      </w:r>
      <w:r w:rsidR="00D71FED" w:rsidRPr="00105D8E">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71FED" w:rsidRDefault="00765376" w:rsidP="00020A32">
      <w:pPr>
        <w:spacing w:after="120"/>
        <w:jc w:val="both"/>
      </w:pPr>
      <w:r w:rsidRPr="00105D8E">
        <w:t>5.4.</w:t>
      </w:r>
      <w:r w:rsidRPr="00105D8E">
        <w:tab/>
      </w:r>
      <w:r w:rsidR="00D71FED" w:rsidRPr="00105D8E">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E63AC" w:rsidRPr="00105D8E" w:rsidRDefault="002E63AC" w:rsidP="00020A32">
      <w:pPr>
        <w:spacing w:after="120"/>
        <w:jc w:val="both"/>
      </w:pPr>
    </w:p>
    <w:p w:rsidR="00D71FED" w:rsidRPr="00105D8E" w:rsidRDefault="003C412E" w:rsidP="00105D8E">
      <w:pPr>
        <w:jc w:val="center"/>
        <w:rPr>
          <w:b/>
          <w:bCs/>
        </w:rPr>
      </w:pPr>
      <w:r w:rsidRPr="00105D8E">
        <w:rPr>
          <w:b/>
          <w:bCs/>
        </w:rPr>
        <w:t xml:space="preserve">6. </w:t>
      </w:r>
      <w:r w:rsidR="00D71FED" w:rsidRPr="00105D8E">
        <w:rPr>
          <w:b/>
          <w:bCs/>
        </w:rPr>
        <w:t>ОБЕСПЕЧЕНИЕ КОНФИДЕНЦИАЛЬНОСТИ</w:t>
      </w:r>
    </w:p>
    <w:p w:rsidR="00D71FED" w:rsidRDefault="00765376" w:rsidP="00020A32">
      <w:pPr>
        <w:spacing w:after="120"/>
        <w:jc w:val="both"/>
      </w:pPr>
      <w:r w:rsidRPr="00105D8E">
        <w:t>6.1.</w:t>
      </w:r>
      <w:r w:rsidRPr="00105D8E">
        <w:tab/>
      </w:r>
      <w:r w:rsidR="006F55D8" w:rsidRPr="00F23D79">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w:t>
      </w:r>
      <w:r w:rsidR="001625EF">
        <w:t>10</w:t>
      </w:r>
      <w:r w:rsidR="006F55D8" w:rsidRPr="00F23D79">
        <w:t xml:space="preserve"> к настоящему Договору).</w:t>
      </w:r>
    </w:p>
    <w:p w:rsidR="002E63AC" w:rsidRPr="00105D8E" w:rsidRDefault="002E63AC" w:rsidP="00020A32">
      <w:pPr>
        <w:spacing w:after="120"/>
        <w:jc w:val="both"/>
      </w:pPr>
    </w:p>
    <w:p w:rsidR="00A25010" w:rsidRPr="00105D8E" w:rsidRDefault="00D71FED" w:rsidP="00105D8E">
      <w:pPr>
        <w:autoSpaceDE w:val="0"/>
        <w:autoSpaceDN w:val="0"/>
        <w:adjustRightInd w:val="0"/>
        <w:jc w:val="center"/>
        <w:rPr>
          <w:b/>
          <w:bCs/>
        </w:rPr>
      </w:pPr>
      <w:r w:rsidRPr="00105D8E">
        <w:rPr>
          <w:b/>
          <w:bCs/>
        </w:rPr>
        <w:t>7</w:t>
      </w:r>
      <w:r w:rsidR="00EE3356" w:rsidRPr="00105D8E">
        <w:rPr>
          <w:b/>
          <w:bCs/>
        </w:rPr>
        <w:t>. СРОК ДЕЙСТВИЯ ДОГОВОРА</w:t>
      </w:r>
    </w:p>
    <w:p w:rsidR="00CF7C65" w:rsidRPr="00730862" w:rsidRDefault="00D71FED" w:rsidP="00AF0BDD">
      <w:pPr>
        <w:autoSpaceDE w:val="0"/>
        <w:autoSpaceDN w:val="0"/>
        <w:adjustRightInd w:val="0"/>
        <w:jc w:val="both"/>
      </w:pPr>
      <w:r w:rsidRPr="00105D8E">
        <w:t>7</w:t>
      </w:r>
      <w:r w:rsidR="008F6921" w:rsidRPr="00105D8E">
        <w:t>.1.</w:t>
      </w:r>
      <w:r w:rsidR="00197ED7" w:rsidRPr="00105D8E">
        <w:tab/>
      </w:r>
      <w:r w:rsidR="00CF7C65" w:rsidRPr="00105D8E">
        <w:t xml:space="preserve">Договор вступает в силу с момента подписания обеими Сторонами. Срок действия настоящего Договора </w:t>
      </w:r>
      <w:r w:rsidR="00CF7C65" w:rsidRPr="00730862">
        <w:t>ограничивается наступлением одного из следующих событий (в зависимости от того какое наступит ранее):</w:t>
      </w:r>
    </w:p>
    <w:p w:rsidR="00CF7C65" w:rsidRPr="00730862" w:rsidRDefault="00CF7C65" w:rsidP="009858C4">
      <w:pPr>
        <w:tabs>
          <w:tab w:val="left" w:pos="426"/>
        </w:tabs>
        <w:autoSpaceDE w:val="0"/>
        <w:autoSpaceDN w:val="0"/>
        <w:adjustRightInd w:val="0"/>
        <w:jc w:val="both"/>
      </w:pPr>
      <w:r w:rsidRPr="00730862">
        <w:t>7.1.1.</w:t>
      </w:r>
      <w:r w:rsidR="000C3EF9" w:rsidRPr="00730862">
        <w:tab/>
      </w:r>
      <w:r w:rsidRPr="00730862">
        <w:t>Истечение срока действия настоящего Д</w:t>
      </w:r>
      <w:r w:rsidR="00F051EC" w:rsidRPr="00730862">
        <w:t xml:space="preserve">оговора, который </w:t>
      </w:r>
      <w:r w:rsidR="00196090" w:rsidRPr="00730862">
        <w:t>составляет 2 календарных года с даты подписания договора</w:t>
      </w:r>
      <w:r w:rsidR="000C3EF9" w:rsidRPr="00730862">
        <w:t>.</w:t>
      </w:r>
    </w:p>
    <w:p w:rsidR="003C2998" w:rsidRPr="000A7D04" w:rsidRDefault="000C3EF9" w:rsidP="00105D8E">
      <w:pPr>
        <w:autoSpaceDE w:val="0"/>
        <w:autoSpaceDN w:val="0"/>
        <w:adjustRightInd w:val="0"/>
        <w:jc w:val="both"/>
        <w:rPr>
          <w:iCs/>
        </w:rPr>
      </w:pPr>
      <w:r w:rsidRPr="00730862">
        <w:t>7.1.2.</w:t>
      </w:r>
      <w:r w:rsidR="00197ED7" w:rsidRPr="00730862">
        <w:tab/>
      </w:r>
      <w:r w:rsidR="00230CE8" w:rsidRPr="00730862">
        <w:t xml:space="preserve">Оказание </w:t>
      </w:r>
      <w:r w:rsidR="0076616D" w:rsidRPr="00730862">
        <w:t>Исполнителем</w:t>
      </w:r>
      <w:r w:rsidR="0076616D" w:rsidRPr="00105D8E">
        <w:t xml:space="preserve"> </w:t>
      </w:r>
      <w:r w:rsidR="00CF7C65" w:rsidRPr="00105D8E">
        <w:t xml:space="preserve">объема </w:t>
      </w:r>
      <w:r w:rsidR="00230CE8" w:rsidRPr="00105D8E">
        <w:t>услуг</w:t>
      </w:r>
      <w:r w:rsidR="00CF7C65" w:rsidRPr="00105D8E">
        <w:t xml:space="preserve">, определенных в п.1.1. настоящего Договора, </w:t>
      </w:r>
      <w:r w:rsidR="00CF7C65" w:rsidRPr="000A7D04">
        <w:t xml:space="preserve">эквивалентных Лимиту </w:t>
      </w:r>
      <w:r w:rsidR="00230CE8" w:rsidRPr="000A7D04">
        <w:t>цены Договора</w:t>
      </w:r>
      <w:r w:rsidR="00CF7C65" w:rsidRPr="000A7D04">
        <w:t>, установленного в п. 3.2.2 настоящего Договора.</w:t>
      </w:r>
    </w:p>
    <w:p w:rsidR="003C2998" w:rsidRPr="00B33D93" w:rsidRDefault="00D71FED" w:rsidP="00AF0BDD">
      <w:pPr>
        <w:autoSpaceDE w:val="0"/>
        <w:autoSpaceDN w:val="0"/>
        <w:adjustRightInd w:val="0"/>
        <w:jc w:val="both"/>
      </w:pPr>
      <w:r w:rsidRPr="000A7D04">
        <w:rPr>
          <w:iCs/>
        </w:rPr>
        <w:t>7</w:t>
      </w:r>
      <w:r w:rsidR="00524EC4" w:rsidRPr="000A7D04">
        <w:rPr>
          <w:iCs/>
        </w:rPr>
        <w:t>.</w:t>
      </w:r>
      <w:r w:rsidR="00473FCD" w:rsidRPr="000A7D04">
        <w:rPr>
          <w:iCs/>
        </w:rPr>
        <w:t>2</w:t>
      </w:r>
      <w:r w:rsidR="00524EC4" w:rsidRPr="000A7D04">
        <w:rPr>
          <w:iCs/>
        </w:rPr>
        <w:t>.</w:t>
      </w:r>
      <w:r w:rsidR="00524EC4" w:rsidRPr="000A7D04">
        <w:rPr>
          <w:iCs/>
        </w:rPr>
        <w:tab/>
        <w:t>Настоящий Договор может быть</w:t>
      </w:r>
      <w:r w:rsidR="00524EC4" w:rsidRPr="000A7D04">
        <w:t xml:space="preserve"> расторгнут досрочно по взаимному согласию Сторон.</w:t>
      </w:r>
    </w:p>
    <w:p w:rsidR="00B33D93" w:rsidRPr="00B33D93" w:rsidRDefault="00AF0BDD" w:rsidP="00AF0BDD">
      <w:pPr>
        <w:autoSpaceDE w:val="0"/>
        <w:autoSpaceDN w:val="0"/>
        <w:adjustRightInd w:val="0"/>
        <w:spacing w:after="120"/>
        <w:jc w:val="both"/>
      </w:pPr>
      <w:r>
        <w:t>7.3</w:t>
      </w:r>
      <w:r>
        <w:tab/>
      </w:r>
      <w:r w:rsidR="00B33D93">
        <w:t>Заказчик вправе расторгнуть настоящий договор досрочно в одностороннем внесудебном порядке, предварительно уведомив Исполнителя о предстоящем расто</w:t>
      </w:r>
      <w:r w:rsidR="00020A32">
        <w:t>ржении за 20 календарных дней.</w:t>
      </w:r>
    </w:p>
    <w:p w:rsidR="004C5B4D" w:rsidRPr="00105D8E" w:rsidRDefault="00417D93" w:rsidP="00105D8E">
      <w:pPr>
        <w:widowControl w:val="0"/>
        <w:shd w:val="clear" w:color="auto" w:fill="FFFFFF"/>
        <w:autoSpaceDE w:val="0"/>
        <w:autoSpaceDN w:val="0"/>
        <w:adjustRightInd w:val="0"/>
        <w:jc w:val="center"/>
        <w:rPr>
          <w:b/>
          <w:iCs/>
        </w:rPr>
      </w:pPr>
      <w:r w:rsidRPr="00105D8E">
        <w:rPr>
          <w:b/>
          <w:bCs/>
        </w:rPr>
        <w:t>8</w:t>
      </w:r>
      <w:r w:rsidR="00EE3356" w:rsidRPr="00105D8E">
        <w:rPr>
          <w:b/>
          <w:bCs/>
        </w:rPr>
        <w:t xml:space="preserve">. </w:t>
      </w:r>
      <w:r w:rsidR="004C5B4D" w:rsidRPr="00105D8E">
        <w:rPr>
          <w:b/>
          <w:iCs/>
        </w:rPr>
        <w:t>РАЗРЕШЕНИЕ СПОРОВ</w:t>
      </w:r>
    </w:p>
    <w:p w:rsidR="004C5B4D" w:rsidRPr="00105D8E" w:rsidRDefault="00765376" w:rsidP="00105D8E">
      <w:pPr>
        <w:widowControl w:val="0"/>
        <w:shd w:val="clear" w:color="auto" w:fill="FFFFFF"/>
        <w:autoSpaceDE w:val="0"/>
        <w:autoSpaceDN w:val="0"/>
        <w:adjustRightInd w:val="0"/>
        <w:jc w:val="both"/>
        <w:rPr>
          <w:iCs/>
        </w:rPr>
      </w:pPr>
      <w:r w:rsidRPr="00105D8E">
        <w:rPr>
          <w:iCs/>
        </w:rPr>
        <w:t>8.1.</w:t>
      </w:r>
      <w:r w:rsidRPr="00105D8E">
        <w:rPr>
          <w:iCs/>
        </w:rPr>
        <w:tab/>
      </w:r>
      <w:r w:rsidR="004C5B4D" w:rsidRPr="00105D8E">
        <w:rPr>
          <w:iCs/>
        </w:rPr>
        <w:t>Договор подлежит исполнению и толкованию в соответствии с законодательством Российской Федерации.</w:t>
      </w:r>
    </w:p>
    <w:p w:rsidR="004C5B4D" w:rsidRPr="00105D8E" w:rsidRDefault="00765376" w:rsidP="00105D8E">
      <w:pPr>
        <w:widowControl w:val="0"/>
        <w:shd w:val="clear" w:color="auto" w:fill="FFFFFF"/>
        <w:autoSpaceDE w:val="0"/>
        <w:autoSpaceDN w:val="0"/>
        <w:adjustRightInd w:val="0"/>
        <w:jc w:val="both"/>
        <w:rPr>
          <w:iCs/>
        </w:rPr>
      </w:pPr>
      <w:r w:rsidRPr="00105D8E">
        <w:rPr>
          <w:iCs/>
        </w:rPr>
        <w:t>8.2.</w:t>
      </w:r>
      <w:r w:rsidRPr="00105D8E">
        <w:rPr>
          <w:iCs/>
        </w:rPr>
        <w:tab/>
      </w:r>
      <w:r w:rsidR="004C5B4D" w:rsidRPr="00105D8E">
        <w:rPr>
          <w:iCs/>
        </w:rPr>
        <w:t>Всё, что не предусмотрено настоящим Договором, регламентируется положениями действующего законодательства Российской Федерации.</w:t>
      </w:r>
    </w:p>
    <w:p w:rsidR="006D3DD7" w:rsidRPr="00105D8E" w:rsidRDefault="00765376" w:rsidP="00105D8E">
      <w:pPr>
        <w:pStyle w:val="21"/>
        <w:widowControl w:val="0"/>
        <w:ind w:firstLine="0"/>
        <w:rPr>
          <w:iCs/>
          <w:color w:val="auto"/>
          <w:sz w:val="24"/>
          <w:szCs w:val="24"/>
        </w:rPr>
      </w:pPr>
      <w:r w:rsidRPr="00105D8E">
        <w:rPr>
          <w:iCs/>
          <w:color w:val="auto"/>
          <w:sz w:val="24"/>
          <w:szCs w:val="24"/>
        </w:rPr>
        <w:t>8.3.</w:t>
      </w:r>
      <w:r w:rsidRPr="00105D8E">
        <w:rPr>
          <w:iCs/>
          <w:color w:val="auto"/>
          <w:sz w:val="24"/>
          <w:szCs w:val="24"/>
        </w:rPr>
        <w:tab/>
      </w:r>
      <w:r w:rsidR="006D3DD7" w:rsidRPr="00105D8E">
        <w:rPr>
          <w:iCs/>
          <w:color w:val="auto"/>
          <w:sz w:val="24"/>
          <w:szCs w:val="24"/>
        </w:rPr>
        <w:t>Все споры и разногласия, которые могут возникнуть из настоящего Договора или в связи с ним, Стороны рассматривают</w:t>
      </w:r>
      <w:r w:rsidR="004E7FEC">
        <w:rPr>
          <w:iCs/>
          <w:color w:val="auto"/>
          <w:sz w:val="24"/>
          <w:szCs w:val="24"/>
        </w:rPr>
        <w:t xml:space="preserve"> </w:t>
      </w:r>
      <w:r w:rsidR="006D3DD7" w:rsidRPr="00105D8E">
        <w:rPr>
          <w:iCs/>
          <w:color w:val="auto"/>
          <w:sz w:val="24"/>
          <w:szCs w:val="24"/>
        </w:rPr>
        <w:t>предвари</w:t>
      </w:r>
      <w:r w:rsidR="00F34D4C" w:rsidRPr="00105D8E">
        <w:rPr>
          <w:iCs/>
          <w:color w:val="auto"/>
          <w:sz w:val="24"/>
          <w:szCs w:val="24"/>
        </w:rPr>
        <w:t>тельно в претензионном порядке.</w:t>
      </w:r>
    </w:p>
    <w:p w:rsidR="006D3DD7" w:rsidRDefault="00765376" w:rsidP="00020A32">
      <w:pPr>
        <w:pStyle w:val="21"/>
        <w:widowControl w:val="0"/>
        <w:spacing w:after="120"/>
        <w:ind w:firstLine="0"/>
        <w:rPr>
          <w:iCs/>
          <w:color w:val="auto"/>
          <w:sz w:val="24"/>
          <w:szCs w:val="24"/>
        </w:rPr>
      </w:pPr>
      <w:r w:rsidRPr="00105D8E">
        <w:rPr>
          <w:iCs/>
          <w:color w:val="auto"/>
          <w:sz w:val="24"/>
          <w:szCs w:val="24"/>
        </w:rPr>
        <w:t>8.4.</w:t>
      </w:r>
      <w:r w:rsidRPr="00105D8E">
        <w:rPr>
          <w:iCs/>
          <w:color w:val="auto"/>
          <w:sz w:val="24"/>
          <w:szCs w:val="24"/>
        </w:rPr>
        <w:tab/>
      </w:r>
      <w:r w:rsidR="006D3DD7" w:rsidRPr="00105D8E">
        <w:rPr>
          <w:iCs/>
          <w:color w:val="auto"/>
          <w:sz w:val="24"/>
          <w:szCs w:val="24"/>
        </w:rPr>
        <w:t>В случае если споры и</w:t>
      </w:r>
      <w:r w:rsidR="00B1180E" w:rsidRPr="00105D8E">
        <w:rPr>
          <w:iCs/>
          <w:color w:val="auto"/>
          <w:sz w:val="24"/>
          <w:szCs w:val="24"/>
        </w:rPr>
        <w:t xml:space="preserve"> (или)</w:t>
      </w:r>
      <w:r w:rsidR="006D3DD7" w:rsidRPr="00105D8E">
        <w:rPr>
          <w:iCs/>
          <w:color w:val="auto"/>
          <w:sz w:val="24"/>
          <w:szCs w:val="24"/>
        </w:rPr>
        <w:t xml:space="preserve"> разногласия не урегулированы</w:t>
      </w:r>
      <w:r w:rsidR="00144F60" w:rsidRPr="00105D8E">
        <w:rPr>
          <w:iCs/>
          <w:color w:val="auto"/>
          <w:sz w:val="24"/>
          <w:szCs w:val="24"/>
        </w:rPr>
        <w:t xml:space="preserve"> Сторонами</w:t>
      </w:r>
      <w:r w:rsidR="006D3DD7" w:rsidRPr="00105D8E">
        <w:rPr>
          <w:iCs/>
          <w:color w:val="auto"/>
          <w:sz w:val="24"/>
          <w:szCs w:val="24"/>
        </w:rPr>
        <w:t xml:space="preserve"> в претензионном порядке в течение 30 (тридцати)</w:t>
      </w:r>
      <w:r w:rsidR="00B1180E" w:rsidRPr="00105D8E">
        <w:rPr>
          <w:iCs/>
          <w:color w:val="auto"/>
          <w:sz w:val="24"/>
          <w:szCs w:val="24"/>
        </w:rPr>
        <w:t xml:space="preserve"> календарных</w:t>
      </w:r>
      <w:r w:rsidR="006D3DD7" w:rsidRPr="00105D8E">
        <w:rPr>
          <w:iCs/>
          <w:color w:val="auto"/>
          <w:sz w:val="24"/>
          <w:szCs w:val="24"/>
        </w:rPr>
        <w:t xml:space="preserve"> дней с момента получения претензии</w:t>
      </w:r>
      <w:r w:rsidR="00144F60" w:rsidRPr="00105D8E">
        <w:rPr>
          <w:iCs/>
          <w:color w:val="auto"/>
          <w:sz w:val="24"/>
          <w:szCs w:val="24"/>
        </w:rPr>
        <w:t xml:space="preserve"> одной из</w:t>
      </w:r>
      <w:r w:rsidR="006D3DD7" w:rsidRPr="00105D8E">
        <w:rPr>
          <w:iCs/>
          <w:color w:val="auto"/>
          <w:sz w:val="24"/>
          <w:szCs w:val="24"/>
        </w:rPr>
        <w:t xml:space="preserve"> Сторон, </w:t>
      </w:r>
      <w:r w:rsidR="00B1180E" w:rsidRPr="00105D8E">
        <w:rPr>
          <w:iCs/>
          <w:color w:val="auto"/>
          <w:sz w:val="24"/>
          <w:szCs w:val="24"/>
        </w:rPr>
        <w:t>такая Сторона</w:t>
      </w:r>
      <w:r w:rsidR="006D3DD7" w:rsidRPr="00105D8E">
        <w:rPr>
          <w:iCs/>
          <w:color w:val="auto"/>
          <w:sz w:val="24"/>
          <w:szCs w:val="24"/>
        </w:rPr>
        <w:t xml:space="preserve"> вправе обратиться в Арбитражный суд </w:t>
      </w:r>
      <w:r w:rsidR="00196090">
        <w:rPr>
          <w:iCs/>
          <w:color w:val="auto"/>
          <w:sz w:val="24"/>
          <w:szCs w:val="24"/>
        </w:rPr>
        <w:t>Республики Башкортостан</w:t>
      </w:r>
      <w:r w:rsidR="001C092D">
        <w:rPr>
          <w:iCs/>
          <w:color w:val="auto"/>
          <w:sz w:val="24"/>
          <w:szCs w:val="24"/>
        </w:rPr>
        <w:t xml:space="preserve"> </w:t>
      </w:r>
      <w:r w:rsidR="00144F60" w:rsidRPr="00105D8E">
        <w:rPr>
          <w:iCs/>
          <w:color w:val="auto"/>
          <w:sz w:val="24"/>
          <w:szCs w:val="24"/>
        </w:rPr>
        <w:t>за судебной защитой своих прав</w:t>
      </w:r>
      <w:r w:rsidR="004E7FEC">
        <w:rPr>
          <w:iCs/>
          <w:color w:val="auto"/>
          <w:sz w:val="24"/>
          <w:szCs w:val="24"/>
        </w:rPr>
        <w:t xml:space="preserve"> </w:t>
      </w:r>
      <w:r w:rsidR="00144F60" w:rsidRPr="00105D8E">
        <w:rPr>
          <w:iCs/>
          <w:color w:val="auto"/>
          <w:sz w:val="24"/>
          <w:szCs w:val="24"/>
        </w:rPr>
        <w:t>и интересов.</w:t>
      </w:r>
    </w:p>
    <w:p w:rsidR="002E63AC" w:rsidRPr="00105D8E" w:rsidRDefault="002E63AC" w:rsidP="00020A32">
      <w:pPr>
        <w:pStyle w:val="21"/>
        <w:widowControl w:val="0"/>
        <w:spacing w:after="120"/>
        <w:ind w:firstLine="0"/>
        <w:rPr>
          <w:iCs/>
          <w:color w:val="auto"/>
          <w:sz w:val="24"/>
          <w:szCs w:val="24"/>
        </w:rPr>
      </w:pPr>
    </w:p>
    <w:p w:rsidR="00EE3356" w:rsidRPr="00105D8E" w:rsidRDefault="00417D93" w:rsidP="00105D8E">
      <w:pPr>
        <w:autoSpaceDE w:val="0"/>
        <w:autoSpaceDN w:val="0"/>
        <w:adjustRightInd w:val="0"/>
        <w:jc w:val="center"/>
        <w:rPr>
          <w:b/>
          <w:bCs/>
        </w:rPr>
      </w:pPr>
      <w:r w:rsidRPr="00105D8E">
        <w:rPr>
          <w:b/>
          <w:bCs/>
        </w:rPr>
        <w:t>9</w:t>
      </w:r>
      <w:r w:rsidR="004C5B4D" w:rsidRPr="00105D8E">
        <w:rPr>
          <w:b/>
          <w:bCs/>
        </w:rPr>
        <w:t xml:space="preserve">. </w:t>
      </w:r>
      <w:r w:rsidR="00EE3356" w:rsidRPr="00105D8E">
        <w:rPr>
          <w:b/>
          <w:bCs/>
        </w:rPr>
        <w:t>ПРОЧИЕ УСЛОВИЯ</w:t>
      </w:r>
    </w:p>
    <w:p w:rsidR="00417D93" w:rsidRPr="00105D8E" w:rsidRDefault="00417D93" w:rsidP="00105D8E">
      <w:pPr>
        <w:jc w:val="both"/>
      </w:pPr>
      <w:r w:rsidRPr="00105D8E">
        <w:t>9</w:t>
      </w:r>
      <w:r w:rsidR="00765376" w:rsidRPr="00105D8E">
        <w:t>.1.</w:t>
      </w:r>
      <w:r w:rsidR="00765376" w:rsidRPr="00105D8E">
        <w:tab/>
      </w:r>
      <w:r w:rsidRPr="00105D8E">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1</w:t>
      </w:r>
      <w:r w:rsidR="000D351B" w:rsidRPr="00105D8E">
        <w:t>0</w:t>
      </w:r>
      <w:r w:rsidR="00B1180E" w:rsidRPr="00105D8E">
        <w:t xml:space="preserve"> настоящего</w:t>
      </w:r>
      <w:r w:rsidRPr="00105D8E">
        <w:t xml:space="preserve"> Договора адресам (телефонам). Датой уведомления считается дата его доставки, указанная в уведомлении о вручении или доставке.</w:t>
      </w:r>
      <w:r w:rsidR="00B1180E" w:rsidRPr="00105D8E">
        <w:t xml:space="preserve">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4E7FEC">
        <w:t xml:space="preserve"> </w:t>
      </w:r>
      <w:r w:rsidR="00B1180E" w:rsidRPr="00105D8E">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 отправителя, содержащего сведения о приеме сообщения Стороной-Получателем.</w:t>
      </w:r>
    </w:p>
    <w:p w:rsidR="00524EC4" w:rsidRPr="00105D8E" w:rsidRDefault="00524EC4" w:rsidP="00105D8E">
      <w:pPr>
        <w:widowControl w:val="0"/>
        <w:shd w:val="clear" w:color="auto" w:fill="FFFFFF"/>
        <w:tabs>
          <w:tab w:val="num" w:pos="905"/>
        </w:tabs>
        <w:autoSpaceDE w:val="0"/>
        <w:autoSpaceDN w:val="0"/>
        <w:adjustRightInd w:val="0"/>
        <w:jc w:val="both"/>
      </w:pPr>
      <w:r w:rsidRPr="00105D8E">
        <w:t xml:space="preserve">По настоящему Договору обмен информацией между Сторонами, ее хранение и использование, осуществляется </w:t>
      </w:r>
      <w:r w:rsidR="00B1180E" w:rsidRPr="00105D8E">
        <w:t xml:space="preserve">в соответствии с </w:t>
      </w:r>
      <w:r w:rsidRPr="00105D8E">
        <w:t>положениям</w:t>
      </w:r>
      <w:r w:rsidR="00B1180E" w:rsidRPr="00105D8E">
        <w:t>и</w:t>
      </w:r>
      <w:r w:rsidRPr="00105D8E">
        <w:t xml:space="preserve"> Раздела </w:t>
      </w:r>
      <w:r w:rsidR="00012365" w:rsidRPr="00105D8E">
        <w:t>6</w:t>
      </w:r>
      <w:r w:rsidR="00B1180E" w:rsidRPr="00105D8E">
        <w:t xml:space="preserve"> настоящего Договора</w:t>
      </w:r>
      <w:r w:rsidRPr="00105D8E">
        <w:t>.</w:t>
      </w:r>
    </w:p>
    <w:p w:rsidR="00524EC4" w:rsidRPr="00105D8E" w:rsidRDefault="00394454" w:rsidP="00105D8E">
      <w:pPr>
        <w:widowControl w:val="0"/>
        <w:autoSpaceDE w:val="0"/>
        <w:autoSpaceDN w:val="0"/>
        <w:adjustRightInd w:val="0"/>
        <w:jc w:val="both"/>
      </w:pPr>
      <w:r w:rsidRPr="00105D8E">
        <w:t>9.2.</w:t>
      </w:r>
      <w:r w:rsidR="00765376" w:rsidRPr="00105D8E">
        <w:tab/>
      </w:r>
      <w:r w:rsidR="00524EC4" w:rsidRPr="00105D8E">
        <w:t>Ни одна из сторон не вправе уступить свои права и обязанности по настоящему Договору без письменного согласия другой Стороны.</w:t>
      </w:r>
    </w:p>
    <w:p w:rsidR="004C5B4D" w:rsidRPr="00105D8E" w:rsidRDefault="00765376" w:rsidP="00105D8E">
      <w:pPr>
        <w:pStyle w:val="21"/>
        <w:widowControl w:val="0"/>
        <w:ind w:firstLine="0"/>
        <w:rPr>
          <w:color w:val="auto"/>
          <w:sz w:val="24"/>
          <w:szCs w:val="24"/>
        </w:rPr>
      </w:pPr>
      <w:r w:rsidRPr="00105D8E">
        <w:rPr>
          <w:color w:val="auto"/>
          <w:sz w:val="24"/>
          <w:szCs w:val="24"/>
        </w:rPr>
        <w:t>9.3.</w:t>
      </w:r>
      <w:r w:rsidRPr="00105D8E">
        <w:rPr>
          <w:color w:val="auto"/>
          <w:sz w:val="24"/>
          <w:szCs w:val="24"/>
        </w:rPr>
        <w:tab/>
      </w:r>
      <w:r w:rsidR="00B1180E" w:rsidRPr="00105D8E">
        <w:rPr>
          <w:color w:val="auto"/>
          <w:sz w:val="24"/>
          <w:szCs w:val="24"/>
        </w:rPr>
        <w:t>Любые изменения и дополнения настоящего Договора должны совершаться Сторонами по взаимному согласию в письменной форме путем подписания дополнительных соглашений к настоящему Договору уполномоченными представителями Сторон.</w:t>
      </w:r>
    </w:p>
    <w:p w:rsidR="00524EC4" w:rsidRPr="00105D8E" w:rsidRDefault="00417D93" w:rsidP="00105D8E">
      <w:pPr>
        <w:pStyle w:val="21"/>
        <w:widowControl w:val="0"/>
        <w:ind w:firstLine="0"/>
        <w:rPr>
          <w:color w:val="auto"/>
          <w:sz w:val="24"/>
          <w:szCs w:val="24"/>
        </w:rPr>
      </w:pPr>
      <w:r w:rsidRPr="00105D8E">
        <w:rPr>
          <w:color w:val="auto"/>
          <w:sz w:val="24"/>
          <w:szCs w:val="24"/>
        </w:rPr>
        <w:t>9.</w:t>
      </w:r>
      <w:r w:rsidR="009858C4">
        <w:rPr>
          <w:color w:val="auto"/>
          <w:sz w:val="24"/>
          <w:szCs w:val="24"/>
        </w:rPr>
        <w:t>4</w:t>
      </w:r>
      <w:r w:rsidRPr="00105D8E">
        <w:rPr>
          <w:color w:val="auto"/>
          <w:sz w:val="24"/>
          <w:szCs w:val="24"/>
        </w:rPr>
        <w:t>.</w:t>
      </w:r>
      <w:r w:rsidR="00765376" w:rsidRPr="00105D8E">
        <w:rPr>
          <w:color w:val="auto"/>
        </w:rPr>
        <w:tab/>
      </w:r>
      <w:r w:rsidR="00524EC4" w:rsidRPr="00105D8E">
        <w:rPr>
          <w:color w:val="auto"/>
          <w:sz w:val="24"/>
          <w:szCs w:val="24"/>
        </w:rPr>
        <w:t>Стороны</w:t>
      </w:r>
      <w:r w:rsidR="00B1180E" w:rsidRPr="00105D8E">
        <w:rPr>
          <w:color w:val="auto"/>
          <w:sz w:val="24"/>
          <w:szCs w:val="24"/>
        </w:rPr>
        <w:t xml:space="preserve"> обязуются в течение 3 (трех) рабочих дней с момента изменений направлять в адрес другой Стороны </w:t>
      </w:r>
      <w:r w:rsidR="00524EC4" w:rsidRPr="00105D8E">
        <w:rPr>
          <w:color w:val="auto"/>
          <w:sz w:val="24"/>
          <w:szCs w:val="24"/>
        </w:rPr>
        <w:t xml:space="preserve">уведомление об изменении </w:t>
      </w:r>
      <w:r w:rsidR="002913E5" w:rsidRPr="00105D8E">
        <w:rPr>
          <w:color w:val="auto"/>
          <w:sz w:val="24"/>
          <w:szCs w:val="24"/>
        </w:rPr>
        <w:t>адресов,</w:t>
      </w:r>
      <w:r w:rsidR="00524EC4" w:rsidRPr="00105D8E">
        <w:rPr>
          <w:color w:val="auto"/>
          <w:sz w:val="24"/>
          <w:szCs w:val="24"/>
        </w:rPr>
        <w:t xml:space="preserve"> организационно – правов</w:t>
      </w:r>
      <w:r w:rsidR="002913E5" w:rsidRPr="00105D8E">
        <w:rPr>
          <w:color w:val="auto"/>
          <w:sz w:val="24"/>
          <w:szCs w:val="24"/>
        </w:rPr>
        <w:t>ой</w:t>
      </w:r>
      <w:r w:rsidR="00524EC4" w:rsidRPr="00105D8E">
        <w:rPr>
          <w:color w:val="auto"/>
          <w:sz w:val="24"/>
          <w:szCs w:val="24"/>
        </w:rPr>
        <w:t xml:space="preserve"> форм</w:t>
      </w:r>
      <w:r w:rsidR="00B1180E" w:rsidRPr="00105D8E">
        <w:rPr>
          <w:color w:val="auto"/>
          <w:sz w:val="24"/>
          <w:szCs w:val="24"/>
        </w:rPr>
        <w:t>ы</w:t>
      </w:r>
      <w:r w:rsidR="002913E5" w:rsidRPr="00105D8E">
        <w:rPr>
          <w:color w:val="auto"/>
          <w:sz w:val="24"/>
          <w:szCs w:val="24"/>
        </w:rPr>
        <w:t>,</w:t>
      </w:r>
      <w:r w:rsidR="00524EC4" w:rsidRPr="00105D8E">
        <w:rPr>
          <w:color w:val="auto"/>
          <w:sz w:val="24"/>
          <w:szCs w:val="24"/>
        </w:rPr>
        <w:t xml:space="preserve"> банковски</w:t>
      </w:r>
      <w:r w:rsidR="002913E5" w:rsidRPr="00105D8E">
        <w:rPr>
          <w:color w:val="auto"/>
          <w:sz w:val="24"/>
          <w:szCs w:val="24"/>
        </w:rPr>
        <w:t>х и иных</w:t>
      </w:r>
      <w:r w:rsidR="00524EC4" w:rsidRPr="00105D8E">
        <w:rPr>
          <w:color w:val="auto"/>
          <w:sz w:val="24"/>
          <w:szCs w:val="24"/>
        </w:rPr>
        <w:t xml:space="preserve"> реквизит</w:t>
      </w:r>
      <w:r w:rsidR="00B1180E" w:rsidRPr="00105D8E">
        <w:rPr>
          <w:color w:val="auto"/>
          <w:sz w:val="24"/>
          <w:szCs w:val="24"/>
        </w:rPr>
        <w:t>ов</w:t>
      </w:r>
      <w:r w:rsidR="00524EC4" w:rsidRPr="00105D8E">
        <w:rPr>
          <w:color w:val="auto"/>
          <w:sz w:val="24"/>
          <w:szCs w:val="24"/>
        </w:rPr>
        <w:t>. Риски последствий неисполнения Стороной условий Договора по уведомлению другой Стороны, несет Сторона, не исполнившая обязанности</w:t>
      </w:r>
      <w:r w:rsidR="00F34D4C" w:rsidRPr="00105D8E">
        <w:rPr>
          <w:color w:val="auto"/>
          <w:sz w:val="24"/>
          <w:szCs w:val="24"/>
        </w:rPr>
        <w:t xml:space="preserve"> по уведомлению другой Стороны.</w:t>
      </w:r>
    </w:p>
    <w:p w:rsidR="004C5B4D" w:rsidRPr="00105D8E" w:rsidRDefault="005E2BB6" w:rsidP="00105D8E">
      <w:pPr>
        <w:pStyle w:val="21"/>
        <w:widowControl w:val="0"/>
        <w:ind w:firstLine="0"/>
        <w:rPr>
          <w:color w:val="auto"/>
          <w:sz w:val="24"/>
          <w:szCs w:val="24"/>
        </w:rPr>
      </w:pPr>
      <w:r w:rsidRPr="00105D8E">
        <w:rPr>
          <w:color w:val="auto"/>
          <w:sz w:val="24"/>
          <w:szCs w:val="24"/>
        </w:rPr>
        <w:t>9.</w:t>
      </w:r>
      <w:r w:rsidR="009858C4">
        <w:rPr>
          <w:color w:val="auto"/>
          <w:sz w:val="24"/>
          <w:szCs w:val="24"/>
        </w:rPr>
        <w:t>5</w:t>
      </w:r>
      <w:r w:rsidR="00201114" w:rsidRPr="00105D8E">
        <w:rPr>
          <w:color w:val="auto"/>
          <w:sz w:val="24"/>
          <w:szCs w:val="24"/>
        </w:rPr>
        <w:t>.</w:t>
      </w:r>
      <w:r w:rsidR="00765376" w:rsidRPr="00105D8E">
        <w:rPr>
          <w:color w:val="auto"/>
          <w:sz w:val="24"/>
          <w:szCs w:val="24"/>
        </w:rPr>
        <w:tab/>
      </w:r>
      <w:r w:rsidR="004C5B4D" w:rsidRPr="00105D8E">
        <w:rPr>
          <w:color w:val="auto"/>
          <w:sz w:val="24"/>
          <w:szCs w:val="24"/>
        </w:rPr>
        <w:t>Настоящий Договор составлен в двух экземплярах, на русском языке, имеющих одинаковую юридическую силу, по одному экземпляру для каждой из Сторон.</w:t>
      </w:r>
    </w:p>
    <w:p w:rsidR="004C5B4D" w:rsidRPr="00105D8E" w:rsidRDefault="00417D93" w:rsidP="00105D8E">
      <w:pPr>
        <w:widowControl w:val="0"/>
        <w:shd w:val="clear" w:color="auto" w:fill="FFFFFF"/>
        <w:autoSpaceDE w:val="0"/>
        <w:autoSpaceDN w:val="0"/>
        <w:adjustRightInd w:val="0"/>
        <w:jc w:val="both"/>
      </w:pPr>
      <w:r w:rsidRPr="00105D8E">
        <w:t>9.</w:t>
      </w:r>
      <w:r w:rsidR="009858C4">
        <w:t>6</w:t>
      </w:r>
      <w:r w:rsidR="00765376" w:rsidRPr="00105D8E">
        <w:t>.</w:t>
      </w:r>
      <w:r w:rsidR="00765376" w:rsidRPr="00105D8E">
        <w:tab/>
      </w:r>
      <w:r w:rsidR="004C5B4D" w:rsidRPr="00105D8E">
        <w:t xml:space="preserve">Все </w:t>
      </w:r>
      <w:r w:rsidR="00A311A1" w:rsidRPr="00105D8E">
        <w:t>П</w:t>
      </w:r>
      <w:r w:rsidR="004C5B4D" w:rsidRPr="00105D8E">
        <w:t>риложения к настоящему Договору являются его неотъемлемой частью.</w:t>
      </w:r>
    </w:p>
    <w:p w:rsidR="006D3DD7" w:rsidRPr="00105D8E" w:rsidRDefault="00417D93" w:rsidP="00105D8E">
      <w:pPr>
        <w:widowControl w:val="0"/>
        <w:shd w:val="clear" w:color="auto" w:fill="FFFFFF"/>
        <w:autoSpaceDE w:val="0"/>
        <w:autoSpaceDN w:val="0"/>
        <w:adjustRightInd w:val="0"/>
        <w:jc w:val="both"/>
      </w:pPr>
      <w:r w:rsidRPr="00105D8E">
        <w:t>9.</w:t>
      </w:r>
      <w:r w:rsidR="009858C4">
        <w:t>7</w:t>
      </w:r>
      <w:r w:rsidRPr="00105D8E">
        <w:t>.</w:t>
      </w:r>
      <w:r w:rsidR="00765376" w:rsidRPr="00105D8E">
        <w:tab/>
      </w:r>
      <w:r w:rsidR="006D3DD7" w:rsidRPr="00105D8E">
        <w:t>Перечень Приложений:</w:t>
      </w:r>
    </w:p>
    <w:p w:rsidR="0079309A" w:rsidRPr="00105D8E" w:rsidRDefault="0079309A" w:rsidP="00105D8E">
      <w:pPr>
        <w:pStyle w:val="af7"/>
        <w:widowControl w:val="0"/>
        <w:numPr>
          <w:ilvl w:val="0"/>
          <w:numId w:val="21"/>
        </w:numPr>
        <w:shd w:val="clear" w:color="auto" w:fill="FFFFFF"/>
        <w:autoSpaceDE w:val="0"/>
        <w:autoSpaceDN w:val="0"/>
        <w:adjustRightInd w:val="0"/>
        <w:ind w:left="709" w:hanging="709"/>
        <w:jc w:val="both"/>
      </w:pPr>
      <w:r w:rsidRPr="00105D8E">
        <w:rPr>
          <w:bCs/>
        </w:rPr>
        <w:t>Приложение №</w:t>
      </w:r>
      <w:r w:rsidR="00A311A1" w:rsidRPr="00105D8E">
        <w:rPr>
          <w:bCs/>
        </w:rPr>
        <w:t xml:space="preserve"> </w:t>
      </w:r>
      <w:r w:rsidRPr="00105D8E">
        <w:rPr>
          <w:bCs/>
        </w:rPr>
        <w:t>1.</w:t>
      </w:r>
      <w:r w:rsidRPr="00105D8E">
        <w:t xml:space="preserve"> Перечень </w:t>
      </w:r>
      <w:r w:rsidR="00B10E63" w:rsidRPr="00105D8E">
        <w:t>услуг</w:t>
      </w:r>
      <w:r w:rsidRPr="00105D8E">
        <w:t xml:space="preserve">, </w:t>
      </w:r>
      <w:r w:rsidR="00B10E63" w:rsidRPr="00105D8E">
        <w:t>оказыва</w:t>
      </w:r>
      <w:r w:rsidRPr="00105D8E">
        <w:t xml:space="preserve">емых </w:t>
      </w:r>
      <w:r w:rsidR="00B10E63" w:rsidRPr="00105D8E">
        <w:t>Исполнителем</w:t>
      </w:r>
      <w:r w:rsidR="005B3272" w:rsidRPr="00105D8E">
        <w:t xml:space="preserve"> </w:t>
      </w:r>
      <w:r w:rsidR="009C16AD" w:rsidRPr="00105D8E">
        <w:t xml:space="preserve">по </w:t>
      </w:r>
      <w:r w:rsidR="00B10E63" w:rsidRPr="00105D8E">
        <w:t>Д</w:t>
      </w:r>
      <w:r w:rsidR="009C16AD" w:rsidRPr="00105D8E">
        <w:t>оговору</w:t>
      </w:r>
      <w:r w:rsidR="00A311A1" w:rsidRPr="00105D8E">
        <w:t>.</w:t>
      </w:r>
    </w:p>
    <w:p w:rsidR="0079309A" w:rsidRDefault="0079309A" w:rsidP="00105D8E">
      <w:pPr>
        <w:pStyle w:val="af7"/>
        <w:widowControl w:val="0"/>
        <w:numPr>
          <w:ilvl w:val="0"/>
          <w:numId w:val="21"/>
        </w:numPr>
        <w:shd w:val="clear" w:color="auto" w:fill="FFFFFF"/>
        <w:autoSpaceDE w:val="0"/>
        <w:autoSpaceDN w:val="0"/>
        <w:adjustRightInd w:val="0"/>
        <w:ind w:left="709" w:hanging="709"/>
        <w:jc w:val="both"/>
      </w:pPr>
      <w:r w:rsidRPr="00105D8E">
        <w:rPr>
          <w:bCs/>
        </w:rPr>
        <w:t>Приложение №</w:t>
      </w:r>
      <w:r w:rsidR="00A311A1" w:rsidRPr="00105D8E">
        <w:rPr>
          <w:bCs/>
        </w:rPr>
        <w:t xml:space="preserve"> </w:t>
      </w:r>
      <w:r w:rsidRPr="00105D8E">
        <w:rPr>
          <w:bCs/>
        </w:rPr>
        <w:t>2.</w:t>
      </w:r>
      <w:r w:rsidRPr="00105D8E">
        <w:t xml:space="preserve"> Форма </w:t>
      </w:r>
      <w:r w:rsidR="0008318D" w:rsidRPr="00105D8E">
        <w:t>Акта сдачи-приемки оказанных услуг</w:t>
      </w:r>
      <w:r w:rsidR="00A311A1" w:rsidRPr="00105D8E">
        <w:t>.</w:t>
      </w:r>
    </w:p>
    <w:p w:rsidR="00CD36CB" w:rsidRPr="00105D8E" w:rsidRDefault="00CD36CB" w:rsidP="00105D8E">
      <w:pPr>
        <w:pStyle w:val="af7"/>
        <w:widowControl w:val="0"/>
        <w:numPr>
          <w:ilvl w:val="0"/>
          <w:numId w:val="21"/>
        </w:numPr>
        <w:shd w:val="clear" w:color="auto" w:fill="FFFFFF"/>
        <w:autoSpaceDE w:val="0"/>
        <w:autoSpaceDN w:val="0"/>
        <w:adjustRightInd w:val="0"/>
        <w:ind w:left="709" w:hanging="709"/>
        <w:jc w:val="both"/>
      </w:pPr>
      <w:r>
        <w:t>Приложение №3. Форма акта о начале оказания услуг.</w:t>
      </w:r>
    </w:p>
    <w:p w:rsidR="004E625B" w:rsidRPr="00105D8E" w:rsidRDefault="0079309A" w:rsidP="00105D8E">
      <w:pPr>
        <w:pStyle w:val="af7"/>
        <w:widowControl w:val="0"/>
        <w:numPr>
          <w:ilvl w:val="0"/>
          <w:numId w:val="21"/>
        </w:numPr>
        <w:shd w:val="clear" w:color="auto" w:fill="FFFFFF"/>
        <w:autoSpaceDE w:val="0"/>
        <w:autoSpaceDN w:val="0"/>
        <w:adjustRightInd w:val="0"/>
        <w:ind w:left="709" w:hanging="709"/>
        <w:jc w:val="both"/>
      </w:pPr>
      <w:r w:rsidRPr="00105D8E">
        <w:rPr>
          <w:bCs/>
        </w:rPr>
        <w:t>Приложение №</w:t>
      </w:r>
      <w:r w:rsidR="00602719" w:rsidRPr="00105D8E">
        <w:rPr>
          <w:bCs/>
        </w:rPr>
        <w:t xml:space="preserve"> </w:t>
      </w:r>
      <w:r w:rsidR="00CD36CB">
        <w:rPr>
          <w:bCs/>
        </w:rPr>
        <w:t>4</w:t>
      </w:r>
      <w:r w:rsidR="00602719" w:rsidRPr="00105D8E">
        <w:rPr>
          <w:bCs/>
        </w:rPr>
        <w:t>.</w:t>
      </w:r>
      <w:r w:rsidRPr="00105D8E">
        <w:t xml:space="preserve"> </w:t>
      </w:r>
      <w:r w:rsidR="00D97EAF" w:rsidRPr="00105D8E">
        <w:t>Перечень представителей Сторон, уполномоченных на взаимодействие по Договору и их контактные данные</w:t>
      </w:r>
      <w:r w:rsidR="00602719" w:rsidRPr="00105D8E">
        <w:t>.</w:t>
      </w:r>
    </w:p>
    <w:p w:rsidR="006E79F5" w:rsidRPr="00105D8E" w:rsidRDefault="006E79F5" w:rsidP="00105D8E">
      <w:pPr>
        <w:pStyle w:val="af7"/>
        <w:widowControl w:val="0"/>
        <w:numPr>
          <w:ilvl w:val="0"/>
          <w:numId w:val="21"/>
        </w:numPr>
        <w:shd w:val="clear" w:color="auto" w:fill="FFFFFF"/>
        <w:autoSpaceDE w:val="0"/>
        <w:autoSpaceDN w:val="0"/>
        <w:adjustRightInd w:val="0"/>
        <w:ind w:left="709" w:hanging="709"/>
        <w:jc w:val="both"/>
      </w:pPr>
      <w:r w:rsidRPr="00105D8E">
        <w:t>Приложение №</w:t>
      </w:r>
      <w:r w:rsidR="00DE2F91" w:rsidRPr="00105D8E">
        <w:t xml:space="preserve"> </w:t>
      </w:r>
      <w:r w:rsidR="00CD36CB">
        <w:t>5</w:t>
      </w:r>
      <w:r w:rsidR="00DE2F91" w:rsidRPr="00105D8E">
        <w:t>.</w:t>
      </w:r>
      <w:r w:rsidRPr="00105D8E">
        <w:t xml:space="preserve"> </w:t>
      </w:r>
      <w:r w:rsidR="001126C4" w:rsidRPr="00105D8E">
        <w:t xml:space="preserve">Перечень </w:t>
      </w:r>
      <w:r w:rsidR="00CE4755" w:rsidRPr="00105D8E">
        <w:t xml:space="preserve">сетей </w:t>
      </w:r>
      <w:r w:rsidR="004F0344" w:rsidRPr="00105D8E">
        <w:t>проводного вещания</w:t>
      </w:r>
      <w:r w:rsidR="001126C4" w:rsidRPr="00105D8E">
        <w:t xml:space="preserve"> Заказчика</w:t>
      </w:r>
      <w:r w:rsidR="00117DEC" w:rsidRPr="00105D8E">
        <w:t>, передаваемых на эксплуатационно-техническое обслуживание</w:t>
      </w:r>
      <w:r w:rsidR="00DE2F91" w:rsidRPr="00105D8E">
        <w:t>.</w:t>
      </w:r>
    </w:p>
    <w:p w:rsidR="00F34CB8" w:rsidRPr="00105D8E" w:rsidRDefault="00F34CB8" w:rsidP="00105D8E">
      <w:pPr>
        <w:pStyle w:val="af7"/>
        <w:widowControl w:val="0"/>
        <w:numPr>
          <w:ilvl w:val="0"/>
          <w:numId w:val="21"/>
        </w:numPr>
        <w:shd w:val="clear" w:color="auto" w:fill="FFFFFF"/>
        <w:autoSpaceDE w:val="0"/>
        <w:autoSpaceDN w:val="0"/>
        <w:adjustRightInd w:val="0"/>
        <w:ind w:left="709" w:hanging="709"/>
        <w:jc w:val="both"/>
        <w:rPr>
          <w:szCs w:val="26"/>
        </w:rPr>
      </w:pPr>
      <w:r w:rsidRPr="00105D8E">
        <w:t>Приложение №</w:t>
      </w:r>
      <w:r w:rsidR="005A0F5E" w:rsidRPr="00105D8E">
        <w:t xml:space="preserve"> </w:t>
      </w:r>
      <w:r w:rsidR="00CD36CB">
        <w:t>6</w:t>
      </w:r>
      <w:r w:rsidR="005A0F5E" w:rsidRPr="00105D8E">
        <w:t>.</w:t>
      </w:r>
      <w:r w:rsidRPr="00105D8E">
        <w:t xml:space="preserve"> </w:t>
      </w:r>
      <w:r w:rsidR="0087267A" w:rsidRPr="00105D8E">
        <w:t xml:space="preserve">Регламент </w:t>
      </w:r>
      <w:r w:rsidR="009469EA" w:rsidRPr="00105D8E">
        <w:t>взаимодействия</w:t>
      </w:r>
      <w:r w:rsidR="00196090">
        <w:t xml:space="preserve"> </w:t>
      </w:r>
      <w:r w:rsidR="0064439A">
        <w:t>ПАО «Башинформсвязь»</w:t>
      </w:r>
      <w:r w:rsidR="009469EA" w:rsidRPr="00105D8E">
        <w:t xml:space="preserve"> и </w:t>
      </w:r>
      <w:r w:rsidR="003A590B" w:rsidRPr="00105D8E">
        <w:t>Исполнителя</w:t>
      </w:r>
      <w:r w:rsidR="005A0F5E" w:rsidRPr="00105D8E">
        <w:t>.</w:t>
      </w:r>
    </w:p>
    <w:p w:rsidR="00BC0E9F" w:rsidRPr="00105D8E" w:rsidRDefault="00BC0E9F" w:rsidP="00105D8E">
      <w:pPr>
        <w:pStyle w:val="af7"/>
        <w:widowControl w:val="0"/>
        <w:numPr>
          <w:ilvl w:val="0"/>
          <w:numId w:val="21"/>
        </w:numPr>
        <w:shd w:val="clear" w:color="auto" w:fill="FFFFFF"/>
        <w:autoSpaceDE w:val="0"/>
        <w:autoSpaceDN w:val="0"/>
        <w:adjustRightInd w:val="0"/>
        <w:ind w:left="709" w:hanging="709"/>
        <w:jc w:val="both"/>
      </w:pPr>
      <w:r w:rsidRPr="00105D8E">
        <w:t>Приложение №</w:t>
      </w:r>
      <w:r w:rsidR="00602719" w:rsidRPr="00105D8E">
        <w:t xml:space="preserve"> </w:t>
      </w:r>
      <w:r w:rsidR="00CD36CB">
        <w:t>7</w:t>
      </w:r>
      <w:r w:rsidR="00602719" w:rsidRPr="00105D8E">
        <w:t>.</w:t>
      </w:r>
      <w:r w:rsidRPr="00105D8E">
        <w:t xml:space="preserve"> </w:t>
      </w:r>
      <w:r w:rsidR="00602719" w:rsidRPr="00105D8E">
        <w:t>Перечень оцениваемых показателей, виды и размеры штрафов за ненадлежащее оказание услуг.</w:t>
      </w:r>
    </w:p>
    <w:p w:rsidR="009469EA" w:rsidRPr="00105D8E" w:rsidRDefault="00BC0E9F" w:rsidP="00105D8E">
      <w:pPr>
        <w:pStyle w:val="af7"/>
        <w:widowControl w:val="0"/>
        <w:numPr>
          <w:ilvl w:val="0"/>
          <w:numId w:val="21"/>
        </w:numPr>
        <w:shd w:val="clear" w:color="auto" w:fill="FFFFFF"/>
        <w:autoSpaceDE w:val="0"/>
        <w:autoSpaceDN w:val="0"/>
        <w:adjustRightInd w:val="0"/>
        <w:ind w:left="709" w:hanging="709"/>
        <w:jc w:val="both"/>
        <w:rPr>
          <w:bCs/>
        </w:rPr>
      </w:pPr>
      <w:r w:rsidRPr="00105D8E">
        <w:t>Приложение №</w:t>
      </w:r>
      <w:r w:rsidR="00214A05" w:rsidRPr="00105D8E">
        <w:t xml:space="preserve"> </w:t>
      </w:r>
      <w:r w:rsidR="00CD36CB">
        <w:t>8</w:t>
      </w:r>
      <w:r w:rsidR="00214A05" w:rsidRPr="00196090">
        <w:t>.</w:t>
      </w:r>
      <w:r w:rsidR="00196090" w:rsidRPr="00196090">
        <w:rPr>
          <w:sz w:val="28"/>
          <w:szCs w:val="28"/>
        </w:rPr>
        <w:t xml:space="preserve"> </w:t>
      </w:r>
      <w:r w:rsidRPr="00196090">
        <w:t>Ф</w:t>
      </w:r>
      <w:r w:rsidRPr="00105D8E">
        <w:t xml:space="preserve">орма </w:t>
      </w:r>
      <w:r w:rsidR="005E437B" w:rsidRPr="00105D8E">
        <w:t xml:space="preserve">Плана </w:t>
      </w:r>
      <w:r w:rsidR="009469EA" w:rsidRPr="00105D8E">
        <w:t xml:space="preserve">текущих </w:t>
      </w:r>
      <w:r w:rsidR="00245AB7" w:rsidRPr="00105D8E">
        <w:t>услуг</w:t>
      </w:r>
      <w:r w:rsidR="009469EA" w:rsidRPr="00105D8E">
        <w:t xml:space="preserve"> по </w:t>
      </w:r>
      <w:proofErr w:type="spellStart"/>
      <w:r w:rsidR="002D21CE" w:rsidRPr="00105D8E">
        <w:t>эксплуатационно</w:t>
      </w:r>
      <w:proofErr w:type="spellEnd"/>
      <w:r w:rsidR="002D21CE" w:rsidRPr="00105D8E">
        <w:t>–техническому обслуживанию</w:t>
      </w:r>
      <w:r w:rsidR="009469EA" w:rsidRPr="00105D8E">
        <w:t xml:space="preserve"> </w:t>
      </w:r>
      <w:r w:rsidR="003B7B25" w:rsidRPr="00105D8E">
        <w:t>сет</w:t>
      </w:r>
      <w:r w:rsidR="00FB1863" w:rsidRPr="00105D8E">
        <w:t>и</w:t>
      </w:r>
      <w:r w:rsidR="003B7B25" w:rsidRPr="00105D8E">
        <w:t xml:space="preserve"> </w:t>
      </w:r>
      <w:r w:rsidR="004F0344" w:rsidRPr="00105D8E">
        <w:t>проводного вещания</w:t>
      </w:r>
      <w:r w:rsidR="003B7B25" w:rsidRPr="00105D8E">
        <w:t xml:space="preserve"> Заказчика</w:t>
      </w:r>
      <w:r w:rsidR="00214A05" w:rsidRPr="00105D8E">
        <w:rPr>
          <w:bCs/>
        </w:rPr>
        <w:t>.</w:t>
      </w:r>
    </w:p>
    <w:p w:rsidR="00380397" w:rsidRPr="006F55D8" w:rsidRDefault="00380397" w:rsidP="00105D8E">
      <w:pPr>
        <w:pStyle w:val="af7"/>
        <w:widowControl w:val="0"/>
        <w:numPr>
          <w:ilvl w:val="0"/>
          <w:numId w:val="21"/>
        </w:numPr>
        <w:shd w:val="clear" w:color="auto" w:fill="FFFFFF"/>
        <w:autoSpaceDE w:val="0"/>
        <w:autoSpaceDN w:val="0"/>
        <w:adjustRightInd w:val="0"/>
        <w:ind w:left="709" w:hanging="709"/>
        <w:jc w:val="both"/>
        <w:rPr>
          <w:bCs/>
        </w:rPr>
      </w:pPr>
      <w:r w:rsidRPr="00105D8E">
        <w:t>Приложение №</w:t>
      </w:r>
      <w:r w:rsidR="00A25010" w:rsidRPr="00105D8E">
        <w:t xml:space="preserve"> </w:t>
      </w:r>
      <w:r w:rsidR="00CD36CB">
        <w:t>9.</w:t>
      </w:r>
      <w:r w:rsidRPr="00105D8E">
        <w:t xml:space="preserve"> Антикоррупционная оговорка.</w:t>
      </w:r>
    </w:p>
    <w:p w:rsidR="006F55D8" w:rsidRPr="00AD1CF3" w:rsidRDefault="00CD36CB" w:rsidP="00020A32">
      <w:pPr>
        <w:pStyle w:val="af7"/>
        <w:widowControl w:val="0"/>
        <w:numPr>
          <w:ilvl w:val="0"/>
          <w:numId w:val="21"/>
        </w:numPr>
        <w:shd w:val="clear" w:color="auto" w:fill="FFFFFF"/>
        <w:autoSpaceDE w:val="0"/>
        <w:autoSpaceDN w:val="0"/>
        <w:adjustRightInd w:val="0"/>
        <w:spacing w:after="120"/>
        <w:ind w:left="709" w:hanging="709"/>
        <w:contextualSpacing w:val="0"/>
        <w:jc w:val="both"/>
        <w:rPr>
          <w:bCs/>
        </w:rPr>
      </w:pPr>
      <w:r>
        <w:t>Приложение № 10.</w:t>
      </w:r>
      <w:r w:rsidR="006F55D8">
        <w:t xml:space="preserve"> </w:t>
      </w:r>
      <w:r w:rsidR="00D852D8" w:rsidRPr="00D852D8">
        <w:rPr>
          <w:bCs/>
          <w:spacing w:val="1"/>
        </w:rPr>
        <w:t>Соглашение о конфиденциальности</w:t>
      </w:r>
      <w:r w:rsidR="00D852D8">
        <w:rPr>
          <w:bCs/>
          <w:spacing w:val="1"/>
        </w:rPr>
        <w:t>.</w:t>
      </w:r>
    </w:p>
    <w:p w:rsidR="00AD1CF3" w:rsidRPr="00AD1CF3" w:rsidRDefault="00AD1CF3" w:rsidP="00AD1CF3">
      <w:pPr>
        <w:widowControl w:val="0"/>
        <w:shd w:val="clear" w:color="auto" w:fill="FFFFFF"/>
        <w:autoSpaceDE w:val="0"/>
        <w:autoSpaceDN w:val="0"/>
        <w:adjustRightInd w:val="0"/>
        <w:spacing w:after="120"/>
        <w:jc w:val="both"/>
        <w:rPr>
          <w:bCs/>
        </w:rPr>
      </w:pPr>
    </w:p>
    <w:p w:rsidR="006D3DD7" w:rsidRPr="00105D8E" w:rsidRDefault="00417D93" w:rsidP="00105D8E">
      <w:pPr>
        <w:widowControl w:val="0"/>
        <w:shd w:val="clear" w:color="auto" w:fill="FFFFFF"/>
        <w:autoSpaceDE w:val="0"/>
        <w:autoSpaceDN w:val="0"/>
        <w:adjustRightInd w:val="0"/>
        <w:spacing w:line="360" w:lineRule="auto"/>
        <w:jc w:val="center"/>
        <w:rPr>
          <w:b/>
        </w:rPr>
      </w:pPr>
      <w:r w:rsidRPr="00105D8E">
        <w:rPr>
          <w:b/>
          <w:bCs/>
        </w:rPr>
        <w:t xml:space="preserve">10. </w:t>
      </w:r>
      <w:r w:rsidR="006D3DD7" w:rsidRPr="00105D8E">
        <w:rPr>
          <w:b/>
          <w:bCs/>
        </w:rPr>
        <w:t>АДРЕСА</w:t>
      </w:r>
      <w:r w:rsidR="006D3DD7" w:rsidRPr="00105D8E">
        <w:rPr>
          <w:b/>
        </w:rPr>
        <w:t xml:space="preserve"> И РЕКВИЗИТЫ СТОРОН</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9"/>
        <w:gridCol w:w="5087"/>
      </w:tblGrid>
      <w:tr w:rsidR="00105D8E" w:rsidRPr="00105D8E" w:rsidTr="009C1EC7">
        <w:tc>
          <w:tcPr>
            <w:tcW w:w="5210" w:type="dxa"/>
          </w:tcPr>
          <w:p w:rsidR="000B44CA" w:rsidRPr="004019E9" w:rsidRDefault="000B44CA" w:rsidP="004019E9">
            <w:pPr>
              <w:autoSpaceDE w:val="0"/>
              <w:autoSpaceDN w:val="0"/>
              <w:adjustRightInd w:val="0"/>
              <w:ind w:right="-8"/>
              <w:rPr>
                <w:rFonts w:eastAsia="Calibri"/>
                <w:lang w:eastAsia="en-US"/>
              </w:rPr>
            </w:pPr>
            <w:r w:rsidRPr="004019E9">
              <w:rPr>
                <w:rFonts w:eastAsia="Calibri"/>
                <w:lang w:eastAsia="en-US"/>
              </w:rPr>
              <w:t>Заказчик</w:t>
            </w:r>
          </w:p>
          <w:p w:rsidR="000B44CA" w:rsidRPr="004019E9" w:rsidRDefault="000B44CA" w:rsidP="004019E9">
            <w:pPr>
              <w:autoSpaceDE w:val="0"/>
              <w:autoSpaceDN w:val="0"/>
              <w:adjustRightInd w:val="0"/>
              <w:ind w:right="-8"/>
              <w:rPr>
                <w:rFonts w:eastAsia="Calibri"/>
                <w:lang w:eastAsia="en-US"/>
              </w:rPr>
            </w:pPr>
            <w:r w:rsidRPr="004019E9">
              <w:rPr>
                <w:rFonts w:eastAsia="Calibri"/>
                <w:lang w:eastAsia="en-US"/>
              </w:rPr>
              <w:t>Полное наименование:</w:t>
            </w:r>
          </w:p>
          <w:p w:rsidR="000B44CA" w:rsidRPr="000B44CA" w:rsidRDefault="000B44CA" w:rsidP="004019E9">
            <w:pPr>
              <w:autoSpaceDE w:val="0"/>
              <w:autoSpaceDN w:val="0"/>
              <w:adjustRightInd w:val="0"/>
              <w:ind w:right="-8"/>
              <w:rPr>
                <w:rFonts w:eastAsia="Calibri"/>
                <w:lang w:eastAsia="en-US"/>
              </w:rPr>
            </w:pPr>
            <w:r w:rsidRPr="000B44CA">
              <w:rPr>
                <w:rFonts w:eastAsia="Calibri"/>
                <w:lang w:eastAsia="en-US"/>
              </w:rPr>
              <w:t>Публичное акционерное общество «</w:t>
            </w:r>
            <w:r w:rsidR="00196090">
              <w:rPr>
                <w:rFonts w:eastAsia="Calibri"/>
                <w:lang w:eastAsia="en-US"/>
              </w:rPr>
              <w:t>Башинформсвязь</w:t>
            </w:r>
            <w:r w:rsidRPr="000B44CA">
              <w:rPr>
                <w:rFonts w:eastAsia="Calibri"/>
                <w:lang w:eastAsia="en-US"/>
              </w:rPr>
              <w:t>».</w:t>
            </w:r>
          </w:p>
          <w:p w:rsidR="000B44CA" w:rsidRPr="004019E9" w:rsidRDefault="000B44CA" w:rsidP="004019E9">
            <w:pPr>
              <w:autoSpaceDE w:val="0"/>
              <w:autoSpaceDN w:val="0"/>
              <w:adjustRightInd w:val="0"/>
              <w:ind w:right="-8"/>
              <w:rPr>
                <w:rFonts w:eastAsia="Calibri"/>
                <w:lang w:eastAsia="en-US"/>
              </w:rPr>
            </w:pPr>
            <w:r w:rsidRPr="004019E9">
              <w:rPr>
                <w:rFonts w:eastAsia="Calibri"/>
                <w:lang w:eastAsia="en-US"/>
              </w:rPr>
              <w:t>Краткое наименование:</w:t>
            </w:r>
          </w:p>
          <w:p w:rsidR="000B44CA" w:rsidRPr="000B44CA" w:rsidRDefault="000B44CA" w:rsidP="004019E9">
            <w:pPr>
              <w:autoSpaceDE w:val="0"/>
              <w:autoSpaceDN w:val="0"/>
              <w:adjustRightInd w:val="0"/>
              <w:ind w:right="-8"/>
              <w:rPr>
                <w:rFonts w:eastAsia="Calibri"/>
                <w:lang w:eastAsia="en-US"/>
              </w:rPr>
            </w:pPr>
            <w:r w:rsidRPr="000B44CA">
              <w:rPr>
                <w:rFonts w:eastAsia="Calibri"/>
                <w:lang w:eastAsia="en-US"/>
              </w:rPr>
              <w:t>ПАО «</w:t>
            </w:r>
            <w:r w:rsidR="00196090">
              <w:rPr>
                <w:rFonts w:eastAsia="Calibri"/>
                <w:lang w:eastAsia="en-US"/>
              </w:rPr>
              <w:t>Башинформсвязь</w:t>
            </w:r>
            <w:r w:rsidRPr="000B44CA">
              <w:rPr>
                <w:rFonts w:eastAsia="Calibri"/>
                <w:lang w:eastAsia="en-US"/>
              </w:rPr>
              <w:t>»</w:t>
            </w:r>
          </w:p>
          <w:p w:rsidR="000B44CA" w:rsidRPr="004019E9" w:rsidRDefault="000B44CA" w:rsidP="004019E9">
            <w:pPr>
              <w:autoSpaceDE w:val="0"/>
              <w:autoSpaceDN w:val="0"/>
              <w:adjustRightInd w:val="0"/>
              <w:ind w:right="-8"/>
              <w:rPr>
                <w:rFonts w:eastAsia="Calibri"/>
                <w:lang w:eastAsia="en-US"/>
              </w:rPr>
            </w:pPr>
            <w:r w:rsidRPr="004019E9">
              <w:rPr>
                <w:rFonts w:eastAsia="Calibri"/>
                <w:lang w:eastAsia="en-US"/>
              </w:rPr>
              <w:t>Юридический адрес:</w:t>
            </w:r>
          </w:p>
          <w:p w:rsidR="000B44CA" w:rsidRPr="000B44CA" w:rsidRDefault="000B44CA" w:rsidP="004019E9">
            <w:pPr>
              <w:autoSpaceDE w:val="0"/>
              <w:autoSpaceDN w:val="0"/>
              <w:adjustRightInd w:val="0"/>
              <w:ind w:right="-8"/>
              <w:rPr>
                <w:rFonts w:eastAsia="Calibri"/>
                <w:lang w:eastAsia="en-US"/>
              </w:rPr>
            </w:pPr>
            <w:r w:rsidRPr="000B44CA">
              <w:rPr>
                <w:rFonts w:eastAsia="Calibri"/>
                <w:lang w:eastAsia="en-US"/>
              </w:rPr>
              <w:t>РФ</w:t>
            </w:r>
            <w:r w:rsidRPr="004019E9">
              <w:rPr>
                <w:rFonts w:eastAsia="Calibri"/>
                <w:lang w:eastAsia="en-US"/>
              </w:rPr>
              <w:t xml:space="preserve">, </w:t>
            </w:r>
            <w:r w:rsidR="004019E9" w:rsidRPr="004019E9">
              <w:rPr>
                <w:rFonts w:eastAsia="Calibri"/>
                <w:lang w:eastAsia="en-US"/>
              </w:rPr>
              <w:t>450077, г. Уфа, ул. Ленина, д. 30</w:t>
            </w:r>
            <w:r w:rsidRPr="000B44CA">
              <w:rPr>
                <w:rFonts w:eastAsia="Calibri"/>
                <w:lang w:eastAsia="en-US"/>
              </w:rPr>
              <w:t>,</w:t>
            </w:r>
          </w:p>
          <w:p w:rsidR="004019E9" w:rsidRPr="004019E9" w:rsidRDefault="004019E9" w:rsidP="004019E9">
            <w:pPr>
              <w:autoSpaceDE w:val="0"/>
              <w:autoSpaceDN w:val="0"/>
              <w:adjustRightInd w:val="0"/>
              <w:ind w:right="-8"/>
              <w:rPr>
                <w:rFonts w:eastAsia="Calibri"/>
                <w:lang w:eastAsia="en-US"/>
              </w:rPr>
            </w:pPr>
            <w:r w:rsidRPr="004019E9">
              <w:rPr>
                <w:rFonts w:eastAsia="Calibri"/>
                <w:lang w:eastAsia="en-US"/>
              </w:rPr>
              <w:t>ИНН 0274018377 КПП 0</w:t>
            </w:r>
            <w:r w:rsidR="008512CF">
              <w:rPr>
                <w:rFonts w:eastAsia="Calibri"/>
                <w:lang w:eastAsia="en-US"/>
              </w:rPr>
              <w:t>27401001</w:t>
            </w:r>
          </w:p>
          <w:p w:rsidR="004019E9" w:rsidRPr="004019E9" w:rsidRDefault="004019E9" w:rsidP="004019E9">
            <w:pPr>
              <w:autoSpaceDE w:val="0"/>
              <w:autoSpaceDN w:val="0"/>
              <w:adjustRightInd w:val="0"/>
              <w:ind w:right="-8"/>
              <w:rPr>
                <w:rFonts w:eastAsia="Calibri"/>
                <w:lang w:eastAsia="en-US"/>
              </w:rPr>
            </w:pPr>
            <w:r w:rsidRPr="004019E9">
              <w:rPr>
                <w:rFonts w:eastAsia="Calibri"/>
                <w:lang w:eastAsia="en-US"/>
              </w:rPr>
              <w:t xml:space="preserve">Расчетный счет: 40702810900000005674 </w:t>
            </w:r>
          </w:p>
          <w:p w:rsidR="004019E9" w:rsidRPr="004019E9" w:rsidRDefault="004019E9" w:rsidP="004019E9">
            <w:pPr>
              <w:autoSpaceDE w:val="0"/>
              <w:autoSpaceDN w:val="0"/>
              <w:adjustRightInd w:val="0"/>
              <w:ind w:right="-8"/>
              <w:rPr>
                <w:rFonts w:eastAsia="Calibri"/>
                <w:lang w:eastAsia="en-US"/>
              </w:rPr>
            </w:pPr>
            <w:r w:rsidRPr="004019E9">
              <w:rPr>
                <w:rFonts w:eastAsia="Calibri"/>
                <w:lang w:eastAsia="en-US"/>
              </w:rPr>
              <w:t xml:space="preserve">в АО </w:t>
            </w:r>
            <w:r>
              <w:rPr>
                <w:rFonts w:eastAsia="Calibri"/>
                <w:lang w:eastAsia="en-US"/>
              </w:rPr>
              <w:t>АБ «Россия», г. Санкт-Петербург</w:t>
            </w:r>
          </w:p>
          <w:p w:rsidR="004019E9" w:rsidRPr="004019E9" w:rsidRDefault="004019E9" w:rsidP="004019E9">
            <w:pPr>
              <w:autoSpaceDE w:val="0"/>
              <w:autoSpaceDN w:val="0"/>
              <w:adjustRightInd w:val="0"/>
              <w:ind w:right="-8"/>
              <w:rPr>
                <w:rFonts w:eastAsia="Calibri"/>
                <w:lang w:eastAsia="en-US"/>
              </w:rPr>
            </w:pPr>
            <w:r w:rsidRPr="004019E9">
              <w:rPr>
                <w:rFonts w:eastAsia="Calibri"/>
                <w:lang w:eastAsia="en-US"/>
              </w:rPr>
              <w:t>Корреспондентский счет: 30101810800000000861</w:t>
            </w:r>
            <w:r>
              <w:rPr>
                <w:rFonts w:eastAsia="Calibri"/>
                <w:lang w:eastAsia="en-US"/>
              </w:rPr>
              <w:t xml:space="preserve"> </w:t>
            </w:r>
            <w:r w:rsidRPr="004019E9">
              <w:rPr>
                <w:rFonts w:eastAsia="Calibri"/>
                <w:lang w:eastAsia="en-US"/>
              </w:rPr>
              <w:t>в Северо-Западном Главном Управлении Банка России</w:t>
            </w:r>
          </w:p>
          <w:p w:rsidR="004019E9" w:rsidRPr="004019E9" w:rsidRDefault="004019E9" w:rsidP="004019E9">
            <w:pPr>
              <w:autoSpaceDE w:val="0"/>
              <w:autoSpaceDN w:val="0"/>
              <w:adjustRightInd w:val="0"/>
              <w:ind w:right="-8"/>
              <w:rPr>
                <w:rFonts w:eastAsia="Calibri"/>
                <w:lang w:eastAsia="en-US"/>
              </w:rPr>
            </w:pPr>
            <w:r w:rsidRPr="004019E9">
              <w:rPr>
                <w:rFonts w:eastAsia="Calibri"/>
                <w:lang w:eastAsia="en-US"/>
              </w:rPr>
              <w:t>БИК 044030861</w:t>
            </w:r>
          </w:p>
          <w:p w:rsidR="004019E9" w:rsidRPr="004019E9" w:rsidRDefault="004019E9" w:rsidP="004019E9">
            <w:pPr>
              <w:ind w:right="-8"/>
              <w:rPr>
                <w:rFonts w:eastAsia="Calibri"/>
                <w:lang w:eastAsia="en-US"/>
              </w:rPr>
            </w:pPr>
            <w:r w:rsidRPr="004019E9">
              <w:rPr>
                <w:rFonts w:eastAsia="Calibri"/>
                <w:lang w:eastAsia="en-US"/>
              </w:rPr>
              <w:t>ОГРН 1020202561686</w:t>
            </w:r>
          </w:p>
          <w:p w:rsidR="00757425" w:rsidRPr="004019E9" w:rsidRDefault="00757425" w:rsidP="004019E9">
            <w:pPr>
              <w:autoSpaceDE w:val="0"/>
              <w:autoSpaceDN w:val="0"/>
              <w:adjustRightInd w:val="0"/>
              <w:ind w:right="-8" w:hanging="11"/>
              <w:rPr>
                <w:rFonts w:eastAsia="Calibri"/>
                <w:lang w:eastAsia="en-US"/>
              </w:rPr>
            </w:pPr>
          </w:p>
        </w:tc>
        <w:tc>
          <w:tcPr>
            <w:tcW w:w="5211" w:type="dxa"/>
          </w:tcPr>
          <w:p w:rsidR="00757425" w:rsidRPr="00105D8E" w:rsidRDefault="00757425" w:rsidP="00105D8E">
            <w:pPr>
              <w:rPr>
                <w:b/>
              </w:rPr>
            </w:pPr>
            <w:r w:rsidRPr="00105D8E">
              <w:rPr>
                <w:b/>
              </w:rPr>
              <w:t>Исполнитель</w:t>
            </w:r>
          </w:p>
          <w:p w:rsidR="00757425" w:rsidRPr="00105D8E" w:rsidRDefault="00757425" w:rsidP="00105D8E">
            <w:pPr>
              <w:rPr>
                <w:snapToGrid w:val="0"/>
              </w:rPr>
            </w:pPr>
          </w:p>
          <w:p w:rsidR="00757425" w:rsidRPr="00105D8E" w:rsidRDefault="00757425" w:rsidP="00105D8E">
            <w:pPr>
              <w:rPr>
                <w:bCs/>
              </w:rPr>
            </w:pPr>
          </w:p>
        </w:tc>
      </w:tr>
    </w:tbl>
    <w:p w:rsidR="00AF0BDD" w:rsidRDefault="00AF0BDD" w:rsidP="00105D8E">
      <w:pPr>
        <w:widowControl w:val="0"/>
        <w:shd w:val="clear" w:color="auto" w:fill="FFFFFF"/>
        <w:autoSpaceDE w:val="0"/>
        <w:autoSpaceDN w:val="0"/>
        <w:adjustRightInd w:val="0"/>
        <w:spacing w:line="360" w:lineRule="auto"/>
        <w:jc w:val="center"/>
        <w:rPr>
          <w:b/>
          <w:bCs/>
        </w:rPr>
      </w:pPr>
    </w:p>
    <w:p w:rsidR="00757425" w:rsidRPr="00105D8E" w:rsidRDefault="00757425" w:rsidP="00105D8E">
      <w:pPr>
        <w:widowControl w:val="0"/>
        <w:shd w:val="clear" w:color="auto" w:fill="FFFFFF"/>
        <w:autoSpaceDE w:val="0"/>
        <w:autoSpaceDN w:val="0"/>
        <w:adjustRightInd w:val="0"/>
        <w:spacing w:line="360" w:lineRule="auto"/>
        <w:jc w:val="center"/>
        <w:rPr>
          <w:b/>
          <w:bCs/>
        </w:rPr>
      </w:pPr>
      <w:r w:rsidRPr="00105D8E">
        <w:rPr>
          <w:b/>
          <w:bCs/>
        </w:rPr>
        <w:t>ПОДПИСИ СТОРОН</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3"/>
        <w:gridCol w:w="4893"/>
      </w:tblGrid>
      <w:tr w:rsidR="00757425" w:rsidRPr="00105D8E" w:rsidTr="009C1EC7">
        <w:tc>
          <w:tcPr>
            <w:tcW w:w="5353" w:type="dxa"/>
          </w:tcPr>
          <w:p w:rsidR="00757425" w:rsidRPr="00105D8E" w:rsidRDefault="00582567" w:rsidP="00105D8E">
            <w:pPr>
              <w:rPr>
                <w:b/>
                <w:bCs/>
                <w:iCs/>
              </w:rPr>
            </w:pPr>
            <w:r>
              <w:rPr>
                <w:b/>
                <w:bCs/>
                <w:iCs/>
              </w:rPr>
              <w:t>о</w:t>
            </w:r>
            <w:r w:rsidR="00757425" w:rsidRPr="00105D8E">
              <w:rPr>
                <w:b/>
                <w:bCs/>
                <w:iCs/>
              </w:rPr>
              <w:t>т Заказчика:</w:t>
            </w:r>
          </w:p>
          <w:p w:rsidR="00757425" w:rsidRPr="00582567" w:rsidRDefault="00757425" w:rsidP="00105D8E">
            <w:pPr>
              <w:rPr>
                <w:bCs/>
                <w:iCs/>
              </w:rPr>
            </w:pPr>
          </w:p>
          <w:p w:rsidR="00710D16" w:rsidRPr="00582567" w:rsidRDefault="00710D16" w:rsidP="00105D8E">
            <w:pPr>
              <w:rPr>
                <w:bCs/>
                <w:iCs/>
              </w:rPr>
            </w:pPr>
          </w:p>
          <w:p w:rsidR="00757425" w:rsidRPr="00582567" w:rsidRDefault="00582567" w:rsidP="00105D8E">
            <w:r>
              <w:t>_________________</w:t>
            </w:r>
            <w:r w:rsidR="00757425" w:rsidRPr="00105D8E">
              <w:t>_ /</w:t>
            </w:r>
            <w:r>
              <w:t>_____________</w:t>
            </w:r>
            <w:r w:rsidR="00757425" w:rsidRPr="00105D8E">
              <w:t>/</w:t>
            </w:r>
          </w:p>
          <w:p w:rsidR="00757425" w:rsidRPr="00105D8E" w:rsidRDefault="00757425" w:rsidP="00105D8E">
            <w:pPr>
              <w:rPr>
                <w:b/>
                <w:bCs/>
                <w:sz w:val="20"/>
                <w:szCs w:val="20"/>
              </w:rPr>
            </w:pPr>
            <w:r w:rsidRPr="00105D8E">
              <w:rPr>
                <w:sz w:val="20"/>
                <w:szCs w:val="20"/>
              </w:rPr>
              <w:t>М.П.</w:t>
            </w:r>
          </w:p>
        </w:tc>
        <w:tc>
          <w:tcPr>
            <w:tcW w:w="4927" w:type="dxa"/>
          </w:tcPr>
          <w:p w:rsidR="00757425" w:rsidRPr="00105D8E" w:rsidRDefault="00582567" w:rsidP="00105D8E">
            <w:pPr>
              <w:rPr>
                <w:b/>
                <w:iCs/>
              </w:rPr>
            </w:pPr>
            <w:r>
              <w:rPr>
                <w:b/>
                <w:iCs/>
              </w:rPr>
              <w:t>о</w:t>
            </w:r>
            <w:r w:rsidR="00757425" w:rsidRPr="00105D8E">
              <w:rPr>
                <w:b/>
                <w:iCs/>
              </w:rPr>
              <w:t>т Исполнителя:</w:t>
            </w:r>
          </w:p>
          <w:p w:rsidR="00757425" w:rsidRPr="00105D8E" w:rsidRDefault="00757425" w:rsidP="00105D8E">
            <w:pPr>
              <w:jc w:val="both"/>
              <w:rPr>
                <w:b/>
                <w:iCs/>
              </w:rPr>
            </w:pPr>
          </w:p>
          <w:p w:rsidR="00757425" w:rsidRPr="00105D8E" w:rsidRDefault="00757425" w:rsidP="00105D8E">
            <w:pPr>
              <w:jc w:val="both"/>
            </w:pPr>
          </w:p>
          <w:p w:rsidR="00757425" w:rsidRPr="00582567" w:rsidRDefault="00582567" w:rsidP="00105D8E">
            <w:pPr>
              <w:ind w:left="36"/>
              <w:jc w:val="both"/>
            </w:pPr>
            <w:r>
              <w:t>________________</w:t>
            </w:r>
            <w:r w:rsidR="00757425" w:rsidRPr="00105D8E">
              <w:t xml:space="preserve">__ </w:t>
            </w:r>
            <w:r w:rsidR="007A7225" w:rsidRPr="00105D8E">
              <w:t>/</w:t>
            </w:r>
            <w:r>
              <w:t>_____________</w:t>
            </w:r>
            <w:r w:rsidR="00757425" w:rsidRPr="00105D8E">
              <w:t>/</w:t>
            </w:r>
          </w:p>
          <w:p w:rsidR="00757425" w:rsidRPr="00582567" w:rsidRDefault="00757425" w:rsidP="00105D8E">
            <w:pPr>
              <w:ind w:left="36"/>
              <w:jc w:val="both"/>
              <w:rPr>
                <w:b/>
                <w:bCs/>
                <w:sz w:val="20"/>
                <w:szCs w:val="20"/>
              </w:rPr>
            </w:pPr>
            <w:r w:rsidRPr="00582567">
              <w:rPr>
                <w:sz w:val="20"/>
                <w:szCs w:val="20"/>
              </w:rPr>
              <w:t>М.П.</w:t>
            </w:r>
          </w:p>
        </w:tc>
      </w:tr>
    </w:tbl>
    <w:p w:rsidR="00DD28A5" w:rsidRDefault="00DD28A5" w:rsidP="00105D8E">
      <w:pPr>
        <w:jc w:val="right"/>
        <w:rPr>
          <w:iCs/>
        </w:rPr>
      </w:pPr>
    </w:p>
    <w:p w:rsidR="00DD28A5" w:rsidRDefault="00DD28A5">
      <w:pPr>
        <w:rPr>
          <w:iCs/>
        </w:rPr>
      </w:pPr>
      <w:r>
        <w:rPr>
          <w:iCs/>
        </w:rPr>
        <w:br w:type="page"/>
      </w:r>
    </w:p>
    <w:p w:rsidR="00D51B29" w:rsidRPr="00105D8E" w:rsidRDefault="00D51B29" w:rsidP="00105D8E">
      <w:pPr>
        <w:jc w:val="right"/>
        <w:rPr>
          <w:b/>
          <w:iCs/>
          <w:caps/>
        </w:rPr>
      </w:pPr>
      <w:r w:rsidRPr="00105D8E">
        <w:rPr>
          <w:iCs/>
        </w:rPr>
        <w:t>Приложение № 1</w:t>
      </w:r>
    </w:p>
    <w:p w:rsidR="00A863B0" w:rsidRPr="00105D8E" w:rsidRDefault="00D51B29" w:rsidP="00105D8E">
      <w:pPr>
        <w:autoSpaceDE w:val="0"/>
        <w:autoSpaceDN w:val="0"/>
        <w:adjustRightInd w:val="0"/>
        <w:jc w:val="right"/>
      </w:pPr>
      <w:r w:rsidRPr="00105D8E">
        <w:t>к Договору №_______</w:t>
      </w:r>
      <w:r w:rsidR="00582567">
        <w:t>__</w:t>
      </w:r>
      <w:r w:rsidRPr="00105D8E">
        <w:t>_</w:t>
      </w:r>
      <w:r w:rsidR="002F2546" w:rsidRPr="00105D8E">
        <w:t>__</w:t>
      </w:r>
      <w:r w:rsidR="00AB1318">
        <w:t>__</w:t>
      </w:r>
      <w:r w:rsidR="002F2546" w:rsidRPr="00105D8E">
        <w:t>______</w:t>
      </w:r>
    </w:p>
    <w:p w:rsidR="00D51B29" w:rsidRPr="00105D8E" w:rsidRDefault="00D51B29" w:rsidP="00105D8E">
      <w:pPr>
        <w:autoSpaceDE w:val="0"/>
        <w:autoSpaceDN w:val="0"/>
        <w:adjustRightInd w:val="0"/>
        <w:jc w:val="right"/>
      </w:pPr>
      <w:r w:rsidRPr="00105D8E">
        <w:t>от «____»</w:t>
      </w:r>
      <w:r w:rsidR="00582567">
        <w:t xml:space="preserve"> </w:t>
      </w:r>
      <w:r w:rsidRPr="00105D8E">
        <w:t>________20</w:t>
      </w:r>
      <w:r w:rsidR="00582567">
        <w:t>___</w:t>
      </w:r>
      <w:r w:rsidRPr="00105D8E">
        <w:t>г.</w:t>
      </w:r>
    </w:p>
    <w:p w:rsidR="009C1EC7" w:rsidRPr="00105D8E" w:rsidRDefault="009C1EC7" w:rsidP="00105D8E">
      <w:pPr>
        <w:pStyle w:val="ac"/>
        <w:spacing w:after="0"/>
        <w:ind w:right="425"/>
        <w:rPr>
          <w:b/>
          <w:sz w:val="28"/>
          <w:szCs w:val="28"/>
        </w:rPr>
      </w:pPr>
    </w:p>
    <w:p w:rsidR="00220E12" w:rsidRDefault="00220E12" w:rsidP="00105D8E">
      <w:pPr>
        <w:pStyle w:val="ac"/>
        <w:spacing w:after="0"/>
        <w:ind w:right="425"/>
        <w:jc w:val="center"/>
        <w:rPr>
          <w:b/>
        </w:rPr>
      </w:pPr>
      <w:r w:rsidRPr="00105D8E">
        <w:rPr>
          <w:b/>
        </w:rPr>
        <w:t xml:space="preserve">Перечень </w:t>
      </w:r>
      <w:r w:rsidR="00A0031E" w:rsidRPr="00105D8E">
        <w:rPr>
          <w:b/>
        </w:rPr>
        <w:t>услуг</w:t>
      </w:r>
      <w:r w:rsidRPr="00105D8E">
        <w:rPr>
          <w:b/>
        </w:rPr>
        <w:t xml:space="preserve">, </w:t>
      </w:r>
      <w:r w:rsidR="00A0031E" w:rsidRPr="00105D8E">
        <w:rPr>
          <w:b/>
        </w:rPr>
        <w:t>оказыва</w:t>
      </w:r>
      <w:r w:rsidRPr="00105D8E">
        <w:rPr>
          <w:b/>
        </w:rPr>
        <w:t xml:space="preserve">емых </w:t>
      </w:r>
      <w:r w:rsidR="00A0031E" w:rsidRPr="00105D8E">
        <w:rPr>
          <w:b/>
        </w:rPr>
        <w:t>Исполнителем</w:t>
      </w:r>
      <w:r w:rsidR="00711648" w:rsidRPr="00105D8E">
        <w:rPr>
          <w:b/>
        </w:rPr>
        <w:t xml:space="preserve"> по </w:t>
      </w:r>
      <w:r w:rsidR="00B10E63" w:rsidRPr="00105D8E">
        <w:rPr>
          <w:b/>
        </w:rPr>
        <w:t>Д</w:t>
      </w:r>
      <w:r w:rsidR="0054399A" w:rsidRPr="00105D8E">
        <w:rPr>
          <w:b/>
        </w:rPr>
        <w:t>оговору</w:t>
      </w:r>
    </w:p>
    <w:tbl>
      <w:tblPr>
        <w:tblStyle w:val="aa"/>
        <w:tblpPr w:leftFromText="180" w:rightFromText="180" w:vertAnchor="text" w:horzAnchor="margin" w:tblpXSpec="center" w:tblpY="250"/>
        <w:tblOverlap w:val="never"/>
        <w:tblW w:w="10485" w:type="dxa"/>
        <w:tblLayout w:type="fixed"/>
        <w:tblLook w:val="04A0" w:firstRow="1" w:lastRow="0" w:firstColumn="1" w:lastColumn="0" w:noHBand="0" w:noVBand="1"/>
      </w:tblPr>
      <w:tblGrid>
        <w:gridCol w:w="675"/>
        <w:gridCol w:w="6521"/>
        <w:gridCol w:w="3289"/>
      </w:tblGrid>
      <w:tr w:rsidR="009C1CDF" w:rsidRPr="00105D8E" w:rsidTr="00DD28A5">
        <w:trPr>
          <w:trHeight w:val="700"/>
        </w:trPr>
        <w:tc>
          <w:tcPr>
            <w:tcW w:w="675" w:type="dxa"/>
            <w:vAlign w:val="center"/>
          </w:tcPr>
          <w:p w:rsidR="009C1CDF" w:rsidRPr="00582567" w:rsidRDefault="009C1CDF" w:rsidP="009C1CDF">
            <w:pPr>
              <w:pStyle w:val="ac"/>
              <w:spacing w:after="0"/>
              <w:ind w:right="22"/>
              <w:jc w:val="center"/>
              <w:rPr>
                <w:b/>
                <w:sz w:val="22"/>
                <w:szCs w:val="22"/>
              </w:rPr>
            </w:pPr>
            <w:r w:rsidRPr="00582567">
              <w:rPr>
                <w:b/>
                <w:sz w:val="22"/>
                <w:szCs w:val="22"/>
              </w:rPr>
              <w:t>№ п/п</w:t>
            </w:r>
          </w:p>
        </w:tc>
        <w:tc>
          <w:tcPr>
            <w:tcW w:w="6521" w:type="dxa"/>
            <w:vAlign w:val="center"/>
          </w:tcPr>
          <w:p w:rsidR="009C1CDF" w:rsidRPr="00582567" w:rsidRDefault="009C1CDF" w:rsidP="009C1CDF">
            <w:pPr>
              <w:pStyle w:val="ac"/>
              <w:spacing w:after="0"/>
              <w:jc w:val="center"/>
              <w:rPr>
                <w:b/>
                <w:sz w:val="22"/>
                <w:szCs w:val="22"/>
              </w:rPr>
            </w:pPr>
            <w:r w:rsidRPr="00582567">
              <w:rPr>
                <w:b/>
                <w:sz w:val="22"/>
                <w:szCs w:val="22"/>
              </w:rPr>
              <w:t>Наименование услуг</w:t>
            </w:r>
          </w:p>
        </w:tc>
        <w:tc>
          <w:tcPr>
            <w:tcW w:w="3289" w:type="dxa"/>
            <w:vAlign w:val="center"/>
          </w:tcPr>
          <w:p w:rsidR="009C1CDF" w:rsidRPr="00CB68CC" w:rsidRDefault="009C1CDF" w:rsidP="009C1CDF">
            <w:pPr>
              <w:pStyle w:val="ac"/>
              <w:spacing w:after="0"/>
              <w:jc w:val="center"/>
              <w:rPr>
                <w:b/>
                <w:sz w:val="22"/>
                <w:szCs w:val="22"/>
              </w:rPr>
            </w:pPr>
            <w:r w:rsidRPr="00CB68CC">
              <w:rPr>
                <w:b/>
                <w:sz w:val="22"/>
                <w:szCs w:val="22"/>
              </w:rPr>
              <w:t>Примечания: нормативные документы, Приложения к Договору</w:t>
            </w:r>
          </w:p>
        </w:tc>
      </w:tr>
      <w:tr w:rsidR="009C1CDF" w:rsidRPr="00105D8E" w:rsidTr="00DD28A5">
        <w:trPr>
          <w:trHeight w:val="635"/>
        </w:trPr>
        <w:tc>
          <w:tcPr>
            <w:tcW w:w="675" w:type="dxa"/>
            <w:vAlign w:val="center"/>
          </w:tcPr>
          <w:p w:rsidR="009C1CDF" w:rsidRPr="00582567" w:rsidRDefault="009C1CDF" w:rsidP="009C1CDF">
            <w:pPr>
              <w:pStyle w:val="ac"/>
              <w:spacing w:after="0"/>
              <w:ind w:right="34"/>
              <w:jc w:val="center"/>
              <w:rPr>
                <w:sz w:val="22"/>
                <w:szCs w:val="22"/>
              </w:rPr>
            </w:pPr>
            <w:r w:rsidRPr="00582567">
              <w:rPr>
                <w:sz w:val="22"/>
                <w:szCs w:val="22"/>
              </w:rPr>
              <w:t>1</w:t>
            </w:r>
          </w:p>
        </w:tc>
        <w:tc>
          <w:tcPr>
            <w:tcW w:w="6521" w:type="dxa"/>
            <w:vAlign w:val="center"/>
          </w:tcPr>
          <w:p w:rsidR="009C1CDF" w:rsidRPr="00582567" w:rsidRDefault="009C1CDF" w:rsidP="0064439A">
            <w:pPr>
              <w:pStyle w:val="ac"/>
              <w:spacing w:after="0"/>
              <w:jc w:val="both"/>
              <w:rPr>
                <w:sz w:val="22"/>
                <w:szCs w:val="22"/>
              </w:rPr>
            </w:pPr>
            <w:r w:rsidRPr="00582567">
              <w:rPr>
                <w:sz w:val="22"/>
                <w:szCs w:val="22"/>
              </w:rPr>
              <w:t xml:space="preserve">Техническое обслуживание и текущий ремонт линейных сооружений сети ПВ в соответствии с планами работ, устранение повреждений на магистральных и распределительных фидерных линиях ПВ, абонентских линиях, включая линии совместной подвески с проводами ЛЭП 0,4 </w:t>
            </w:r>
            <w:proofErr w:type="spellStart"/>
            <w:r w:rsidRPr="00582567">
              <w:rPr>
                <w:sz w:val="22"/>
                <w:szCs w:val="22"/>
              </w:rPr>
              <w:t>кВ</w:t>
            </w:r>
            <w:proofErr w:type="spellEnd"/>
            <w:r w:rsidRPr="00582567">
              <w:rPr>
                <w:sz w:val="22"/>
                <w:szCs w:val="22"/>
              </w:rPr>
              <w:t xml:space="preserve"> по заявкам/нарядам </w:t>
            </w:r>
            <w:r w:rsidR="0064439A">
              <w:rPr>
                <w:sz w:val="22"/>
                <w:szCs w:val="22"/>
              </w:rPr>
              <w:t>ПАО «Башинформсвязь»</w:t>
            </w:r>
            <w:r w:rsidR="00EC4D27">
              <w:rPr>
                <w:sz w:val="22"/>
                <w:szCs w:val="22"/>
              </w:rPr>
              <w:t xml:space="preserve"> и </w:t>
            </w:r>
            <w:r w:rsidR="00EC4D27" w:rsidRPr="0064439A">
              <w:rPr>
                <w:sz w:val="22"/>
                <w:szCs w:val="22"/>
              </w:rPr>
              <w:t xml:space="preserve">результатам измерений на ТП, выполняемых </w:t>
            </w:r>
            <w:r w:rsidR="000B44CA" w:rsidRPr="0064439A">
              <w:rPr>
                <w:sz w:val="22"/>
                <w:szCs w:val="22"/>
              </w:rPr>
              <w:t>И</w:t>
            </w:r>
            <w:r w:rsidR="00EC4D27" w:rsidRPr="0064439A">
              <w:rPr>
                <w:sz w:val="22"/>
                <w:szCs w:val="22"/>
              </w:rPr>
              <w:t>сполнителем в соответствии с нормативно-технической документацией</w:t>
            </w:r>
            <w:r w:rsidR="00EC4D27" w:rsidRPr="00105D8E">
              <w:rPr>
                <w:sz w:val="22"/>
                <w:szCs w:val="22"/>
              </w:rPr>
              <w:t>.</w:t>
            </w:r>
          </w:p>
        </w:tc>
        <w:tc>
          <w:tcPr>
            <w:tcW w:w="3289" w:type="dxa"/>
            <w:vMerge w:val="restart"/>
          </w:tcPr>
          <w:p w:rsidR="009C1CDF" w:rsidRPr="00CB68CC" w:rsidRDefault="009C1CDF" w:rsidP="009C1CDF">
            <w:pPr>
              <w:tabs>
                <w:tab w:val="left" w:pos="0"/>
              </w:tabs>
              <w:contextualSpacing/>
              <w:jc w:val="both"/>
              <w:rPr>
                <w:sz w:val="22"/>
                <w:szCs w:val="22"/>
              </w:rPr>
            </w:pPr>
            <w:r w:rsidRPr="00CB68CC">
              <w:rPr>
                <w:bCs/>
                <w:color w:val="000000" w:themeColor="text1"/>
                <w:sz w:val="22"/>
                <w:szCs w:val="22"/>
              </w:rPr>
              <w:t xml:space="preserve">1. </w:t>
            </w:r>
            <w:r w:rsidRPr="00CB68CC">
              <w:rPr>
                <w:sz w:val="22"/>
                <w:szCs w:val="22"/>
              </w:rPr>
              <w:t>Правила технической эксплуатации сетей проводного вещания утверждены Министерством связи Российской Федерации от 23 марта 1997 года № 44.</w:t>
            </w:r>
          </w:p>
          <w:p w:rsidR="009A49CB" w:rsidRPr="00CB68CC" w:rsidRDefault="009A49CB" w:rsidP="009C1CDF">
            <w:pPr>
              <w:tabs>
                <w:tab w:val="left" w:pos="0"/>
              </w:tabs>
              <w:contextualSpacing/>
              <w:jc w:val="both"/>
              <w:rPr>
                <w:sz w:val="22"/>
                <w:szCs w:val="22"/>
              </w:rPr>
            </w:pPr>
            <w:r w:rsidRPr="00CB68CC">
              <w:rPr>
                <w:sz w:val="22"/>
                <w:szCs w:val="22"/>
              </w:rPr>
              <w:t>2. Правила строительства и ремонта воздушных линий связи и радиотрансляционных сетей (Утверждено ГНТУ Минсвязи СССР 8 мая 1985 года).</w:t>
            </w:r>
          </w:p>
          <w:p w:rsidR="009C1CDF" w:rsidRPr="00CB68CC" w:rsidRDefault="001860F6" w:rsidP="009C1CDF">
            <w:pPr>
              <w:contextualSpacing/>
              <w:jc w:val="both"/>
              <w:rPr>
                <w:color w:val="000000" w:themeColor="text1"/>
                <w:sz w:val="22"/>
                <w:szCs w:val="22"/>
                <w:lang w:eastAsia="en-US"/>
              </w:rPr>
            </w:pPr>
            <w:r w:rsidRPr="00CB68CC">
              <w:rPr>
                <w:color w:val="000000" w:themeColor="text1"/>
                <w:sz w:val="22"/>
                <w:szCs w:val="22"/>
                <w:lang w:eastAsia="en-US"/>
              </w:rPr>
              <w:t>2</w:t>
            </w:r>
            <w:r w:rsidR="009C1CDF" w:rsidRPr="00CB68CC">
              <w:rPr>
                <w:color w:val="000000" w:themeColor="text1"/>
                <w:sz w:val="22"/>
                <w:szCs w:val="22"/>
                <w:lang w:eastAsia="en-US"/>
              </w:rPr>
              <w:t>. Правила строительства и ремонта воздушных линий связи и радиотрансляционных сетей (Утверждено ГНТУ Минсвязи СССР 8 мая 1985 года).</w:t>
            </w:r>
          </w:p>
          <w:p w:rsidR="009C1CDF" w:rsidRPr="00CB68CC" w:rsidRDefault="001860F6" w:rsidP="009C1CDF">
            <w:pPr>
              <w:contextualSpacing/>
              <w:jc w:val="both"/>
              <w:rPr>
                <w:bCs/>
                <w:sz w:val="22"/>
                <w:szCs w:val="22"/>
              </w:rPr>
            </w:pPr>
            <w:r w:rsidRPr="00CB68CC">
              <w:rPr>
                <w:color w:val="000000" w:themeColor="text1"/>
                <w:sz w:val="22"/>
                <w:szCs w:val="22"/>
                <w:lang w:eastAsia="en-US"/>
              </w:rPr>
              <w:t>3</w:t>
            </w:r>
            <w:r w:rsidR="009C1CDF" w:rsidRPr="00CB68CC">
              <w:rPr>
                <w:color w:val="000000" w:themeColor="text1"/>
                <w:sz w:val="22"/>
                <w:szCs w:val="22"/>
                <w:lang w:eastAsia="en-US"/>
              </w:rPr>
              <w:t>.</w:t>
            </w:r>
            <w:r w:rsidR="009C1CDF" w:rsidRPr="00CB68CC">
              <w:rPr>
                <w:bCs/>
                <w:sz w:val="22"/>
                <w:szCs w:val="22"/>
              </w:rPr>
              <w:t xml:space="preserve"> Правила оказания услуг проводного вещания утверждены постановлением Правительства Российской Федерации от 06 июня 2005 года N 353.</w:t>
            </w:r>
          </w:p>
          <w:p w:rsidR="009C1CDF" w:rsidRPr="00CB68CC" w:rsidRDefault="001860F6" w:rsidP="009C1CDF">
            <w:pPr>
              <w:contextualSpacing/>
              <w:jc w:val="both"/>
              <w:rPr>
                <w:sz w:val="22"/>
                <w:szCs w:val="22"/>
              </w:rPr>
            </w:pPr>
            <w:r w:rsidRPr="00CB68CC">
              <w:rPr>
                <w:bCs/>
                <w:sz w:val="22"/>
                <w:szCs w:val="22"/>
              </w:rPr>
              <w:t>4</w:t>
            </w:r>
            <w:r w:rsidR="009C1CDF" w:rsidRPr="00CB68CC">
              <w:rPr>
                <w:bCs/>
                <w:sz w:val="22"/>
                <w:szCs w:val="22"/>
              </w:rPr>
              <w:t xml:space="preserve">. </w:t>
            </w:r>
            <w:r w:rsidR="009C1CDF" w:rsidRPr="00CB68CC">
              <w:rPr>
                <w:sz w:val="22"/>
                <w:szCs w:val="22"/>
              </w:rPr>
              <w:t>Правила охраны линий и сооружений связи Российской Федерации, утвержденных Постановлением Правительства Российской Федерации от 9 июня 1995 года № 578.</w:t>
            </w:r>
          </w:p>
          <w:p w:rsidR="009C1CDF" w:rsidRPr="00CB68CC" w:rsidRDefault="001860F6" w:rsidP="005122C9">
            <w:pPr>
              <w:tabs>
                <w:tab w:val="left" w:pos="0"/>
              </w:tabs>
              <w:contextualSpacing/>
              <w:jc w:val="both"/>
              <w:rPr>
                <w:sz w:val="22"/>
                <w:szCs w:val="22"/>
                <w:lang w:eastAsia="en-US"/>
              </w:rPr>
            </w:pPr>
            <w:r w:rsidRPr="00CB68CC">
              <w:rPr>
                <w:sz w:val="22"/>
                <w:szCs w:val="22"/>
              </w:rPr>
              <w:t>5</w:t>
            </w:r>
            <w:r w:rsidR="009C1CDF" w:rsidRPr="00CB68CC">
              <w:rPr>
                <w:sz w:val="22"/>
                <w:szCs w:val="22"/>
              </w:rPr>
              <w:t xml:space="preserve">. </w:t>
            </w:r>
            <w:r w:rsidR="009C1CDF" w:rsidRPr="00CB68CC">
              <w:rPr>
                <w:bCs/>
                <w:sz w:val="22"/>
                <w:szCs w:val="22"/>
              </w:rPr>
              <w:t>Руководство по эксплуатации линейно-кабельных сооружений местных сетей связи</w:t>
            </w:r>
            <w:r w:rsidR="009C1CDF" w:rsidRPr="00CB68CC">
              <w:rPr>
                <w:sz w:val="22"/>
                <w:szCs w:val="22"/>
              </w:rPr>
              <w:t xml:space="preserve"> утверждено Госкомсвязи РФ 05.06.1998 года.</w:t>
            </w:r>
            <w:bookmarkStart w:id="0" w:name="_GoBack"/>
            <w:bookmarkEnd w:id="0"/>
          </w:p>
        </w:tc>
      </w:tr>
      <w:tr w:rsidR="009C1CDF" w:rsidRPr="00105D8E" w:rsidTr="00DD28A5">
        <w:trPr>
          <w:trHeight w:val="701"/>
        </w:trPr>
        <w:tc>
          <w:tcPr>
            <w:tcW w:w="675" w:type="dxa"/>
            <w:vAlign w:val="center"/>
          </w:tcPr>
          <w:p w:rsidR="009C1CDF" w:rsidRPr="00582567" w:rsidRDefault="009C1CDF" w:rsidP="009C1CDF">
            <w:pPr>
              <w:pStyle w:val="ac"/>
              <w:spacing w:after="0"/>
              <w:ind w:right="34"/>
              <w:jc w:val="center"/>
              <w:rPr>
                <w:sz w:val="22"/>
                <w:szCs w:val="22"/>
              </w:rPr>
            </w:pPr>
            <w:r w:rsidRPr="00582567">
              <w:rPr>
                <w:sz w:val="22"/>
                <w:szCs w:val="22"/>
              </w:rPr>
              <w:t>2</w:t>
            </w:r>
          </w:p>
        </w:tc>
        <w:tc>
          <w:tcPr>
            <w:tcW w:w="6521" w:type="dxa"/>
            <w:vAlign w:val="center"/>
          </w:tcPr>
          <w:p w:rsidR="009C1CDF" w:rsidRPr="00582567" w:rsidRDefault="009C1CDF" w:rsidP="009C1CDF">
            <w:pPr>
              <w:pStyle w:val="ac"/>
              <w:spacing w:after="0"/>
              <w:rPr>
                <w:sz w:val="22"/>
                <w:szCs w:val="22"/>
              </w:rPr>
            </w:pPr>
            <w:r w:rsidRPr="00582567">
              <w:rPr>
                <w:sz w:val="22"/>
                <w:szCs w:val="22"/>
              </w:rPr>
              <w:t>Проведение обследования мест пересечений и сближений распределительной сети проводного вещания с линиями электропередач и контактными сетями.</w:t>
            </w:r>
          </w:p>
        </w:tc>
        <w:tc>
          <w:tcPr>
            <w:tcW w:w="3289" w:type="dxa"/>
            <w:vMerge/>
          </w:tcPr>
          <w:p w:rsidR="009C1CDF" w:rsidRPr="00105D8E" w:rsidRDefault="009C1CDF" w:rsidP="009C1CDF">
            <w:pPr>
              <w:pStyle w:val="ac"/>
              <w:spacing w:after="0"/>
              <w:rPr>
                <w:sz w:val="22"/>
                <w:szCs w:val="22"/>
              </w:rPr>
            </w:pPr>
          </w:p>
        </w:tc>
      </w:tr>
      <w:tr w:rsidR="009C1CDF" w:rsidRPr="00105D8E" w:rsidTr="00DD28A5">
        <w:tc>
          <w:tcPr>
            <w:tcW w:w="675" w:type="dxa"/>
            <w:vAlign w:val="center"/>
          </w:tcPr>
          <w:p w:rsidR="009C1CDF" w:rsidRPr="00582567" w:rsidRDefault="009C1CDF" w:rsidP="009C1CDF">
            <w:pPr>
              <w:pStyle w:val="ac"/>
              <w:spacing w:after="0"/>
              <w:ind w:right="34"/>
              <w:jc w:val="center"/>
              <w:rPr>
                <w:sz w:val="22"/>
                <w:szCs w:val="22"/>
              </w:rPr>
            </w:pPr>
            <w:r w:rsidRPr="00582567">
              <w:rPr>
                <w:sz w:val="22"/>
                <w:szCs w:val="22"/>
              </w:rPr>
              <w:t>3</w:t>
            </w:r>
          </w:p>
        </w:tc>
        <w:tc>
          <w:tcPr>
            <w:tcW w:w="6521" w:type="dxa"/>
          </w:tcPr>
          <w:p w:rsidR="009C1CDF" w:rsidRPr="00582567" w:rsidRDefault="009C1CDF" w:rsidP="00B65132">
            <w:pPr>
              <w:pStyle w:val="ac"/>
              <w:spacing w:after="0"/>
              <w:jc w:val="both"/>
              <w:rPr>
                <w:sz w:val="22"/>
                <w:szCs w:val="22"/>
              </w:rPr>
            </w:pPr>
            <w:r w:rsidRPr="00582567">
              <w:rPr>
                <w:sz w:val="22"/>
                <w:szCs w:val="22"/>
              </w:rPr>
              <w:t>Оказание услуг в соответствии с Планом текущих услуг по эксплуатационно</w:t>
            </w:r>
            <w:r w:rsidR="0064439A">
              <w:rPr>
                <w:sz w:val="22"/>
                <w:szCs w:val="22"/>
              </w:rPr>
              <w:t>-</w:t>
            </w:r>
            <w:r w:rsidRPr="00582567">
              <w:rPr>
                <w:sz w:val="22"/>
                <w:szCs w:val="22"/>
              </w:rPr>
              <w:t xml:space="preserve">техническому обслуживанию линейных сооружений проводного вещания Заказчика (по форме в соответствии с Приложением № </w:t>
            </w:r>
            <w:r w:rsidR="00B65132">
              <w:rPr>
                <w:sz w:val="22"/>
                <w:szCs w:val="22"/>
              </w:rPr>
              <w:t>8</w:t>
            </w:r>
            <w:r w:rsidRPr="00582567">
              <w:rPr>
                <w:sz w:val="22"/>
                <w:szCs w:val="22"/>
              </w:rPr>
              <w:t xml:space="preserve"> к настоящему Договору) согласно Перечню участков сети проводного вещания Заказчика, передаваемых на эксплуатационно-техническое обслуживание (перечень участков и оборудования сети проводного вещания Заказчика указан в Приложении № </w:t>
            </w:r>
            <w:r w:rsidR="00B65132">
              <w:rPr>
                <w:sz w:val="22"/>
                <w:szCs w:val="22"/>
              </w:rPr>
              <w:t>5</w:t>
            </w:r>
            <w:r w:rsidRPr="00582567">
              <w:rPr>
                <w:sz w:val="22"/>
                <w:szCs w:val="22"/>
              </w:rPr>
              <w:t xml:space="preserve"> к настоящему Договору):</w:t>
            </w:r>
          </w:p>
        </w:tc>
        <w:tc>
          <w:tcPr>
            <w:tcW w:w="3289" w:type="dxa"/>
            <w:vMerge/>
          </w:tcPr>
          <w:p w:rsidR="009C1CDF" w:rsidRPr="00105D8E" w:rsidRDefault="009C1CDF" w:rsidP="009C1CDF">
            <w:pPr>
              <w:pStyle w:val="ac"/>
              <w:spacing w:after="0"/>
              <w:rPr>
                <w:sz w:val="22"/>
                <w:szCs w:val="22"/>
              </w:rPr>
            </w:pPr>
          </w:p>
        </w:tc>
      </w:tr>
      <w:tr w:rsidR="009C1CDF" w:rsidRPr="00105D8E" w:rsidTr="00DD28A5">
        <w:tc>
          <w:tcPr>
            <w:tcW w:w="675" w:type="dxa"/>
            <w:vAlign w:val="center"/>
          </w:tcPr>
          <w:p w:rsidR="009C1CDF" w:rsidRPr="00582567" w:rsidRDefault="009C1CDF" w:rsidP="009C1CDF">
            <w:pPr>
              <w:pStyle w:val="ac"/>
              <w:spacing w:after="0"/>
              <w:ind w:right="34"/>
              <w:jc w:val="center"/>
              <w:rPr>
                <w:sz w:val="22"/>
                <w:szCs w:val="22"/>
              </w:rPr>
            </w:pPr>
            <w:r w:rsidRPr="00582567">
              <w:rPr>
                <w:sz w:val="22"/>
                <w:szCs w:val="22"/>
              </w:rPr>
              <w:t>4</w:t>
            </w:r>
          </w:p>
        </w:tc>
        <w:tc>
          <w:tcPr>
            <w:tcW w:w="6521" w:type="dxa"/>
            <w:vAlign w:val="center"/>
          </w:tcPr>
          <w:p w:rsidR="009C1CDF" w:rsidRPr="00582567" w:rsidRDefault="009C1CDF" w:rsidP="00DD28A5">
            <w:pPr>
              <w:pStyle w:val="a5"/>
              <w:rPr>
                <w:sz w:val="22"/>
                <w:szCs w:val="22"/>
              </w:rPr>
            </w:pPr>
            <w:r w:rsidRPr="00582567">
              <w:rPr>
                <w:sz w:val="22"/>
                <w:szCs w:val="22"/>
              </w:rPr>
              <w:t>Контроль состояния сооружений, устранение выявленных при этом неисправностей, проверка и электрические измерения линейн</w:t>
            </w:r>
            <w:r w:rsidR="00DD28A5">
              <w:rPr>
                <w:sz w:val="22"/>
                <w:szCs w:val="22"/>
              </w:rPr>
              <w:t>ой части сети</w:t>
            </w:r>
            <w:r w:rsidRPr="00582567">
              <w:rPr>
                <w:sz w:val="22"/>
                <w:szCs w:val="22"/>
              </w:rPr>
              <w:t xml:space="preserve"> в соответствии с правилами, руководствами, инструкциями и другими нормативными документами Министерства связи и массовых коммуникаций РФ.</w:t>
            </w:r>
          </w:p>
        </w:tc>
        <w:tc>
          <w:tcPr>
            <w:tcW w:w="3289" w:type="dxa"/>
            <w:vMerge/>
          </w:tcPr>
          <w:p w:rsidR="009C1CDF" w:rsidRPr="00105D8E" w:rsidRDefault="009C1CDF" w:rsidP="009C1CDF">
            <w:pPr>
              <w:pStyle w:val="ac"/>
              <w:spacing w:after="0"/>
              <w:rPr>
                <w:sz w:val="22"/>
                <w:szCs w:val="22"/>
              </w:rPr>
            </w:pPr>
          </w:p>
        </w:tc>
      </w:tr>
      <w:tr w:rsidR="009C1CDF" w:rsidRPr="00105D8E" w:rsidTr="00DD28A5">
        <w:tc>
          <w:tcPr>
            <w:tcW w:w="675" w:type="dxa"/>
            <w:vAlign w:val="center"/>
          </w:tcPr>
          <w:p w:rsidR="009C1CDF" w:rsidRPr="00582567" w:rsidRDefault="009C1CDF" w:rsidP="009C1CDF">
            <w:pPr>
              <w:pStyle w:val="ac"/>
              <w:spacing w:after="0"/>
              <w:ind w:right="34"/>
              <w:jc w:val="center"/>
              <w:rPr>
                <w:sz w:val="22"/>
                <w:szCs w:val="22"/>
              </w:rPr>
            </w:pPr>
            <w:r w:rsidRPr="00582567">
              <w:rPr>
                <w:sz w:val="22"/>
                <w:szCs w:val="22"/>
              </w:rPr>
              <w:t>5</w:t>
            </w:r>
          </w:p>
        </w:tc>
        <w:tc>
          <w:tcPr>
            <w:tcW w:w="6521" w:type="dxa"/>
            <w:vAlign w:val="center"/>
          </w:tcPr>
          <w:p w:rsidR="009C1CDF" w:rsidRPr="00582567" w:rsidRDefault="009C1CDF" w:rsidP="009C1CDF">
            <w:pPr>
              <w:pStyle w:val="ac"/>
              <w:spacing w:after="0"/>
              <w:jc w:val="both"/>
              <w:rPr>
                <w:sz w:val="22"/>
                <w:szCs w:val="22"/>
              </w:rPr>
            </w:pPr>
            <w:r w:rsidRPr="00582567">
              <w:rPr>
                <w:sz w:val="22"/>
                <w:szCs w:val="22"/>
              </w:rPr>
              <w:t>Технический надзор за строительством и реконструкцией линий на основании согласованных проектов, предоставление исходных данн</w:t>
            </w:r>
            <w:r w:rsidR="008D24B4">
              <w:rPr>
                <w:sz w:val="22"/>
                <w:szCs w:val="22"/>
              </w:rPr>
              <w:t xml:space="preserve">ых для внесения изменений в техническую </w:t>
            </w:r>
            <w:r w:rsidRPr="00582567">
              <w:rPr>
                <w:sz w:val="22"/>
                <w:szCs w:val="22"/>
              </w:rPr>
              <w:t>документацию.</w:t>
            </w:r>
          </w:p>
        </w:tc>
        <w:tc>
          <w:tcPr>
            <w:tcW w:w="3289" w:type="dxa"/>
            <w:vMerge/>
          </w:tcPr>
          <w:p w:rsidR="009C1CDF" w:rsidRPr="00105D8E" w:rsidRDefault="009C1CDF" w:rsidP="009C1CDF">
            <w:pPr>
              <w:pStyle w:val="ac"/>
              <w:spacing w:after="0"/>
              <w:rPr>
                <w:sz w:val="22"/>
                <w:szCs w:val="22"/>
              </w:rPr>
            </w:pPr>
          </w:p>
        </w:tc>
      </w:tr>
      <w:tr w:rsidR="009C1CDF" w:rsidRPr="00105D8E" w:rsidTr="00DD28A5">
        <w:tc>
          <w:tcPr>
            <w:tcW w:w="675" w:type="dxa"/>
            <w:vAlign w:val="center"/>
          </w:tcPr>
          <w:p w:rsidR="009C1CDF" w:rsidRPr="00582567" w:rsidRDefault="009C1CDF" w:rsidP="009C1CDF">
            <w:pPr>
              <w:pStyle w:val="ac"/>
              <w:spacing w:after="0"/>
              <w:ind w:right="34"/>
              <w:jc w:val="center"/>
              <w:rPr>
                <w:sz w:val="22"/>
                <w:szCs w:val="22"/>
              </w:rPr>
            </w:pPr>
            <w:r w:rsidRPr="00582567">
              <w:rPr>
                <w:sz w:val="22"/>
                <w:szCs w:val="22"/>
              </w:rPr>
              <w:t>6</w:t>
            </w:r>
          </w:p>
        </w:tc>
        <w:tc>
          <w:tcPr>
            <w:tcW w:w="6521" w:type="dxa"/>
          </w:tcPr>
          <w:p w:rsidR="009C1CDF" w:rsidRPr="00582567" w:rsidRDefault="009C1CDF" w:rsidP="0064439A">
            <w:pPr>
              <w:pStyle w:val="ac"/>
              <w:spacing w:after="0"/>
              <w:jc w:val="both"/>
              <w:rPr>
                <w:sz w:val="22"/>
                <w:szCs w:val="22"/>
              </w:rPr>
            </w:pPr>
            <w:r w:rsidRPr="00582567">
              <w:rPr>
                <w:sz w:val="22"/>
                <w:szCs w:val="22"/>
              </w:rPr>
              <w:t>Устранение повреждений на линейных сооружениях сети ПВ в установленные контрольные сроки.</w:t>
            </w:r>
          </w:p>
        </w:tc>
        <w:tc>
          <w:tcPr>
            <w:tcW w:w="3289" w:type="dxa"/>
            <w:vMerge/>
          </w:tcPr>
          <w:p w:rsidR="009C1CDF" w:rsidRPr="00105D8E" w:rsidRDefault="009C1CDF" w:rsidP="009C1CDF">
            <w:pPr>
              <w:jc w:val="both"/>
              <w:rPr>
                <w:sz w:val="22"/>
                <w:szCs w:val="22"/>
                <w:lang w:eastAsia="en-US"/>
              </w:rPr>
            </w:pPr>
          </w:p>
        </w:tc>
      </w:tr>
      <w:tr w:rsidR="00DD28A5" w:rsidRPr="00105D8E" w:rsidTr="00DD28A5">
        <w:tc>
          <w:tcPr>
            <w:tcW w:w="675" w:type="dxa"/>
            <w:vAlign w:val="center"/>
          </w:tcPr>
          <w:p w:rsidR="00DD28A5" w:rsidRPr="00582567" w:rsidRDefault="006C5760" w:rsidP="009C1CDF">
            <w:pPr>
              <w:pStyle w:val="ac"/>
              <w:spacing w:after="0"/>
              <w:ind w:right="34"/>
              <w:jc w:val="center"/>
              <w:rPr>
                <w:sz w:val="22"/>
                <w:szCs w:val="22"/>
              </w:rPr>
            </w:pPr>
            <w:r>
              <w:rPr>
                <w:sz w:val="22"/>
                <w:szCs w:val="22"/>
              </w:rPr>
              <w:t>7</w:t>
            </w:r>
          </w:p>
        </w:tc>
        <w:tc>
          <w:tcPr>
            <w:tcW w:w="6521" w:type="dxa"/>
            <w:vAlign w:val="center"/>
          </w:tcPr>
          <w:p w:rsidR="00DD28A5" w:rsidRPr="00582567" w:rsidRDefault="00DD28A5" w:rsidP="0064439A">
            <w:pPr>
              <w:pStyle w:val="ac"/>
              <w:spacing w:after="0"/>
              <w:rPr>
                <w:sz w:val="22"/>
                <w:szCs w:val="22"/>
              </w:rPr>
            </w:pPr>
            <w:r w:rsidRPr="00582567">
              <w:rPr>
                <w:sz w:val="22"/>
                <w:szCs w:val="22"/>
              </w:rPr>
              <w:t>Устранение неисправностей абонентских линий ПВ, выполнение работ по подключению и отключению абонента от услуги.</w:t>
            </w:r>
          </w:p>
        </w:tc>
        <w:tc>
          <w:tcPr>
            <w:tcW w:w="3289" w:type="dxa"/>
            <w:vMerge/>
          </w:tcPr>
          <w:p w:rsidR="00DD28A5" w:rsidRPr="00105D8E" w:rsidRDefault="00DD28A5" w:rsidP="009C1CDF">
            <w:pPr>
              <w:pStyle w:val="ac"/>
              <w:spacing w:after="0"/>
              <w:rPr>
                <w:sz w:val="22"/>
                <w:szCs w:val="22"/>
              </w:rPr>
            </w:pPr>
          </w:p>
        </w:tc>
      </w:tr>
      <w:tr w:rsidR="006C5760" w:rsidRPr="00105D8E" w:rsidTr="00DD28A5">
        <w:tc>
          <w:tcPr>
            <w:tcW w:w="675" w:type="dxa"/>
            <w:vAlign w:val="center"/>
          </w:tcPr>
          <w:p w:rsidR="006C5760" w:rsidRPr="00582567" w:rsidRDefault="006C5760" w:rsidP="009C1CDF">
            <w:pPr>
              <w:pStyle w:val="ac"/>
              <w:spacing w:after="0"/>
              <w:ind w:right="34"/>
              <w:jc w:val="center"/>
              <w:rPr>
                <w:sz w:val="22"/>
                <w:szCs w:val="22"/>
              </w:rPr>
            </w:pPr>
            <w:r>
              <w:rPr>
                <w:sz w:val="22"/>
                <w:szCs w:val="22"/>
              </w:rPr>
              <w:t>8</w:t>
            </w:r>
          </w:p>
        </w:tc>
        <w:tc>
          <w:tcPr>
            <w:tcW w:w="6521" w:type="dxa"/>
            <w:vAlign w:val="center"/>
          </w:tcPr>
          <w:p w:rsidR="006C5760" w:rsidRPr="006C5760" w:rsidRDefault="006C5760" w:rsidP="006C5760">
            <w:pPr>
              <w:pStyle w:val="ac"/>
              <w:spacing w:after="0"/>
              <w:rPr>
                <w:sz w:val="22"/>
                <w:szCs w:val="22"/>
              </w:rPr>
            </w:pPr>
            <w:r>
              <w:rPr>
                <w:sz w:val="22"/>
                <w:szCs w:val="22"/>
              </w:rPr>
              <w:t xml:space="preserve">Техническое обслуживание, ремонт и замена конверторов </w:t>
            </w:r>
            <w:r>
              <w:rPr>
                <w:sz w:val="22"/>
                <w:szCs w:val="22"/>
                <w:lang w:val="en-US"/>
              </w:rPr>
              <w:t>IP</w:t>
            </w:r>
            <w:r w:rsidRPr="006C5760">
              <w:rPr>
                <w:sz w:val="22"/>
                <w:szCs w:val="22"/>
              </w:rPr>
              <w:t>-</w:t>
            </w:r>
            <w:r>
              <w:rPr>
                <w:sz w:val="22"/>
                <w:szCs w:val="22"/>
              </w:rPr>
              <w:t>СПВ</w:t>
            </w:r>
            <w:r w:rsidR="00344526">
              <w:rPr>
                <w:sz w:val="22"/>
                <w:szCs w:val="22"/>
              </w:rPr>
              <w:t>.</w:t>
            </w:r>
          </w:p>
        </w:tc>
        <w:tc>
          <w:tcPr>
            <w:tcW w:w="3289" w:type="dxa"/>
            <w:vMerge/>
          </w:tcPr>
          <w:p w:rsidR="006C5760" w:rsidRPr="00105D8E" w:rsidRDefault="006C5760" w:rsidP="009C1CDF">
            <w:pPr>
              <w:pStyle w:val="ac"/>
              <w:spacing w:after="0"/>
              <w:rPr>
                <w:sz w:val="22"/>
                <w:szCs w:val="22"/>
              </w:rPr>
            </w:pPr>
          </w:p>
        </w:tc>
      </w:tr>
      <w:tr w:rsidR="00DD28A5" w:rsidRPr="00105D8E" w:rsidTr="006C5760">
        <w:trPr>
          <w:trHeight w:val="258"/>
        </w:trPr>
        <w:tc>
          <w:tcPr>
            <w:tcW w:w="675" w:type="dxa"/>
            <w:vAlign w:val="center"/>
          </w:tcPr>
          <w:p w:rsidR="00DD28A5" w:rsidRPr="00582567" w:rsidRDefault="00DD28A5" w:rsidP="009C1CDF">
            <w:pPr>
              <w:pStyle w:val="ac"/>
              <w:spacing w:after="0"/>
              <w:ind w:right="34"/>
              <w:jc w:val="center"/>
              <w:rPr>
                <w:sz w:val="22"/>
                <w:szCs w:val="22"/>
              </w:rPr>
            </w:pPr>
            <w:r w:rsidRPr="00582567">
              <w:rPr>
                <w:sz w:val="22"/>
                <w:szCs w:val="22"/>
              </w:rPr>
              <w:t>9</w:t>
            </w:r>
          </w:p>
        </w:tc>
        <w:tc>
          <w:tcPr>
            <w:tcW w:w="6521" w:type="dxa"/>
            <w:vAlign w:val="center"/>
          </w:tcPr>
          <w:p w:rsidR="00DD28A5" w:rsidRPr="00582567" w:rsidRDefault="00DD28A5" w:rsidP="009C1CDF">
            <w:pPr>
              <w:pStyle w:val="ac"/>
              <w:spacing w:after="0"/>
              <w:rPr>
                <w:sz w:val="22"/>
                <w:szCs w:val="22"/>
              </w:rPr>
            </w:pPr>
            <w:r w:rsidRPr="00582567">
              <w:rPr>
                <w:sz w:val="22"/>
                <w:szCs w:val="22"/>
              </w:rPr>
              <w:t>Проведение охранно-предупредительной работы</w:t>
            </w:r>
            <w:r w:rsidR="00344526">
              <w:rPr>
                <w:sz w:val="22"/>
                <w:szCs w:val="22"/>
              </w:rPr>
              <w:t>.</w:t>
            </w:r>
          </w:p>
        </w:tc>
        <w:tc>
          <w:tcPr>
            <w:tcW w:w="3289" w:type="dxa"/>
            <w:vMerge/>
          </w:tcPr>
          <w:p w:rsidR="00DD28A5" w:rsidRPr="00105D8E" w:rsidRDefault="00DD28A5" w:rsidP="009C1CDF">
            <w:pPr>
              <w:pStyle w:val="ac"/>
              <w:spacing w:after="0"/>
              <w:rPr>
                <w:sz w:val="22"/>
                <w:szCs w:val="22"/>
              </w:rPr>
            </w:pPr>
          </w:p>
        </w:tc>
      </w:tr>
      <w:tr w:rsidR="00DD28A5" w:rsidRPr="00105D8E" w:rsidTr="00DD28A5">
        <w:trPr>
          <w:trHeight w:val="280"/>
        </w:trPr>
        <w:tc>
          <w:tcPr>
            <w:tcW w:w="675" w:type="dxa"/>
            <w:vAlign w:val="center"/>
          </w:tcPr>
          <w:p w:rsidR="00DD28A5" w:rsidRPr="00582567" w:rsidRDefault="00DD28A5" w:rsidP="009C1CDF">
            <w:pPr>
              <w:pStyle w:val="ac"/>
              <w:spacing w:after="0"/>
              <w:ind w:right="34"/>
              <w:jc w:val="center"/>
              <w:rPr>
                <w:sz w:val="22"/>
                <w:szCs w:val="22"/>
              </w:rPr>
            </w:pPr>
            <w:r w:rsidRPr="00582567">
              <w:rPr>
                <w:sz w:val="22"/>
                <w:szCs w:val="22"/>
              </w:rPr>
              <w:t>1</w:t>
            </w:r>
            <w:r>
              <w:rPr>
                <w:sz w:val="22"/>
                <w:szCs w:val="22"/>
              </w:rPr>
              <w:t>0</w:t>
            </w:r>
          </w:p>
        </w:tc>
        <w:tc>
          <w:tcPr>
            <w:tcW w:w="6521" w:type="dxa"/>
            <w:vAlign w:val="center"/>
          </w:tcPr>
          <w:p w:rsidR="00DD28A5" w:rsidRPr="00582567" w:rsidRDefault="00DD28A5" w:rsidP="009C1CDF">
            <w:pPr>
              <w:pStyle w:val="ac"/>
              <w:spacing w:after="0"/>
              <w:rPr>
                <w:sz w:val="22"/>
                <w:szCs w:val="22"/>
              </w:rPr>
            </w:pPr>
            <w:r w:rsidRPr="00582567">
              <w:rPr>
                <w:sz w:val="22"/>
                <w:szCs w:val="22"/>
              </w:rPr>
              <w:t>Выезд на ТП при срабатывани</w:t>
            </w:r>
            <w:r>
              <w:rPr>
                <w:sz w:val="22"/>
                <w:szCs w:val="22"/>
              </w:rPr>
              <w:t>и</w:t>
            </w:r>
            <w:r w:rsidRPr="00582567">
              <w:rPr>
                <w:sz w:val="22"/>
                <w:szCs w:val="22"/>
              </w:rPr>
              <w:t xml:space="preserve"> ОС, ПС.</w:t>
            </w:r>
          </w:p>
        </w:tc>
        <w:tc>
          <w:tcPr>
            <w:tcW w:w="3289" w:type="dxa"/>
            <w:vMerge/>
            <w:vAlign w:val="center"/>
          </w:tcPr>
          <w:p w:rsidR="00DD28A5" w:rsidRPr="00105D8E" w:rsidRDefault="00DD28A5" w:rsidP="009C1CDF">
            <w:pPr>
              <w:pStyle w:val="ac"/>
              <w:spacing w:after="0"/>
              <w:ind w:right="34"/>
              <w:jc w:val="center"/>
              <w:rPr>
                <w:sz w:val="22"/>
                <w:szCs w:val="22"/>
              </w:rPr>
            </w:pPr>
          </w:p>
        </w:tc>
      </w:tr>
    </w:tbl>
    <w:p w:rsidR="009C1CDF" w:rsidRPr="00105D8E" w:rsidRDefault="009C1CDF" w:rsidP="00105D8E">
      <w:pPr>
        <w:pStyle w:val="ac"/>
        <w:spacing w:after="0"/>
        <w:ind w:right="425"/>
        <w:jc w:val="center"/>
        <w:rPr>
          <w:b/>
        </w:rPr>
      </w:pPr>
    </w:p>
    <w:p w:rsidR="00265C71" w:rsidRPr="00105D8E" w:rsidRDefault="00265C71" w:rsidP="00582567">
      <w:pPr>
        <w:ind w:firstLine="567"/>
        <w:jc w:val="both"/>
      </w:pPr>
      <w:r w:rsidRPr="00105D8E">
        <w:t xml:space="preserve">При </w:t>
      </w:r>
      <w:r w:rsidR="008E5C0A" w:rsidRPr="00105D8E">
        <w:t>оказании услуг</w:t>
      </w:r>
      <w:r w:rsidRPr="00105D8E">
        <w:t xml:space="preserve"> по эксплуатационно-техническому обслуживанию </w:t>
      </w:r>
      <w:r w:rsidR="00230CE8" w:rsidRPr="00105D8E">
        <w:t>Исполнитель</w:t>
      </w:r>
      <w:r w:rsidRPr="00105D8E">
        <w:t xml:space="preserve"> руководствуется </w:t>
      </w:r>
      <w:r w:rsidR="005A0F5E" w:rsidRPr="00105D8E">
        <w:t xml:space="preserve">Регламентом взаимодействия </w:t>
      </w:r>
      <w:r w:rsidR="007A7225" w:rsidRPr="00105D8E">
        <w:t>П</w:t>
      </w:r>
      <w:r w:rsidR="005A0F5E" w:rsidRPr="00105D8E">
        <w:t>АО «</w:t>
      </w:r>
      <w:r w:rsidR="0064439A">
        <w:t>Башинформсвязь</w:t>
      </w:r>
      <w:r w:rsidR="005A0F5E" w:rsidRPr="00105D8E">
        <w:t>» и Исполнителя</w:t>
      </w:r>
      <w:r w:rsidRPr="00105D8E">
        <w:t xml:space="preserve"> </w:t>
      </w:r>
      <w:r w:rsidR="00C87177" w:rsidRPr="00105D8E">
        <w:t>(Приложение №</w:t>
      </w:r>
      <w:r w:rsidR="005A0F5E" w:rsidRPr="00105D8E">
        <w:t xml:space="preserve"> </w:t>
      </w:r>
      <w:r w:rsidR="00B65132">
        <w:t>6</w:t>
      </w:r>
      <w:r w:rsidR="00C87177" w:rsidRPr="00105D8E">
        <w:t xml:space="preserve"> к Договору).</w:t>
      </w:r>
    </w:p>
    <w:p w:rsidR="00465354" w:rsidRPr="00105D8E" w:rsidRDefault="00230CE8" w:rsidP="00582567">
      <w:pPr>
        <w:pStyle w:val="ac"/>
        <w:spacing w:after="0"/>
        <w:ind w:right="-2" w:firstLine="567"/>
        <w:jc w:val="both"/>
      </w:pPr>
      <w:r w:rsidRPr="00105D8E">
        <w:t>Исполнитель</w:t>
      </w:r>
      <w:r w:rsidR="00465354" w:rsidRPr="00105D8E">
        <w:t xml:space="preserve"> </w:t>
      </w:r>
      <w:r w:rsidRPr="00105D8E">
        <w:t>оказывает услуги</w:t>
      </w:r>
      <w:r w:rsidR="00465354" w:rsidRPr="00105D8E">
        <w:t xml:space="preserve">, перечисленные в настоящем Приложении, в соответствии с действующим законодательством, условиями настоящего Договора, документацией, полученной от </w:t>
      </w:r>
      <w:r w:rsidRPr="00105D8E">
        <w:t>Заказчик</w:t>
      </w:r>
      <w:r w:rsidR="00465354" w:rsidRPr="00105D8E">
        <w:t>а в соответствии с п. 2.5.1 Договора, а также</w:t>
      </w:r>
      <w:r w:rsidR="008647D7" w:rsidRPr="00105D8E">
        <w:t xml:space="preserve"> письменны</w:t>
      </w:r>
      <w:r w:rsidR="002913E5" w:rsidRPr="00105D8E">
        <w:t>ми</w:t>
      </w:r>
      <w:r w:rsidR="00465354" w:rsidRPr="00105D8E">
        <w:t xml:space="preserve"> разъяснени</w:t>
      </w:r>
      <w:r w:rsidR="002913E5" w:rsidRPr="00105D8E">
        <w:t>ями</w:t>
      </w:r>
      <w:r w:rsidR="00465354" w:rsidRPr="00105D8E">
        <w:t xml:space="preserve"> о порядке </w:t>
      </w:r>
      <w:r w:rsidR="00443772" w:rsidRPr="00105D8E">
        <w:t>оказания услуг</w:t>
      </w:r>
      <w:r w:rsidR="00465354" w:rsidRPr="00105D8E">
        <w:t>, полученны</w:t>
      </w:r>
      <w:r w:rsidR="002913E5" w:rsidRPr="00105D8E">
        <w:t>ми</w:t>
      </w:r>
      <w:r w:rsidR="00465354" w:rsidRPr="00105D8E">
        <w:t xml:space="preserve"> от </w:t>
      </w:r>
      <w:r w:rsidR="00443772" w:rsidRPr="00105D8E">
        <w:t>Заказчика</w:t>
      </w:r>
      <w:r w:rsidR="00465354" w:rsidRPr="00105D8E">
        <w:t>.</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711648" w:rsidRPr="00105D8E" w:rsidTr="00191C05">
        <w:tc>
          <w:tcPr>
            <w:tcW w:w="4926" w:type="dxa"/>
          </w:tcPr>
          <w:p w:rsidR="00582567" w:rsidRDefault="00582567" w:rsidP="00105D8E">
            <w:pPr>
              <w:rPr>
                <w:b/>
                <w:bCs/>
                <w:iCs/>
              </w:rPr>
            </w:pPr>
          </w:p>
          <w:p w:rsidR="00711648" w:rsidRPr="00105D8E" w:rsidRDefault="00711648" w:rsidP="00105D8E">
            <w:pPr>
              <w:rPr>
                <w:b/>
                <w:bCs/>
                <w:iCs/>
              </w:rPr>
            </w:pPr>
            <w:r w:rsidRPr="00105D8E">
              <w:rPr>
                <w:b/>
                <w:bCs/>
                <w:iCs/>
              </w:rPr>
              <w:t>З</w:t>
            </w:r>
            <w:r w:rsidR="00582567">
              <w:rPr>
                <w:b/>
                <w:bCs/>
                <w:iCs/>
              </w:rPr>
              <w:t>аказчик</w:t>
            </w:r>
            <w:r w:rsidRPr="00105D8E">
              <w:rPr>
                <w:b/>
                <w:bCs/>
                <w:iCs/>
              </w:rPr>
              <w:t>:</w:t>
            </w:r>
          </w:p>
          <w:p w:rsidR="00582567" w:rsidRDefault="00582567" w:rsidP="00105D8E"/>
          <w:p w:rsidR="00711648" w:rsidRPr="00105D8E" w:rsidRDefault="00582567" w:rsidP="00582567">
            <w:pPr>
              <w:rPr>
                <w:sz w:val="20"/>
                <w:szCs w:val="20"/>
              </w:rPr>
            </w:pPr>
            <w:r>
              <w:t>_________________</w:t>
            </w:r>
            <w:r w:rsidR="00711648" w:rsidRPr="00105D8E">
              <w:t>_ /</w:t>
            </w:r>
            <w:r>
              <w:t>____________</w:t>
            </w:r>
            <w:r w:rsidR="007A7225" w:rsidRPr="00105D8E">
              <w:t>/</w:t>
            </w:r>
          </w:p>
        </w:tc>
        <w:tc>
          <w:tcPr>
            <w:tcW w:w="4927" w:type="dxa"/>
          </w:tcPr>
          <w:p w:rsidR="00582567" w:rsidRDefault="00582567" w:rsidP="00105D8E">
            <w:pPr>
              <w:rPr>
                <w:b/>
                <w:iCs/>
              </w:rPr>
            </w:pPr>
          </w:p>
          <w:p w:rsidR="00E03DD8" w:rsidRPr="00105D8E" w:rsidRDefault="00711648" w:rsidP="00105D8E">
            <w:pPr>
              <w:rPr>
                <w:b/>
                <w:iCs/>
              </w:rPr>
            </w:pPr>
            <w:r w:rsidRPr="00105D8E">
              <w:rPr>
                <w:b/>
                <w:iCs/>
              </w:rPr>
              <w:t>Исполнител</w:t>
            </w:r>
            <w:r w:rsidR="00582567">
              <w:rPr>
                <w:b/>
                <w:iCs/>
              </w:rPr>
              <w:t>ь</w:t>
            </w:r>
            <w:r w:rsidRPr="00105D8E">
              <w:rPr>
                <w:b/>
                <w:iCs/>
              </w:rPr>
              <w:t>:</w:t>
            </w:r>
          </w:p>
          <w:p w:rsidR="00582567" w:rsidRDefault="00582567" w:rsidP="00105D8E">
            <w:pPr>
              <w:ind w:left="36"/>
              <w:jc w:val="both"/>
            </w:pPr>
          </w:p>
          <w:p w:rsidR="00711648" w:rsidRPr="00582567" w:rsidRDefault="00582567" w:rsidP="00582567">
            <w:pPr>
              <w:ind w:left="36"/>
              <w:jc w:val="both"/>
              <w:rPr>
                <w:sz w:val="20"/>
                <w:szCs w:val="20"/>
              </w:rPr>
            </w:pPr>
            <w:r>
              <w:t>_________________</w:t>
            </w:r>
            <w:r w:rsidR="00711648" w:rsidRPr="00105D8E">
              <w:t>_ /</w:t>
            </w:r>
            <w:r>
              <w:t>______________</w:t>
            </w:r>
            <w:r w:rsidR="00711648" w:rsidRPr="00105D8E">
              <w:t>/</w:t>
            </w:r>
          </w:p>
        </w:tc>
      </w:tr>
    </w:tbl>
    <w:p w:rsidR="0027626C" w:rsidRDefault="0027626C">
      <w:pPr>
        <w:rPr>
          <w:iCs/>
          <w:snapToGrid w:val="0"/>
          <w:spacing w:val="-3"/>
        </w:rPr>
      </w:pPr>
      <w:r>
        <w:rPr>
          <w:iCs/>
        </w:rPr>
        <w:br w:type="page"/>
      </w:r>
    </w:p>
    <w:p w:rsidR="00D51B29" w:rsidRPr="00105D8E" w:rsidRDefault="00D51B29" w:rsidP="00105D8E">
      <w:pPr>
        <w:pStyle w:val="af8"/>
        <w:jc w:val="right"/>
        <w:rPr>
          <w:iCs/>
          <w:color w:val="auto"/>
          <w:sz w:val="24"/>
          <w:szCs w:val="24"/>
        </w:rPr>
      </w:pPr>
      <w:r w:rsidRPr="00105D8E">
        <w:rPr>
          <w:iCs/>
          <w:color w:val="auto"/>
          <w:sz w:val="24"/>
          <w:szCs w:val="24"/>
        </w:rPr>
        <w:t>Приложение № 2</w:t>
      </w:r>
    </w:p>
    <w:p w:rsidR="00D51B29" w:rsidRPr="00105D8E" w:rsidRDefault="00D51B29" w:rsidP="00105D8E">
      <w:pPr>
        <w:autoSpaceDE w:val="0"/>
        <w:autoSpaceDN w:val="0"/>
        <w:adjustRightInd w:val="0"/>
        <w:jc w:val="right"/>
      </w:pPr>
      <w:r w:rsidRPr="00105D8E">
        <w:t>к Договору №_______</w:t>
      </w:r>
      <w:r w:rsidR="00AB1318">
        <w:t>__</w:t>
      </w:r>
      <w:r w:rsidR="00582567">
        <w:t>__</w:t>
      </w:r>
      <w:r w:rsidR="00AF0BDD">
        <w:t>__________</w:t>
      </w:r>
    </w:p>
    <w:p w:rsidR="00D51B29" w:rsidRPr="00105D8E" w:rsidRDefault="00D51B29" w:rsidP="00105D8E">
      <w:pPr>
        <w:autoSpaceDE w:val="0"/>
        <w:autoSpaceDN w:val="0"/>
        <w:adjustRightInd w:val="0"/>
        <w:jc w:val="right"/>
      </w:pPr>
      <w:r w:rsidRPr="00105D8E">
        <w:t>от «____»</w:t>
      </w:r>
      <w:r w:rsidR="00582567">
        <w:t xml:space="preserve"> </w:t>
      </w:r>
      <w:r w:rsidRPr="00105D8E">
        <w:t>________20</w:t>
      </w:r>
      <w:r w:rsidR="00582567">
        <w:t>___</w:t>
      </w:r>
      <w:r w:rsidRPr="00105D8E">
        <w:t>г.</w:t>
      </w:r>
    </w:p>
    <w:p w:rsidR="00301525" w:rsidRPr="00105D8E" w:rsidRDefault="00301525" w:rsidP="00105D8E">
      <w:pPr>
        <w:autoSpaceDE w:val="0"/>
        <w:autoSpaceDN w:val="0"/>
        <w:adjustRightInd w:val="0"/>
      </w:pPr>
    </w:p>
    <w:p w:rsidR="00C47D31" w:rsidRDefault="00C47D31" w:rsidP="00105D8E">
      <w:pPr>
        <w:autoSpaceDE w:val="0"/>
        <w:autoSpaceDN w:val="0"/>
        <w:adjustRightInd w:val="0"/>
        <w:jc w:val="center"/>
        <w:rPr>
          <w:b/>
          <w:bCs/>
        </w:rPr>
      </w:pPr>
      <w:r>
        <w:rPr>
          <w:b/>
          <w:bCs/>
        </w:rPr>
        <w:t>ФОРМА</w:t>
      </w:r>
    </w:p>
    <w:p w:rsidR="00315A67" w:rsidRPr="00105D8E" w:rsidRDefault="00315A67" w:rsidP="00105D8E">
      <w:pPr>
        <w:autoSpaceDE w:val="0"/>
        <w:autoSpaceDN w:val="0"/>
        <w:adjustRightInd w:val="0"/>
        <w:jc w:val="center"/>
        <w:rPr>
          <w:b/>
          <w:bCs/>
        </w:rPr>
      </w:pPr>
      <w:r w:rsidRPr="00105D8E">
        <w:rPr>
          <w:b/>
          <w:bCs/>
        </w:rPr>
        <w:t xml:space="preserve">ФОРМА </w:t>
      </w:r>
      <w:r w:rsidR="00C47D31">
        <w:rPr>
          <w:b/>
          <w:bCs/>
        </w:rPr>
        <w:t>УТВЕРЖДЕНА</w:t>
      </w:r>
      <w:r w:rsidRPr="00105D8E">
        <w:rPr>
          <w:b/>
          <w:bCs/>
        </w:rPr>
        <w:t>:</w:t>
      </w:r>
    </w:p>
    <w:p w:rsidR="00315A67" w:rsidRPr="00105D8E" w:rsidRDefault="00315A67" w:rsidP="00105D8E">
      <w:pPr>
        <w:autoSpaceDE w:val="0"/>
        <w:autoSpaceDN w:val="0"/>
        <w:adjustRightInd w:val="0"/>
        <w:jc w:val="center"/>
        <w:rPr>
          <w:b/>
          <w:bC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105D8E" w:rsidRPr="00105D8E" w:rsidTr="00191C05">
        <w:tc>
          <w:tcPr>
            <w:tcW w:w="4926" w:type="dxa"/>
          </w:tcPr>
          <w:p w:rsidR="003706C9" w:rsidRPr="00105D8E" w:rsidRDefault="00582567" w:rsidP="00105D8E">
            <w:pPr>
              <w:rPr>
                <w:b/>
                <w:iCs/>
              </w:rPr>
            </w:pPr>
            <w:r>
              <w:rPr>
                <w:b/>
                <w:iCs/>
              </w:rPr>
              <w:t>о</w:t>
            </w:r>
            <w:r w:rsidR="003706C9" w:rsidRPr="00105D8E">
              <w:rPr>
                <w:b/>
                <w:iCs/>
              </w:rPr>
              <w:t>т Заказчика:</w:t>
            </w:r>
          </w:p>
          <w:p w:rsidR="00763195" w:rsidRDefault="00763195" w:rsidP="00105D8E">
            <w:pPr>
              <w:rPr>
                <w:b/>
                <w:iCs/>
              </w:rPr>
            </w:pPr>
          </w:p>
          <w:p w:rsidR="003706C9" w:rsidRPr="00105D8E" w:rsidRDefault="00481C80" w:rsidP="00105D8E">
            <w:pPr>
              <w:rPr>
                <w:b/>
                <w:iCs/>
              </w:rPr>
            </w:pPr>
            <w:r>
              <w:rPr>
                <w:b/>
                <w:iCs/>
              </w:rPr>
              <w:t>__________________</w:t>
            </w:r>
            <w:r w:rsidR="00763195">
              <w:rPr>
                <w:b/>
                <w:iCs/>
              </w:rPr>
              <w:t>_ /</w:t>
            </w:r>
            <w:r w:rsidR="00A76D69" w:rsidRPr="00105D8E">
              <w:rPr>
                <w:b/>
                <w:iCs/>
              </w:rPr>
              <w:t>_______________</w:t>
            </w:r>
            <w:r>
              <w:rPr>
                <w:b/>
                <w:iCs/>
              </w:rPr>
              <w:t>/</w:t>
            </w:r>
          </w:p>
          <w:p w:rsidR="003706C9" w:rsidRPr="00105D8E" w:rsidRDefault="003706C9" w:rsidP="00105D8E">
            <w:pPr>
              <w:rPr>
                <w:sz w:val="20"/>
                <w:szCs w:val="20"/>
              </w:rPr>
            </w:pPr>
            <w:r w:rsidRPr="00105D8E">
              <w:rPr>
                <w:iCs/>
                <w:sz w:val="20"/>
                <w:szCs w:val="20"/>
              </w:rPr>
              <w:t>М.П.</w:t>
            </w:r>
          </w:p>
        </w:tc>
        <w:tc>
          <w:tcPr>
            <w:tcW w:w="4927" w:type="dxa"/>
          </w:tcPr>
          <w:p w:rsidR="00A76D69" w:rsidRPr="00105D8E" w:rsidRDefault="00582567" w:rsidP="00105D8E">
            <w:pPr>
              <w:rPr>
                <w:b/>
                <w:iCs/>
              </w:rPr>
            </w:pPr>
            <w:r>
              <w:rPr>
                <w:b/>
                <w:iCs/>
              </w:rPr>
              <w:t>о</w:t>
            </w:r>
            <w:r w:rsidR="003706C9" w:rsidRPr="00105D8E">
              <w:rPr>
                <w:b/>
                <w:iCs/>
              </w:rPr>
              <w:t>т Исполнителя:</w:t>
            </w:r>
          </w:p>
          <w:p w:rsidR="00763195" w:rsidRDefault="00763195" w:rsidP="00105D8E">
            <w:pPr>
              <w:ind w:left="36"/>
              <w:jc w:val="both"/>
            </w:pPr>
          </w:p>
          <w:p w:rsidR="00E03DD8" w:rsidRPr="00105D8E" w:rsidRDefault="00763195" w:rsidP="00105D8E">
            <w:pPr>
              <w:ind w:left="36"/>
              <w:jc w:val="both"/>
            </w:pPr>
            <w:r>
              <w:t>____________________ /</w:t>
            </w:r>
            <w:r w:rsidR="00A76D69" w:rsidRPr="00105D8E">
              <w:t>_______________</w:t>
            </w:r>
            <w:r w:rsidR="00481C80">
              <w:t>/</w:t>
            </w:r>
          </w:p>
          <w:p w:rsidR="003706C9" w:rsidRPr="00105D8E" w:rsidRDefault="00E03DD8" w:rsidP="00105D8E">
            <w:pPr>
              <w:ind w:left="36"/>
              <w:jc w:val="both"/>
              <w:rPr>
                <w:sz w:val="20"/>
                <w:szCs w:val="20"/>
              </w:rPr>
            </w:pPr>
            <w:r w:rsidRPr="00105D8E">
              <w:rPr>
                <w:sz w:val="20"/>
                <w:szCs w:val="20"/>
              </w:rPr>
              <w:t>М.П.</w:t>
            </w:r>
          </w:p>
        </w:tc>
      </w:tr>
    </w:tbl>
    <w:p w:rsidR="00763195" w:rsidRDefault="00763195" w:rsidP="00105D8E">
      <w:pPr>
        <w:autoSpaceDE w:val="0"/>
        <w:autoSpaceDN w:val="0"/>
        <w:adjustRightInd w:val="0"/>
        <w:jc w:val="right"/>
        <w:rPr>
          <w:b/>
          <w:bCs/>
        </w:rPr>
      </w:pPr>
    </w:p>
    <w:p w:rsidR="0064439A" w:rsidRDefault="0064439A" w:rsidP="00105D8E">
      <w:pPr>
        <w:autoSpaceDE w:val="0"/>
        <w:autoSpaceDN w:val="0"/>
        <w:adjustRightInd w:val="0"/>
        <w:jc w:val="right"/>
        <w:rPr>
          <w:b/>
          <w:bCs/>
        </w:rPr>
      </w:pPr>
    </w:p>
    <w:p w:rsidR="00BE51B9" w:rsidRPr="00105D8E" w:rsidRDefault="00BE51B9" w:rsidP="00105D8E">
      <w:pPr>
        <w:autoSpaceDE w:val="0"/>
        <w:autoSpaceDN w:val="0"/>
        <w:adjustRightInd w:val="0"/>
        <w:jc w:val="center"/>
        <w:rPr>
          <w:b/>
          <w:bCs/>
          <w:sz w:val="28"/>
          <w:szCs w:val="28"/>
        </w:rPr>
      </w:pPr>
    </w:p>
    <w:p w:rsidR="00BE51B9" w:rsidRPr="00105D8E" w:rsidRDefault="00BE51B9" w:rsidP="00105D8E">
      <w:pPr>
        <w:autoSpaceDE w:val="0"/>
        <w:autoSpaceDN w:val="0"/>
        <w:adjustRightInd w:val="0"/>
        <w:jc w:val="center"/>
        <w:rPr>
          <w:b/>
          <w:bCs/>
        </w:rPr>
      </w:pPr>
      <w:r w:rsidRPr="00105D8E">
        <w:rPr>
          <w:b/>
          <w:bCs/>
        </w:rPr>
        <w:t>Акт сдачи-приемки оказанных услуг</w:t>
      </w:r>
    </w:p>
    <w:p w:rsidR="00EE3356" w:rsidRPr="00105D8E" w:rsidRDefault="00313F83" w:rsidP="00105D8E">
      <w:pPr>
        <w:autoSpaceDE w:val="0"/>
        <w:autoSpaceDN w:val="0"/>
        <w:adjustRightInd w:val="0"/>
        <w:jc w:val="center"/>
        <w:rPr>
          <w:b/>
          <w:bCs/>
        </w:rPr>
      </w:pPr>
      <w:r w:rsidRPr="00105D8E">
        <w:rPr>
          <w:b/>
          <w:bCs/>
        </w:rPr>
        <w:t xml:space="preserve"> </w:t>
      </w:r>
      <w:r w:rsidR="00EE3356" w:rsidRPr="00105D8E">
        <w:rPr>
          <w:b/>
          <w:bCs/>
        </w:rPr>
        <w:t xml:space="preserve">по Договору №_____ от "___" ________ </w:t>
      </w:r>
      <w:r w:rsidR="00401628" w:rsidRPr="00105D8E">
        <w:rPr>
          <w:b/>
          <w:bCs/>
        </w:rPr>
        <w:t>20</w:t>
      </w:r>
      <w:r w:rsidR="00AB1318">
        <w:rPr>
          <w:b/>
          <w:bCs/>
        </w:rPr>
        <w:t>_</w:t>
      </w:r>
      <w:r w:rsidR="00E35580" w:rsidRPr="00105D8E">
        <w:rPr>
          <w:b/>
          <w:bCs/>
        </w:rPr>
        <w:t>_</w:t>
      </w:r>
      <w:r w:rsidR="00401628" w:rsidRPr="00105D8E">
        <w:rPr>
          <w:b/>
          <w:bCs/>
        </w:rPr>
        <w:t xml:space="preserve"> </w:t>
      </w:r>
      <w:r w:rsidR="00EE3356" w:rsidRPr="00105D8E">
        <w:rPr>
          <w:b/>
          <w:bCs/>
        </w:rPr>
        <w:t>г.</w:t>
      </w:r>
    </w:p>
    <w:p w:rsidR="0057208A" w:rsidRPr="00105D8E" w:rsidRDefault="00301525" w:rsidP="00582567">
      <w:pPr>
        <w:autoSpaceDE w:val="0"/>
        <w:autoSpaceDN w:val="0"/>
        <w:adjustRightInd w:val="0"/>
        <w:jc w:val="center"/>
        <w:rPr>
          <w:b/>
          <w:bCs/>
        </w:rPr>
      </w:pPr>
      <w:r w:rsidRPr="00105D8E">
        <w:rPr>
          <w:b/>
          <w:bCs/>
        </w:rPr>
        <w:t>з</w:t>
      </w:r>
      <w:r w:rsidR="00EE3356" w:rsidRPr="00105D8E">
        <w:rPr>
          <w:b/>
          <w:bCs/>
        </w:rPr>
        <w:t xml:space="preserve">а ____________ месяц </w:t>
      </w:r>
      <w:r w:rsidR="002B2470" w:rsidRPr="00105D8E">
        <w:rPr>
          <w:b/>
          <w:bCs/>
        </w:rPr>
        <w:t>20</w:t>
      </w:r>
      <w:r w:rsidR="00AB1318">
        <w:rPr>
          <w:b/>
          <w:bCs/>
        </w:rPr>
        <w:t>_</w:t>
      </w:r>
      <w:r w:rsidR="00EE3356" w:rsidRPr="00105D8E">
        <w:rPr>
          <w:b/>
          <w:bCs/>
        </w:rPr>
        <w:t>_г.</w:t>
      </w:r>
    </w:p>
    <w:p w:rsidR="00BE51B9" w:rsidRPr="00105D8E" w:rsidRDefault="00BE51B9" w:rsidP="00105D8E">
      <w:pPr>
        <w:autoSpaceDE w:val="0"/>
        <w:autoSpaceDN w:val="0"/>
        <w:adjustRightInd w:val="0"/>
        <w:rPr>
          <w:b/>
          <w:bCs/>
          <w:sz w:val="28"/>
          <w:szCs w:val="28"/>
        </w:rPr>
      </w:pPr>
    </w:p>
    <w:p w:rsidR="008647D7" w:rsidRDefault="00EE3356" w:rsidP="00105D8E">
      <w:pPr>
        <w:autoSpaceDE w:val="0"/>
        <w:autoSpaceDN w:val="0"/>
        <w:adjustRightInd w:val="0"/>
        <w:jc w:val="both"/>
      </w:pPr>
      <w:r w:rsidRPr="00105D8E">
        <w:t xml:space="preserve">Настоящим </w:t>
      </w:r>
      <w:r w:rsidR="00BE51B9" w:rsidRPr="00105D8E">
        <w:t>Ак</w:t>
      </w:r>
      <w:r w:rsidRPr="00105D8E">
        <w:t xml:space="preserve">том </w:t>
      </w:r>
      <w:r w:rsidR="005573BA" w:rsidRPr="00105D8E">
        <w:t>_______________________</w:t>
      </w:r>
      <w:r w:rsidR="0027626C">
        <w:t xml:space="preserve"> </w:t>
      </w:r>
      <w:r w:rsidR="00F36351" w:rsidRPr="00105D8E">
        <w:t xml:space="preserve">(далее – Исполнитель), в лице _______________, действующего на основании ____________, </w:t>
      </w:r>
      <w:r w:rsidRPr="00105D8E">
        <w:t xml:space="preserve">уведомляет </w:t>
      </w:r>
      <w:r w:rsidR="008E7676" w:rsidRPr="00105D8E">
        <w:t>Публичное</w:t>
      </w:r>
      <w:r w:rsidR="005573BA" w:rsidRPr="00105D8E">
        <w:t xml:space="preserve"> акционерное общество «</w:t>
      </w:r>
      <w:r w:rsidR="0064439A">
        <w:t>Башинформсвязь</w:t>
      </w:r>
      <w:r w:rsidR="005573BA" w:rsidRPr="00105D8E">
        <w:t xml:space="preserve">» </w:t>
      </w:r>
      <w:r w:rsidRPr="00105D8E">
        <w:t>(</w:t>
      </w:r>
      <w:r w:rsidR="00F36351" w:rsidRPr="00105D8E">
        <w:t>далее – Заказчик</w:t>
      </w:r>
      <w:r w:rsidRPr="00105D8E">
        <w:t>)</w:t>
      </w:r>
      <w:r w:rsidR="00F36351" w:rsidRPr="00105D8E">
        <w:t>, в лице _______________, действующего на основании ____________,</w:t>
      </w:r>
      <w:r w:rsidR="00301525" w:rsidRPr="00105D8E">
        <w:t xml:space="preserve"> </w:t>
      </w:r>
      <w:r w:rsidRPr="00105D8E">
        <w:t xml:space="preserve">о том, что в соответствии с </w:t>
      </w:r>
      <w:r w:rsidR="00BE51B9" w:rsidRPr="00105D8E">
        <w:t>Д</w:t>
      </w:r>
      <w:r w:rsidRPr="00105D8E">
        <w:t>оговором от_______________</w:t>
      </w:r>
      <w:r w:rsidR="002B2470" w:rsidRPr="00105D8E">
        <w:t>20</w:t>
      </w:r>
      <w:r w:rsidR="00AB1318">
        <w:t>_</w:t>
      </w:r>
      <w:r w:rsidRPr="00105D8E">
        <w:t>__г. №______</w:t>
      </w:r>
      <w:r w:rsidR="00F36351" w:rsidRPr="00105D8E">
        <w:t xml:space="preserve"> (далее – Договор)</w:t>
      </w:r>
      <w:r w:rsidRPr="00105D8E">
        <w:t>, в период с</w:t>
      </w:r>
      <w:r w:rsidR="009E0EB1" w:rsidRPr="00105D8E">
        <w:t xml:space="preserve"> </w:t>
      </w:r>
      <w:r w:rsidRPr="00105D8E">
        <w:t>_____________ по __________________</w:t>
      </w:r>
      <w:r w:rsidR="008647D7" w:rsidRPr="00105D8E">
        <w:t xml:space="preserve"> (далее – Отчетный период)</w:t>
      </w:r>
      <w:r w:rsidRPr="00105D8E">
        <w:t xml:space="preserve"> </w:t>
      </w:r>
      <w:r w:rsidR="00F36351" w:rsidRPr="00105D8E">
        <w:t>Исполнитель</w:t>
      </w:r>
      <w:r w:rsidRPr="00105D8E">
        <w:t xml:space="preserve"> </w:t>
      </w:r>
      <w:r w:rsidR="00F36351" w:rsidRPr="00105D8E">
        <w:t>оказал услуги</w:t>
      </w:r>
      <w:r w:rsidR="00674A3D" w:rsidRPr="00105D8E">
        <w:t>, предусмотренн</w:t>
      </w:r>
      <w:r w:rsidR="00F36351" w:rsidRPr="00105D8E">
        <w:t>ы</w:t>
      </w:r>
      <w:r w:rsidR="00674A3D" w:rsidRPr="00105D8E">
        <w:t>е п. 1.1. Договора</w:t>
      </w:r>
      <w:r w:rsidR="00184386" w:rsidRPr="00105D8E">
        <w:t>.</w:t>
      </w:r>
      <w:r w:rsidR="00441E03" w:rsidRPr="00105D8E">
        <w:t xml:space="preserve"> При этом </w:t>
      </w:r>
      <w:r w:rsidR="005B3F37" w:rsidRPr="00105D8E">
        <w:t>Исполнителем</w:t>
      </w:r>
      <w:r w:rsidR="00441E03" w:rsidRPr="00105D8E">
        <w:t xml:space="preserve"> достигнуты следующие фактические </w:t>
      </w:r>
      <w:r w:rsidR="00E750C8" w:rsidRPr="00105D8E">
        <w:t xml:space="preserve">оцениваемые </w:t>
      </w:r>
      <w:r w:rsidR="0054399A" w:rsidRPr="00105D8E">
        <w:t>показатели:</w:t>
      </w:r>
    </w:p>
    <w:p w:rsidR="00555D09" w:rsidRDefault="00555D09" w:rsidP="00105D8E">
      <w:pPr>
        <w:autoSpaceDE w:val="0"/>
        <w:autoSpaceDN w:val="0"/>
        <w:adjustRightInd w:val="0"/>
        <w:jc w:val="both"/>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1389"/>
        <w:gridCol w:w="1560"/>
        <w:gridCol w:w="1559"/>
        <w:gridCol w:w="1276"/>
        <w:gridCol w:w="1417"/>
        <w:gridCol w:w="993"/>
        <w:gridCol w:w="1417"/>
      </w:tblGrid>
      <w:tr w:rsidR="00555D09" w:rsidRPr="00C628C2" w:rsidTr="00555D09">
        <w:tc>
          <w:tcPr>
            <w:tcW w:w="596"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rPr>
                <w:bCs/>
              </w:rPr>
            </w:pPr>
            <w:r w:rsidRPr="00555D09">
              <w:rPr>
                <w:bCs/>
              </w:rPr>
              <w:t>№ п</w:t>
            </w:r>
            <w:r w:rsidRPr="00555D09">
              <w:rPr>
                <w:bCs/>
                <w:lang w:val="en-US"/>
              </w:rPr>
              <w:t>/</w:t>
            </w:r>
            <w:r w:rsidRPr="00555D09">
              <w:rPr>
                <w:bCs/>
              </w:rPr>
              <w:t>п</w:t>
            </w:r>
          </w:p>
        </w:tc>
        <w:tc>
          <w:tcPr>
            <w:tcW w:w="1389"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rPr>
                <w:b/>
                <w:bCs/>
              </w:rPr>
            </w:pPr>
            <w:proofErr w:type="spellStart"/>
            <w:proofErr w:type="gramStart"/>
            <w:r w:rsidRPr="00555D09">
              <w:t>Наимено-вание</w:t>
            </w:r>
            <w:proofErr w:type="spellEnd"/>
            <w:proofErr w:type="gramEnd"/>
            <w:r w:rsidRPr="00555D09">
              <w:t xml:space="preserve"> </w:t>
            </w:r>
            <w:proofErr w:type="spellStart"/>
            <w:r w:rsidRPr="00555D09">
              <w:t>меропри-ятия</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tabs>
                <w:tab w:val="left" w:pos="1344"/>
              </w:tabs>
              <w:suppressAutoHyphens/>
              <w:ind w:right="33" w:hanging="141"/>
              <w:jc w:val="center"/>
              <w:rPr>
                <w:b/>
                <w:bCs/>
              </w:rPr>
            </w:pPr>
            <w:r w:rsidRPr="00555D09">
              <w:t xml:space="preserve">Вес </w:t>
            </w:r>
            <w:proofErr w:type="spellStart"/>
            <w:proofErr w:type="gramStart"/>
            <w:r w:rsidRPr="00555D09">
              <w:t>мероприя-тия</w:t>
            </w:r>
            <w:proofErr w:type="spellEnd"/>
            <w:proofErr w:type="gramEnd"/>
            <w:r w:rsidRPr="00555D09">
              <w:t xml:space="preserve">, </w:t>
            </w:r>
            <w:proofErr w:type="spellStart"/>
            <w:r w:rsidRPr="00555D09">
              <w:t>коэф</w:t>
            </w:r>
            <w:proofErr w:type="spellEnd"/>
            <w:r w:rsidRPr="00555D09">
              <w:t>.</w:t>
            </w:r>
          </w:p>
        </w:tc>
        <w:tc>
          <w:tcPr>
            <w:tcW w:w="1559"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pPr>
            <w:proofErr w:type="spellStart"/>
            <w:proofErr w:type="gramStart"/>
            <w:r w:rsidRPr="00555D09">
              <w:t>Запланиро</w:t>
            </w:r>
            <w:proofErr w:type="spellEnd"/>
            <w:r w:rsidRPr="00555D09">
              <w:t>-ванный</w:t>
            </w:r>
            <w:proofErr w:type="gramEnd"/>
            <w:r w:rsidRPr="00555D09">
              <w:t xml:space="preserve"> объем</w:t>
            </w:r>
          </w:p>
        </w:tc>
        <w:tc>
          <w:tcPr>
            <w:tcW w:w="1276"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pPr>
            <w:proofErr w:type="spellStart"/>
            <w:proofErr w:type="gramStart"/>
            <w:r w:rsidRPr="00555D09">
              <w:t>Выпол-ненный</w:t>
            </w:r>
            <w:proofErr w:type="spellEnd"/>
            <w:proofErr w:type="gramEnd"/>
            <w:r w:rsidRPr="00555D09">
              <w:t xml:space="preserve"> объем</w:t>
            </w:r>
          </w:p>
        </w:tc>
        <w:tc>
          <w:tcPr>
            <w:tcW w:w="1417"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rPr>
                <w:b/>
                <w:bCs/>
              </w:rPr>
            </w:pPr>
            <w:proofErr w:type="spellStart"/>
            <w:proofErr w:type="gramStart"/>
            <w:r w:rsidRPr="00555D09">
              <w:t>Выполне</w:t>
            </w:r>
            <w:proofErr w:type="spellEnd"/>
            <w:r w:rsidRPr="00555D09">
              <w:t>-но</w:t>
            </w:r>
            <w:proofErr w:type="gramEnd"/>
            <w:r w:rsidRPr="00555D09">
              <w:t xml:space="preserve">, % (от запланированного объема </w:t>
            </w:r>
            <w:proofErr w:type="spellStart"/>
            <w:r w:rsidRPr="00555D09">
              <w:t>мероприя-тия</w:t>
            </w:r>
            <w:proofErr w:type="spellEnd"/>
            <w:r w:rsidRPr="00555D09">
              <w:t xml:space="preserve"> с учетом его веса)</w:t>
            </w:r>
          </w:p>
        </w:tc>
        <w:tc>
          <w:tcPr>
            <w:tcW w:w="993"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pPr>
            <w:r w:rsidRPr="00555D09">
              <w:t xml:space="preserve">Срок </w:t>
            </w:r>
            <w:proofErr w:type="spellStart"/>
            <w:proofErr w:type="gramStart"/>
            <w:r w:rsidRPr="00555D09">
              <w:t>испол</w:t>
            </w:r>
            <w:proofErr w:type="spellEnd"/>
            <w:r w:rsidRPr="00555D09">
              <w:t>-нения</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pPr>
            <w:proofErr w:type="spellStart"/>
            <w:proofErr w:type="gramStart"/>
            <w:r w:rsidRPr="00555D09">
              <w:t>Примеча-ния</w:t>
            </w:r>
            <w:proofErr w:type="spellEnd"/>
            <w:proofErr w:type="gramEnd"/>
          </w:p>
        </w:tc>
      </w:tr>
      <w:tr w:rsidR="00555D09" w:rsidRPr="00C628C2" w:rsidTr="00555D09">
        <w:tc>
          <w:tcPr>
            <w:tcW w:w="596" w:type="dxa"/>
            <w:tcBorders>
              <w:top w:val="single" w:sz="4" w:space="0" w:color="auto"/>
              <w:left w:val="single" w:sz="4" w:space="0" w:color="auto"/>
              <w:bottom w:val="single" w:sz="4" w:space="0" w:color="auto"/>
              <w:right w:val="single" w:sz="4" w:space="0" w:color="auto"/>
            </w:tcBorders>
          </w:tcPr>
          <w:p w:rsidR="00555D09" w:rsidRPr="00555D09" w:rsidRDefault="00555D09" w:rsidP="002461EC">
            <w:pPr>
              <w:suppressAutoHyphens/>
              <w:jc w:val="center"/>
              <w:rPr>
                <w:bCs/>
              </w:rPr>
            </w:pPr>
            <w:r w:rsidRPr="00555D09">
              <w:rPr>
                <w:bCs/>
              </w:rPr>
              <w:t>1</w:t>
            </w:r>
          </w:p>
        </w:tc>
        <w:tc>
          <w:tcPr>
            <w:tcW w:w="1389"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pPr>
            <w:r w:rsidRPr="00555D09">
              <w:t>2</w:t>
            </w:r>
          </w:p>
        </w:tc>
        <w:tc>
          <w:tcPr>
            <w:tcW w:w="1560"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ind w:right="33"/>
              <w:jc w:val="center"/>
            </w:pPr>
            <w:r w:rsidRPr="00555D09">
              <w:t>3</w:t>
            </w:r>
          </w:p>
        </w:tc>
        <w:tc>
          <w:tcPr>
            <w:tcW w:w="1559" w:type="dxa"/>
            <w:tcBorders>
              <w:top w:val="single" w:sz="4" w:space="0" w:color="auto"/>
              <w:left w:val="single" w:sz="4" w:space="0" w:color="auto"/>
              <w:bottom w:val="single" w:sz="4" w:space="0" w:color="auto"/>
              <w:right w:val="single" w:sz="4" w:space="0" w:color="auto"/>
            </w:tcBorders>
          </w:tcPr>
          <w:p w:rsidR="00555D09" w:rsidRPr="00555D09" w:rsidRDefault="00555D09" w:rsidP="002461EC">
            <w:pPr>
              <w:suppressAutoHyphens/>
              <w:jc w:val="center"/>
            </w:pPr>
            <w:r w:rsidRPr="00555D09">
              <w:t>4</w:t>
            </w:r>
          </w:p>
        </w:tc>
        <w:tc>
          <w:tcPr>
            <w:tcW w:w="1276"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pPr>
            <w:r w:rsidRPr="00555D09">
              <w:t>5</w:t>
            </w:r>
          </w:p>
        </w:tc>
        <w:tc>
          <w:tcPr>
            <w:tcW w:w="1417"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pPr>
            <w:r w:rsidRPr="00555D09">
              <w:t>7</w:t>
            </w:r>
          </w:p>
        </w:tc>
        <w:tc>
          <w:tcPr>
            <w:tcW w:w="993"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pPr>
            <w:r w:rsidRPr="00555D09">
              <w:t>8</w:t>
            </w:r>
          </w:p>
        </w:tc>
        <w:tc>
          <w:tcPr>
            <w:tcW w:w="1417"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pPr>
            <w:r w:rsidRPr="00555D09">
              <w:t>9</w:t>
            </w:r>
          </w:p>
        </w:tc>
      </w:tr>
      <w:tr w:rsidR="00555D09" w:rsidRPr="00C628C2" w:rsidTr="00555D09">
        <w:tc>
          <w:tcPr>
            <w:tcW w:w="596"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rPr>
                <w:sz w:val="22"/>
                <w:szCs w:val="22"/>
              </w:rPr>
            </w:pPr>
            <w:r w:rsidRPr="00555D09">
              <w:rPr>
                <w:sz w:val="22"/>
                <w:szCs w:val="22"/>
              </w:rPr>
              <w:t>1.</w:t>
            </w:r>
          </w:p>
        </w:tc>
        <w:tc>
          <w:tcPr>
            <w:tcW w:w="1389" w:type="dxa"/>
            <w:tcBorders>
              <w:top w:val="single" w:sz="4" w:space="0" w:color="auto"/>
              <w:left w:val="single" w:sz="4" w:space="0" w:color="auto"/>
              <w:bottom w:val="single" w:sz="4" w:space="0" w:color="auto"/>
              <w:right w:val="single" w:sz="4" w:space="0" w:color="auto"/>
            </w:tcBorders>
            <w:vAlign w:val="bottom"/>
          </w:tcPr>
          <w:p w:rsidR="00555D09" w:rsidRPr="00555D09" w:rsidRDefault="00555D09" w:rsidP="002461EC">
            <w:pPr>
              <w:suppressAutoHyphens/>
              <w:jc w:val="both"/>
            </w:pPr>
          </w:p>
        </w:tc>
        <w:tc>
          <w:tcPr>
            <w:tcW w:w="1560"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pPr>
          </w:p>
        </w:tc>
        <w:tc>
          <w:tcPr>
            <w:tcW w:w="1276" w:type="dxa"/>
            <w:tcBorders>
              <w:top w:val="single" w:sz="4" w:space="0" w:color="auto"/>
              <w:left w:val="single" w:sz="4" w:space="0" w:color="auto"/>
              <w:bottom w:val="single" w:sz="4" w:space="0" w:color="auto"/>
              <w:right w:val="single" w:sz="4" w:space="0" w:color="auto"/>
            </w:tcBorders>
          </w:tcPr>
          <w:p w:rsidR="00555D09" w:rsidRPr="00555D09" w:rsidRDefault="00555D09" w:rsidP="002461EC">
            <w:pPr>
              <w:suppressAutoHyphens/>
              <w:jc w:val="center"/>
            </w:pPr>
          </w:p>
        </w:tc>
        <w:tc>
          <w:tcPr>
            <w:tcW w:w="1417" w:type="dxa"/>
            <w:tcBorders>
              <w:top w:val="single" w:sz="4" w:space="0" w:color="auto"/>
              <w:left w:val="single" w:sz="4" w:space="0" w:color="auto"/>
              <w:bottom w:val="single" w:sz="4" w:space="0" w:color="auto"/>
              <w:right w:val="single" w:sz="4" w:space="0" w:color="auto"/>
            </w:tcBorders>
          </w:tcPr>
          <w:p w:rsidR="00555D09" w:rsidRPr="00555D09" w:rsidRDefault="00555D09" w:rsidP="002461EC">
            <w:pPr>
              <w:suppressAutoHyphens/>
              <w:jc w:val="center"/>
            </w:pPr>
          </w:p>
        </w:tc>
        <w:tc>
          <w:tcPr>
            <w:tcW w:w="993" w:type="dxa"/>
            <w:tcBorders>
              <w:top w:val="single" w:sz="4" w:space="0" w:color="auto"/>
              <w:left w:val="single" w:sz="4" w:space="0" w:color="auto"/>
              <w:bottom w:val="single" w:sz="4" w:space="0" w:color="auto"/>
              <w:right w:val="single" w:sz="4" w:space="0" w:color="auto"/>
            </w:tcBorders>
          </w:tcPr>
          <w:p w:rsidR="00555D09" w:rsidRPr="00555D09" w:rsidRDefault="00555D09" w:rsidP="002461EC">
            <w:pPr>
              <w:suppressAutoHyphens/>
              <w:jc w:val="center"/>
            </w:pPr>
          </w:p>
        </w:tc>
        <w:tc>
          <w:tcPr>
            <w:tcW w:w="1417" w:type="dxa"/>
            <w:tcBorders>
              <w:top w:val="single" w:sz="4" w:space="0" w:color="auto"/>
              <w:left w:val="single" w:sz="4" w:space="0" w:color="auto"/>
              <w:bottom w:val="single" w:sz="4" w:space="0" w:color="auto"/>
              <w:right w:val="single" w:sz="4" w:space="0" w:color="auto"/>
            </w:tcBorders>
          </w:tcPr>
          <w:p w:rsidR="00555D09" w:rsidRPr="00555D09" w:rsidRDefault="00555D09" w:rsidP="002461EC">
            <w:pPr>
              <w:suppressAutoHyphens/>
              <w:jc w:val="center"/>
            </w:pPr>
          </w:p>
        </w:tc>
      </w:tr>
      <w:tr w:rsidR="00555D09" w:rsidRPr="00C628C2" w:rsidTr="00555D09">
        <w:tc>
          <w:tcPr>
            <w:tcW w:w="596"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rPr>
                <w:sz w:val="22"/>
                <w:szCs w:val="22"/>
              </w:rPr>
            </w:pPr>
            <w:r w:rsidRPr="00555D09">
              <w:rPr>
                <w:sz w:val="22"/>
                <w:szCs w:val="22"/>
              </w:rPr>
              <w:t>2.</w:t>
            </w:r>
          </w:p>
        </w:tc>
        <w:tc>
          <w:tcPr>
            <w:tcW w:w="1389" w:type="dxa"/>
            <w:tcBorders>
              <w:top w:val="single" w:sz="4" w:space="0" w:color="auto"/>
              <w:left w:val="single" w:sz="4" w:space="0" w:color="auto"/>
              <w:bottom w:val="single" w:sz="4" w:space="0" w:color="auto"/>
              <w:right w:val="single" w:sz="4" w:space="0" w:color="auto"/>
            </w:tcBorders>
            <w:vAlign w:val="bottom"/>
          </w:tcPr>
          <w:p w:rsidR="00555D09" w:rsidRPr="00555D09" w:rsidRDefault="00555D09" w:rsidP="002461EC">
            <w:pPr>
              <w:suppressAutoHyphens/>
              <w:jc w:val="both"/>
            </w:pPr>
          </w:p>
        </w:tc>
        <w:tc>
          <w:tcPr>
            <w:tcW w:w="1560"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pPr>
          </w:p>
        </w:tc>
        <w:tc>
          <w:tcPr>
            <w:tcW w:w="1559" w:type="dxa"/>
            <w:tcBorders>
              <w:top w:val="single" w:sz="4" w:space="0" w:color="auto"/>
              <w:left w:val="single" w:sz="4" w:space="0" w:color="auto"/>
              <w:bottom w:val="single" w:sz="4" w:space="0" w:color="auto"/>
              <w:right w:val="single" w:sz="4" w:space="0" w:color="auto"/>
            </w:tcBorders>
          </w:tcPr>
          <w:p w:rsidR="00555D09" w:rsidRPr="00555D09" w:rsidRDefault="00555D09" w:rsidP="002461EC">
            <w:pPr>
              <w:suppressAutoHyphens/>
              <w:jc w:val="center"/>
            </w:pPr>
          </w:p>
        </w:tc>
        <w:tc>
          <w:tcPr>
            <w:tcW w:w="1276" w:type="dxa"/>
            <w:tcBorders>
              <w:top w:val="single" w:sz="4" w:space="0" w:color="auto"/>
              <w:left w:val="single" w:sz="4" w:space="0" w:color="auto"/>
              <w:bottom w:val="single" w:sz="4" w:space="0" w:color="auto"/>
              <w:right w:val="single" w:sz="4" w:space="0" w:color="auto"/>
            </w:tcBorders>
          </w:tcPr>
          <w:p w:rsidR="00555D09" w:rsidRPr="00555D09" w:rsidRDefault="00555D09" w:rsidP="002461EC">
            <w:pPr>
              <w:suppressAutoHyphens/>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pPr>
          </w:p>
        </w:tc>
        <w:tc>
          <w:tcPr>
            <w:tcW w:w="993" w:type="dxa"/>
            <w:tcBorders>
              <w:top w:val="single" w:sz="4" w:space="0" w:color="auto"/>
              <w:left w:val="single" w:sz="4" w:space="0" w:color="auto"/>
              <w:bottom w:val="single" w:sz="4" w:space="0" w:color="auto"/>
              <w:right w:val="single" w:sz="4" w:space="0" w:color="auto"/>
            </w:tcBorders>
          </w:tcPr>
          <w:p w:rsidR="00555D09" w:rsidRPr="00555D09" w:rsidRDefault="00555D09" w:rsidP="002461EC">
            <w:pPr>
              <w:suppressAutoHyphens/>
              <w:jc w:val="center"/>
            </w:pPr>
          </w:p>
        </w:tc>
        <w:tc>
          <w:tcPr>
            <w:tcW w:w="1417" w:type="dxa"/>
            <w:tcBorders>
              <w:top w:val="single" w:sz="4" w:space="0" w:color="auto"/>
              <w:left w:val="single" w:sz="4" w:space="0" w:color="auto"/>
              <w:bottom w:val="single" w:sz="4" w:space="0" w:color="auto"/>
              <w:right w:val="single" w:sz="4" w:space="0" w:color="auto"/>
            </w:tcBorders>
          </w:tcPr>
          <w:p w:rsidR="00555D09" w:rsidRPr="00555D09" w:rsidRDefault="00555D09" w:rsidP="002461EC">
            <w:pPr>
              <w:suppressAutoHyphens/>
              <w:jc w:val="center"/>
            </w:pPr>
          </w:p>
        </w:tc>
      </w:tr>
      <w:tr w:rsidR="00555D09" w:rsidRPr="00C628C2" w:rsidTr="00555D09">
        <w:tc>
          <w:tcPr>
            <w:tcW w:w="596"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rPr>
                <w:sz w:val="22"/>
                <w:szCs w:val="22"/>
              </w:rPr>
            </w:pPr>
          </w:p>
        </w:tc>
        <w:tc>
          <w:tcPr>
            <w:tcW w:w="1389" w:type="dxa"/>
            <w:tcBorders>
              <w:top w:val="single" w:sz="4" w:space="0" w:color="auto"/>
              <w:left w:val="single" w:sz="4" w:space="0" w:color="auto"/>
              <w:bottom w:val="single" w:sz="4" w:space="0" w:color="auto"/>
              <w:right w:val="single" w:sz="4" w:space="0" w:color="auto"/>
            </w:tcBorders>
            <w:vAlign w:val="bottom"/>
          </w:tcPr>
          <w:p w:rsidR="00555D09" w:rsidRPr="00555D09" w:rsidRDefault="00555D09" w:rsidP="002461EC">
            <w:pPr>
              <w:suppressAutoHyphens/>
              <w:jc w:val="both"/>
            </w:pPr>
          </w:p>
        </w:tc>
        <w:tc>
          <w:tcPr>
            <w:tcW w:w="1560"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pPr>
          </w:p>
        </w:tc>
        <w:tc>
          <w:tcPr>
            <w:tcW w:w="1559" w:type="dxa"/>
            <w:tcBorders>
              <w:top w:val="single" w:sz="4" w:space="0" w:color="auto"/>
              <w:left w:val="single" w:sz="4" w:space="0" w:color="auto"/>
              <w:bottom w:val="single" w:sz="4" w:space="0" w:color="auto"/>
              <w:right w:val="single" w:sz="4" w:space="0" w:color="auto"/>
            </w:tcBorders>
          </w:tcPr>
          <w:p w:rsidR="00555D09" w:rsidRPr="00555D09" w:rsidRDefault="00555D09" w:rsidP="002461EC">
            <w:pPr>
              <w:suppressAutoHyphens/>
              <w:jc w:val="center"/>
            </w:pPr>
          </w:p>
        </w:tc>
        <w:tc>
          <w:tcPr>
            <w:tcW w:w="1276" w:type="dxa"/>
            <w:tcBorders>
              <w:top w:val="single" w:sz="4" w:space="0" w:color="auto"/>
              <w:left w:val="single" w:sz="4" w:space="0" w:color="auto"/>
              <w:bottom w:val="single" w:sz="4" w:space="0" w:color="auto"/>
              <w:right w:val="single" w:sz="4" w:space="0" w:color="auto"/>
            </w:tcBorders>
          </w:tcPr>
          <w:p w:rsidR="00555D09" w:rsidRPr="00555D09" w:rsidRDefault="00555D09" w:rsidP="002461EC">
            <w:pPr>
              <w:suppressAutoHyphens/>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pPr>
          </w:p>
        </w:tc>
        <w:tc>
          <w:tcPr>
            <w:tcW w:w="993" w:type="dxa"/>
            <w:tcBorders>
              <w:top w:val="single" w:sz="4" w:space="0" w:color="auto"/>
              <w:left w:val="single" w:sz="4" w:space="0" w:color="auto"/>
              <w:bottom w:val="single" w:sz="4" w:space="0" w:color="auto"/>
              <w:right w:val="single" w:sz="4" w:space="0" w:color="auto"/>
            </w:tcBorders>
          </w:tcPr>
          <w:p w:rsidR="00555D09" w:rsidRPr="00555D09" w:rsidRDefault="00555D09" w:rsidP="002461EC">
            <w:pPr>
              <w:suppressAutoHyphens/>
              <w:jc w:val="center"/>
            </w:pPr>
          </w:p>
        </w:tc>
        <w:tc>
          <w:tcPr>
            <w:tcW w:w="1417" w:type="dxa"/>
            <w:tcBorders>
              <w:top w:val="single" w:sz="4" w:space="0" w:color="auto"/>
              <w:left w:val="single" w:sz="4" w:space="0" w:color="auto"/>
              <w:bottom w:val="single" w:sz="4" w:space="0" w:color="auto"/>
              <w:right w:val="single" w:sz="4" w:space="0" w:color="auto"/>
            </w:tcBorders>
          </w:tcPr>
          <w:p w:rsidR="00555D09" w:rsidRPr="00555D09" w:rsidRDefault="00555D09" w:rsidP="002461EC">
            <w:pPr>
              <w:suppressAutoHyphens/>
              <w:jc w:val="center"/>
            </w:pPr>
          </w:p>
        </w:tc>
      </w:tr>
      <w:tr w:rsidR="00555D09" w:rsidRPr="00C628C2" w:rsidTr="00555D09">
        <w:tc>
          <w:tcPr>
            <w:tcW w:w="1985" w:type="dxa"/>
            <w:gridSpan w:val="2"/>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both"/>
            </w:pPr>
            <w:r w:rsidRPr="00555D09">
              <w:rPr>
                <w:b/>
                <w:bCs/>
              </w:rPr>
              <w:t>ИТОГО</w:t>
            </w:r>
          </w:p>
        </w:tc>
        <w:tc>
          <w:tcPr>
            <w:tcW w:w="1560"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pPr>
            <w:r w:rsidRPr="00555D09">
              <w:t>1</w:t>
            </w:r>
          </w:p>
        </w:tc>
        <w:tc>
          <w:tcPr>
            <w:tcW w:w="1559" w:type="dxa"/>
            <w:tcBorders>
              <w:top w:val="single" w:sz="4" w:space="0" w:color="auto"/>
              <w:left w:val="single" w:sz="4" w:space="0" w:color="auto"/>
              <w:bottom w:val="single" w:sz="4" w:space="0" w:color="auto"/>
              <w:right w:val="single" w:sz="4" w:space="0" w:color="auto"/>
            </w:tcBorders>
          </w:tcPr>
          <w:p w:rsidR="00555D09" w:rsidRPr="00555D09" w:rsidRDefault="00555D09" w:rsidP="002461EC">
            <w:pPr>
              <w:suppressAutoHyphens/>
              <w:jc w:val="center"/>
            </w:pPr>
          </w:p>
        </w:tc>
        <w:tc>
          <w:tcPr>
            <w:tcW w:w="1276" w:type="dxa"/>
            <w:tcBorders>
              <w:top w:val="single" w:sz="4" w:space="0" w:color="auto"/>
              <w:left w:val="single" w:sz="4" w:space="0" w:color="auto"/>
              <w:bottom w:val="single" w:sz="4" w:space="0" w:color="auto"/>
              <w:right w:val="single" w:sz="4" w:space="0" w:color="auto"/>
            </w:tcBorders>
          </w:tcPr>
          <w:p w:rsidR="00555D09" w:rsidRPr="00555D09" w:rsidRDefault="00555D09" w:rsidP="002461EC">
            <w:pPr>
              <w:suppressAutoHyphens/>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555D09" w:rsidRPr="00555D09" w:rsidRDefault="00555D09" w:rsidP="002461EC">
            <w:pPr>
              <w:suppressAutoHyphens/>
              <w:jc w:val="center"/>
            </w:pPr>
          </w:p>
        </w:tc>
        <w:tc>
          <w:tcPr>
            <w:tcW w:w="993" w:type="dxa"/>
            <w:tcBorders>
              <w:top w:val="single" w:sz="4" w:space="0" w:color="auto"/>
              <w:left w:val="single" w:sz="4" w:space="0" w:color="auto"/>
              <w:bottom w:val="single" w:sz="4" w:space="0" w:color="auto"/>
              <w:right w:val="single" w:sz="4" w:space="0" w:color="auto"/>
            </w:tcBorders>
          </w:tcPr>
          <w:p w:rsidR="00555D09" w:rsidRPr="00555D09" w:rsidRDefault="00555D09" w:rsidP="002461EC">
            <w:pPr>
              <w:suppressAutoHyphens/>
              <w:jc w:val="center"/>
            </w:pPr>
          </w:p>
        </w:tc>
        <w:tc>
          <w:tcPr>
            <w:tcW w:w="1417" w:type="dxa"/>
            <w:tcBorders>
              <w:top w:val="single" w:sz="4" w:space="0" w:color="auto"/>
              <w:left w:val="single" w:sz="4" w:space="0" w:color="auto"/>
              <w:bottom w:val="single" w:sz="4" w:space="0" w:color="auto"/>
              <w:right w:val="single" w:sz="4" w:space="0" w:color="auto"/>
            </w:tcBorders>
          </w:tcPr>
          <w:p w:rsidR="00555D09" w:rsidRPr="00555D09" w:rsidRDefault="00555D09" w:rsidP="002461EC">
            <w:pPr>
              <w:suppressAutoHyphens/>
              <w:jc w:val="center"/>
            </w:pPr>
          </w:p>
        </w:tc>
      </w:tr>
    </w:tbl>
    <w:p w:rsidR="00555D09" w:rsidRPr="00105D8E" w:rsidRDefault="00555D09" w:rsidP="00105D8E">
      <w:pPr>
        <w:autoSpaceDE w:val="0"/>
        <w:autoSpaceDN w:val="0"/>
        <w:adjustRightInd w:val="0"/>
        <w:jc w:val="both"/>
      </w:pPr>
    </w:p>
    <w:tbl>
      <w:tblPr>
        <w:tblStyle w:val="aa"/>
        <w:tblpPr w:leftFromText="180" w:rightFromText="180" w:vertAnchor="text" w:tblpX="108" w:tblpY="1"/>
        <w:tblOverlap w:val="never"/>
        <w:tblW w:w="10173" w:type="dxa"/>
        <w:tblLook w:val="04A0" w:firstRow="1" w:lastRow="0" w:firstColumn="1" w:lastColumn="0" w:noHBand="0" w:noVBand="1"/>
      </w:tblPr>
      <w:tblGrid>
        <w:gridCol w:w="5070"/>
        <w:gridCol w:w="1701"/>
        <w:gridCol w:w="992"/>
        <w:gridCol w:w="2410"/>
      </w:tblGrid>
      <w:tr w:rsidR="00105D8E" w:rsidRPr="00105D8E" w:rsidTr="00555D09">
        <w:tc>
          <w:tcPr>
            <w:tcW w:w="5070" w:type="dxa"/>
          </w:tcPr>
          <w:p w:rsidR="00441E03" w:rsidRPr="00105D8E" w:rsidRDefault="00441E03" w:rsidP="00582567">
            <w:pPr>
              <w:autoSpaceDE w:val="0"/>
              <w:autoSpaceDN w:val="0"/>
              <w:adjustRightInd w:val="0"/>
              <w:jc w:val="center"/>
              <w:rPr>
                <w:sz w:val="22"/>
                <w:szCs w:val="22"/>
              </w:rPr>
            </w:pPr>
            <w:r w:rsidRPr="00105D8E">
              <w:rPr>
                <w:sz w:val="22"/>
                <w:szCs w:val="22"/>
              </w:rPr>
              <w:t xml:space="preserve">Оцениваемые показатели </w:t>
            </w:r>
          </w:p>
        </w:tc>
        <w:tc>
          <w:tcPr>
            <w:tcW w:w="1701" w:type="dxa"/>
          </w:tcPr>
          <w:p w:rsidR="00441E03" w:rsidRPr="00105D8E" w:rsidRDefault="00441E03" w:rsidP="00582567">
            <w:pPr>
              <w:autoSpaceDE w:val="0"/>
              <w:autoSpaceDN w:val="0"/>
              <w:adjustRightInd w:val="0"/>
              <w:jc w:val="center"/>
              <w:rPr>
                <w:sz w:val="22"/>
                <w:szCs w:val="22"/>
              </w:rPr>
            </w:pPr>
            <w:r w:rsidRPr="00105D8E">
              <w:rPr>
                <w:sz w:val="22"/>
                <w:szCs w:val="22"/>
              </w:rPr>
              <w:t>План</w:t>
            </w:r>
          </w:p>
        </w:tc>
        <w:tc>
          <w:tcPr>
            <w:tcW w:w="992" w:type="dxa"/>
          </w:tcPr>
          <w:p w:rsidR="00441E03" w:rsidRPr="00105D8E" w:rsidRDefault="00441E03" w:rsidP="00582567">
            <w:pPr>
              <w:autoSpaceDE w:val="0"/>
              <w:autoSpaceDN w:val="0"/>
              <w:adjustRightInd w:val="0"/>
              <w:jc w:val="center"/>
              <w:rPr>
                <w:sz w:val="22"/>
                <w:szCs w:val="22"/>
              </w:rPr>
            </w:pPr>
            <w:r w:rsidRPr="00105D8E">
              <w:rPr>
                <w:sz w:val="22"/>
                <w:szCs w:val="22"/>
              </w:rPr>
              <w:t>Факт</w:t>
            </w:r>
          </w:p>
        </w:tc>
        <w:tc>
          <w:tcPr>
            <w:tcW w:w="2410" w:type="dxa"/>
          </w:tcPr>
          <w:p w:rsidR="00441E03" w:rsidRPr="00105D8E" w:rsidRDefault="009C4299" w:rsidP="00A26344">
            <w:pPr>
              <w:autoSpaceDE w:val="0"/>
              <w:autoSpaceDN w:val="0"/>
              <w:adjustRightInd w:val="0"/>
              <w:jc w:val="both"/>
              <w:rPr>
                <w:sz w:val="22"/>
                <w:szCs w:val="22"/>
              </w:rPr>
            </w:pPr>
            <w:r w:rsidRPr="00105D8E">
              <w:rPr>
                <w:sz w:val="22"/>
                <w:szCs w:val="22"/>
              </w:rPr>
              <w:t>Сумма штрафных санкций</w:t>
            </w:r>
            <w:r w:rsidR="00FF796A" w:rsidRPr="00105D8E">
              <w:rPr>
                <w:sz w:val="22"/>
                <w:szCs w:val="22"/>
              </w:rPr>
              <w:t>, руб</w:t>
            </w:r>
            <w:r w:rsidR="00A26344">
              <w:rPr>
                <w:sz w:val="22"/>
                <w:szCs w:val="22"/>
              </w:rPr>
              <w:t>.</w:t>
            </w:r>
          </w:p>
        </w:tc>
      </w:tr>
      <w:tr w:rsidR="00105D8E" w:rsidRPr="00105D8E" w:rsidTr="00555D09">
        <w:tc>
          <w:tcPr>
            <w:tcW w:w="5070" w:type="dxa"/>
            <w:vAlign w:val="center"/>
          </w:tcPr>
          <w:p w:rsidR="004F0344" w:rsidRPr="00105D8E" w:rsidRDefault="004F0344" w:rsidP="00BD424E">
            <w:pPr>
              <w:suppressAutoHyphens/>
              <w:rPr>
                <w:sz w:val="22"/>
                <w:szCs w:val="22"/>
              </w:rPr>
            </w:pPr>
            <w:r w:rsidRPr="00105D8E">
              <w:rPr>
                <w:sz w:val="22"/>
                <w:szCs w:val="22"/>
              </w:rPr>
              <w:t xml:space="preserve">Неисполнение контрольных сроков устранения линейных повреждений (не более </w:t>
            </w:r>
            <w:r w:rsidR="00BD424E">
              <w:rPr>
                <w:sz w:val="22"/>
                <w:szCs w:val="22"/>
              </w:rPr>
              <w:t>30</w:t>
            </w:r>
            <w:r w:rsidRPr="00105D8E">
              <w:rPr>
                <w:sz w:val="22"/>
                <w:szCs w:val="22"/>
              </w:rPr>
              <w:t xml:space="preserve"> часов)</w:t>
            </w:r>
          </w:p>
        </w:tc>
        <w:tc>
          <w:tcPr>
            <w:tcW w:w="1701" w:type="dxa"/>
            <w:vAlign w:val="center"/>
          </w:tcPr>
          <w:p w:rsidR="004F0344" w:rsidRPr="00105D8E" w:rsidRDefault="00586C15" w:rsidP="00582567">
            <w:pPr>
              <w:suppressAutoHyphens/>
              <w:jc w:val="center"/>
            </w:pPr>
            <w:r w:rsidRPr="00105D8E">
              <w:t xml:space="preserve">0 </w:t>
            </w:r>
            <w:r w:rsidR="004F0344" w:rsidRPr="00105D8E">
              <w:t>штук</w:t>
            </w:r>
          </w:p>
        </w:tc>
        <w:tc>
          <w:tcPr>
            <w:tcW w:w="992" w:type="dxa"/>
            <w:vAlign w:val="center"/>
          </w:tcPr>
          <w:p w:rsidR="004F0344" w:rsidRPr="00105D8E" w:rsidRDefault="004F0344" w:rsidP="00582567">
            <w:pPr>
              <w:autoSpaceDE w:val="0"/>
              <w:autoSpaceDN w:val="0"/>
              <w:adjustRightInd w:val="0"/>
              <w:jc w:val="center"/>
            </w:pPr>
          </w:p>
        </w:tc>
        <w:tc>
          <w:tcPr>
            <w:tcW w:w="2410" w:type="dxa"/>
            <w:vAlign w:val="center"/>
          </w:tcPr>
          <w:p w:rsidR="004F0344" w:rsidRPr="00105D8E" w:rsidRDefault="004F0344" w:rsidP="00582567">
            <w:pPr>
              <w:autoSpaceDE w:val="0"/>
              <w:autoSpaceDN w:val="0"/>
              <w:adjustRightInd w:val="0"/>
              <w:jc w:val="center"/>
            </w:pPr>
          </w:p>
        </w:tc>
      </w:tr>
      <w:tr w:rsidR="00105D8E" w:rsidRPr="00105D8E" w:rsidTr="00555D09">
        <w:tc>
          <w:tcPr>
            <w:tcW w:w="5070" w:type="dxa"/>
            <w:vAlign w:val="center"/>
          </w:tcPr>
          <w:p w:rsidR="006B2D6E" w:rsidRPr="00105D8E" w:rsidRDefault="00201A12" w:rsidP="0064439A">
            <w:pPr>
              <w:suppressAutoHyphens/>
              <w:rPr>
                <w:sz w:val="22"/>
                <w:szCs w:val="22"/>
              </w:rPr>
            </w:pPr>
            <w:r>
              <w:rPr>
                <w:sz w:val="22"/>
                <w:szCs w:val="22"/>
              </w:rPr>
              <w:t>И</w:t>
            </w:r>
            <w:r w:rsidR="006B2D6E" w:rsidRPr="00105D8E">
              <w:rPr>
                <w:sz w:val="22"/>
                <w:szCs w:val="22"/>
              </w:rPr>
              <w:t xml:space="preserve">сполнение контрольного срока устранения линейных повреждений </w:t>
            </w:r>
          </w:p>
        </w:tc>
        <w:tc>
          <w:tcPr>
            <w:tcW w:w="1701" w:type="dxa"/>
            <w:vAlign w:val="center"/>
          </w:tcPr>
          <w:p w:rsidR="006B2D6E" w:rsidRPr="00105D8E" w:rsidRDefault="006B2D6E" w:rsidP="00582567">
            <w:pPr>
              <w:suppressAutoHyphens/>
              <w:jc w:val="center"/>
            </w:pPr>
            <w:r w:rsidRPr="00105D8E">
              <w:t>более 90%</w:t>
            </w:r>
          </w:p>
        </w:tc>
        <w:tc>
          <w:tcPr>
            <w:tcW w:w="992" w:type="dxa"/>
            <w:vAlign w:val="center"/>
          </w:tcPr>
          <w:p w:rsidR="006B2D6E" w:rsidRPr="00105D8E" w:rsidRDefault="006B2D6E" w:rsidP="00582567">
            <w:pPr>
              <w:autoSpaceDE w:val="0"/>
              <w:autoSpaceDN w:val="0"/>
              <w:adjustRightInd w:val="0"/>
              <w:jc w:val="center"/>
            </w:pPr>
          </w:p>
        </w:tc>
        <w:tc>
          <w:tcPr>
            <w:tcW w:w="2410" w:type="dxa"/>
            <w:vAlign w:val="center"/>
          </w:tcPr>
          <w:p w:rsidR="006B2D6E" w:rsidRPr="00105D8E" w:rsidRDefault="006B2D6E" w:rsidP="00582567">
            <w:pPr>
              <w:autoSpaceDE w:val="0"/>
              <w:autoSpaceDN w:val="0"/>
              <w:adjustRightInd w:val="0"/>
              <w:jc w:val="center"/>
            </w:pPr>
          </w:p>
        </w:tc>
      </w:tr>
      <w:tr w:rsidR="00105D8E" w:rsidRPr="00105D8E" w:rsidTr="00555D09">
        <w:tc>
          <w:tcPr>
            <w:tcW w:w="5070" w:type="dxa"/>
            <w:vAlign w:val="center"/>
          </w:tcPr>
          <w:p w:rsidR="006B2D6E" w:rsidRPr="00105D8E" w:rsidRDefault="006B2D6E" w:rsidP="00582567">
            <w:pPr>
              <w:suppressAutoHyphens/>
              <w:rPr>
                <w:sz w:val="22"/>
                <w:szCs w:val="22"/>
              </w:rPr>
            </w:pPr>
            <w:r w:rsidRPr="00105D8E">
              <w:rPr>
                <w:sz w:val="22"/>
                <w:szCs w:val="22"/>
              </w:rPr>
              <w:t>Среднее время устранения линейного повреждения</w:t>
            </w:r>
          </w:p>
        </w:tc>
        <w:tc>
          <w:tcPr>
            <w:tcW w:w="1701" w:type="dxa"/>
            <w:vAlign w:val="center"/>
          </w:tcPr>
          <w:p w:rsidR="00D20F62" w:rsidRPr="00105D8E" w:rsidRDefault="006B2D6E" w:rsidP="00582567">
            <w:pPr>
              <w:suppressAutoHyphens/>
              <w:jc w:val="center"/>
            </w:pPr>
            <w:r w:rsidRPr="00105D8E">
              <w:t>не более</w:t>
            </w:r>
          </w:p>
          <w:p w:rsidR="006B2D6E" w:rsidRPr="00105D8E" w:rsidRDefault="00247B7C" w:rsidP="00582567">
            <w:pPr>
              <w:suppressAutoHyphens/>
              <w:jc w:val="center"/>
            </w:pPr>
            <w:r w:rsidRPr="00105D8E">
              <w:t>3</w:t>
            </w:r>
            <w:r w:rsidR="006B2D6E" w:rsidRPr="00105D8E">
              <w:t>0 часов</w:t>
            </w:r>
          </w:p>
        </w:tc>
        <w:tc>
          <w:tcPr>
            <w:tcW w:w="992" w:type="dxa"/>
            <w:vAlign w:val="center"/>
          </w:tcPr>
          <w:p w:rsidR="006B2D6E" w:rsidRPr="00105D8E" w:rsidRDefault="006B2D6E" w:rsidP="00582567">
            <w:pPr>
              <w:autoSpaceDE w:val="0"/>
              <w:autoSpaceDN w:val="0"/>
              <w:adjustRightInd w:val="0"/>
              <w:jc w:val="center"/>
            </w:pPr>
          </w:p>
        </w:tc>
        <w:tc>
          <w:tcPr>
            <w:tcW w:w="2410" w:type="dxa"/>
            <w:vAlign w:val="center"/>
          </w:tcPr>
          <w:p w:rsidR="006B2D6E" w:rsidRPr="00105D8E" w:rsidRDefault="006B2D6E" w:rsidP="00582567">
            <w:pPr>
              <w:autoSpaceDE w:val="0"/>
              <w:autoSpaceDN w:val="0"/>
              <w:adjustRightInd w:val="0"/>
              <w:jc w:val="center"/>
            </w:pPr>
          </w:p>
        </w:tc>
      </w:tr>
      <w:tr w:rsidR="00105D8E" w:rsidRPr="00105D8E" w:rsidTr="00555D09">
        <w:trPr>
          <w:trHeight w:val="569"/>
        </w:trPr>
        <w:tc>
          <w:tcPr>
            <w:tcW w:w="5070" w:type="dxa"/>
            <w:vAlign w:val="center"/>
          </w:tcPr>
          <w:p w:rsidR="006B2D6E" w:rsidRPr="00105D8E" w:rsidRDefault="006B2D6E" w:rsidP="00582567">
            <w:pPr>
              <w:suppressAutoHyphens/>
              <w:rPr>
                <w:sz w:val="22"/>
                <w:szCs w:val="22"/>
              </w:rPr>
            </w:pPr>
            <w:r w:rsidRPr="00105D8E">
              <w:rPr>
                <w:sz w:val="22"/>
                <w:szCs w:val="22"/>
              </w:rPr>
              <w:t>Доля повторных линейных повреждений</w:t>
            </w:r>
          </w:p>
        </w:tc>
        <w:tc>
          <w:tcPr>
            <w:tcW w:w="1701" w:type="dxa"/>
            <w:vAlign w:val="center"/>
          </w:tcPr>
          <w:p w:rsidR="006B2D6E" w:rsidRPr="00105D8E" w:rsidRDefault="006B2D6E" w:rsidP="00582567">
            <w:pPr>
              <w:suppressAutoHyphens/>
              <w:jc w:val="center"/>
            </w:pPr>
            <w:r w:rsidRPr="00105D8E">
              <w:t>не более 5%</w:t>
            </w:r>
          </w:p>
        </w:tc>
        <w:tc>
          <w:tcPr>
            <w:tcW w:w="992" w:type="dxa"/>
            <w:vAlign w:val="center"/>
          </w:tcPr>
          <w:p w:rsidR="006B2D6E" w:rsidRPr="00105D8E" w:rsidRDefault="006B2D6E" w:rsidP="00582567">
            <w:pPr>
              <w:autoSpaceDE w:val="0"/>
              <w:autoSpaceDN w:val="0"/>
              <w:adjustRightInd w:val="0"/>
              <w:jc w:val="center"/>
            </w:pPr>
          </w:p>
        </w:tc>
        <w:tc>
          <w:tcPr>
            <w:tcW w:w="2410" w:type="dxa"/>
            <w:vAlign w:val="center"/>
          </w:tcPr>
          <w:p w:rsidR="006B2D6E" w:rsidRPr="00105D8E" w:rsidRDefault="006B2D6E" w:rsidP="00582567">
            <w:pPr>
              <w:autoSpaceDE w:val="0"/>
              <w:autoSpaceDN w:val="0"/>
              <w:adjustRightInd w:val="0"/>
              <w:jc w:val="center"/>
            </w:pPr>
          </w:p>
        </w:tc>
      </w:tr>
    </w:tbl>
    <w:p w:rsidR="00582567" w:rsidRDefault="00582567" w:rsidP="00105D8E">
      <w:pPr>
        <w:pStyle w:val="22"/>
        <w:spacing w:after="0" w:line="264" w:lineRule="auto"/>
        <w:ind w:right="-114"/>
        <w:jc w:val="both"/>
      </w:pPr>
    </w:p>
    <w:p w:rsidR="00441E03" w:rsidRPr="00105D8E" w:rsidRDefault="009C4299" w:rsidP="00582567">
      <w:pPr>
        <w:pStyle w:val="22"/>
        <w:spacing w:after="0" w:line="264" w:lineRule="auto"/>
        <w:jc w:val="both"/>
      </w:pPr>
      <w:r w:rsidRPr="00105D8E">
        <w:t xml:space="preserve">Сумма штрафных санкций, начисленная </w:t>
      </w:r>
      <w:r w:rsidR="005B3F37" w:rsidRPr="00105D8E">
        <w:t>Исполнителю</w:t>
      </w:r>
      <w:r w:rsidRPr="00105D8E">
        <w:t xml:space="preserve"> _______</w:t>
      </w:r>
      <w:r w:rsidR="00A26344">
        <w:t>_______ (______________) рублей</w:t>
      </w:r>
      <w:r w:rsidRPr="00105D8E">
        <w:t>.</w:t>
      </w:r>
    </w:p>
    <w:p w:rsidR="008B44DA" w:rsidRPr="00105D8E" w:rsidRDefault="008755EA" w:rsidP="00582567">
      <w:pPr>
        <w:pStyle w:val="22"/>
        <w:spacing w:after="0" w:line="264" w:lineRule="auto"/>
        <w:jc w:val="both"/>
      </w:pPr>
      <w:r w:rsidRPr="00105D8E">
        <w:rPr>
          <w:iCs/>
        </w:rPr>
        <w:t>Стоимость оказанных услуг</w:t>
      </w:r>
      <w:r w:rsidRPr="00105D8E">
        <w:t xml:space="preserve">, </w:t>
      </w:r>
      <w:r w:rsidR="005A0F5E" w:rsidRPr="00105D8E">
        <w:t>начисленная</w:t>
      </w:r>
      <w:r w:rsidRPr="00105D8E">
        <w:t xml:space="preserve"> Исполнителю </w:t>
      </w:r>
      <w:r w:rsidR="00F37D0C" w:rsidRPr="00105D8E">
        <w:t>за ______</w:t>
      </w:r>
      <w:r w:rsidR="004347F5" w:rsidRPr="00105D8E">
        <w:t>(месяц)</w:t>
      </w:r>
      <w:r w:rsidR="00F37D0C" w:rsidRPr="00105D8E">
        <w:t xml:space="preserve"> 20__ год </w:t>
      </w:r>
      <w:r w:rsidR="008B44DA" w:rsidRPr="00105D8E">
        <w:t>______________ (______________) рубле</w:t>
      </w:r>
      <w:r w:rsidR="002F2546" w:rsidRPr="00105D8E">
        <w:t>й, в том числе НДС________</w:t>
      </w:r>
      <w:r w:rsidR="008B44DA" w:rsidRPr="00105D8E">
        <w:t xml:space="preserve"> (______________) рублей.</w:t>
      </w:r>
    </w:p>
    <w:p w:rsidR="00F7286A" w:rsidRPr="00105D8E" w:rsidRDefault="008B44DA" w:rsidP="00582567">
      <w:pPr>
        <w:pStyle w:val="22"/>
        <w:spacing w:after="0" w:line="264" w:lineRule="auto"/>
        <w:jc w:val="both"/>
      </w:pPr>
      <w:r w:rsidRPr="00105D8E">
        <w:t xml:space="preserve">Итоговая </w:t>
      </w:r>
      <w:r w:rsidR="008755EA" w:rsidRPr="00105D8E">
        <w:rPr>
          <w:iCs/>
        </w:rPr>
        <w:t>стоимость оказанных услуг</w:t>
      </w:r>
      <w:r w:rsidRPr="00105D8E">
        <w:t xml:space="preserve">, подлежащая уплате </w:t>
      </w:r>
      <w:r w:rsidR="008755EA" w:rsidRPr="00105D8E">
        <w:t>Исполнителю</w:t>
      </w:r>
      <w:r w:rsidR="004347F5" w:rsidRPr="00105D8E">
        <w:t xml:space="preserve"> за ______(месяц) 20__ год</w:t>
      </w:r>
      <w:r w:rsidRPr="00105D8E">
        <w:t xml:space="preserve"> ___________ (____________) рублей, в том числе НДС_______</w:t>
      </w:r>
      <w:r w:rsidR="002F2546" w:rsidRPr="00105D8E">
        <w:t>____</w:t>
      </w:r>
      <w:r w:rsidR="00F37D0C" w:rsidRPr="00105D8E">
        <w:t>(______________) рублей</w:t>
      </w:r>
      <w:r w:rsidR="004347F5" w:rsidRPr="00105D8E">
        <w:t>.</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2E3749" w:rsidRPr="00105D8E" w:rsidTr="00191C05">
        <w:tc>
          <w:tcPr>
            <w:tcW w:w="4926" w:type="dxa"/>
          </w:tcPr>
          <w:p w:rsidR="00582567" w:rsidRDefault="00582567" w:rsidP="00582567">
            <w:pPr>
              <w:autoSpaceDE w:val="0"/>
              <w:autoSpaceDN w:val="0"/>
              <w:adjustRightInd w:val="0"/>
              <w:rPr>
                <w:b/>
                <w:bCs/>
                <w:iCs/>
              </w:rPr>
            </w:pPr>
          </w:p>
          <w:p w:rsidR="006D7DB8" w:rsidRPr="00105D8E" w:rsidRDefault="00666307" w:rsidP="00582567">
            <w:pPr>
              <w:autoSpaceDE w:val="0"/>
              <w:autoSpaceDN w:val="0"/>
              <w:adjustRightInd w:val="0"/>
              <w:rPr>
                <w:b/>
                <w:bCs/>
                <w:iCs/>
              </w:rPr>
            </w:pPr>
            <w:r>
              <w:rPr>
                <w:b/>
                <w:bCs/>
                <w:iCs/>
              </w:rPr>
              <w:t>о</w:t>
            </w:r>
            <w:r w:rsidR="002E3749" w:rsidRPr="00105D8E">
              <w:rPr>
                <w:b/>
                <w:bCs/>
                <w:iCs/>
              </w:rPr>
              <w:t xml:space="preserve">т </w:t>
            </w:r>
            <w:r>
              <w:rPr>
                <w:b/>
                <w:bCs/>
                <w:iCs/>
              </w:rPr>
              <w:t>Заказчика</w:t>
            </w:r>
            <w:r w:rsidR="002E3749" w:rsidRPr="00105D8E">
              <w:rPr>
                <w:b/>
                <w:bCs/>
                <w:iCs/>
              </w:rPr>
              <w:t>:</w:t>
            </w:r>
          </w:p>
          <w:p w:rsidR="002F2546" w:rsidRPr="00105D8E" w:rsidRDefault="002F2546" w:rsidP="00582567">
            <w:pPr>
              <w:autoSpaceDE w:val="0"/>
              <w:autoSpaceDN w:val="0"/>
              <w:adjustRightInd w:val="0"/>
              <w:rPr>
                <w:b/>
                <w:bCs/>
                <w:iCs/>
              </w:rPr>
            </w:pPr>
          </w:p>
          <w:p w:rsidR="002E3749" w:rsidRPr="00105D8E" w:rsidRDefault="00666307" w:rsidP="00582567">
            <w:pPr>
              <w:autoSpaceDE w:val="0"/>
              <w:autoSpaceDN w:val="0"/>
              <w:adjustRightInd w:val="0"/>
              <w:rPr>
                <w:b/>
              </w:rPr>
            </w:pPr>
            <w:r>
              <w:rPr>
                <w:b/>
              </w:rPr>
              <w:t>______________</w:t>
            </w:r>
            <w:r w:rsidR="002E3749" w:rsidRPr="00105D8E">
              <w:rPr>
                <w:b/>
              </w:rPr>
              <w:t>___/</w:t>
            </w:r>
            <w:r w:rsidR="00000A50" w:rsidRPr="00105D8E">
              <w:rPr>
                <w:b/>
              </w:rPr>
              <w:t>_________</w:t>
            </w:r>
            <w:r>
              <w:rPr>
                <w:b/>
              </w:rPr>
              <w:t>__</w:t>
            </w:r>
            <w:r w:rsidR="00000A50" w:rsidRPr="00105D8E">
              <w:rPr>
                <w:b/>
              </w:rPr>
              <w:t>__</w:t>
            </w:r>
            <w:r>
              <w:rPr>
                <w:b/>
              </w:rPr>
              <w:t>/</w:t>
            </w:r>
          </w:p>
          <w:p w:rsidR="002E3749" w:rsidRPr="00105D8E" w:rsidRDefault="00113AB7" w:rsidP="00582567">
            <w:pPr>
              <w:autoSpaceDE w:val="0"/>
              <w:autoSpaceDN w:val="0"/>
              <w:adjustRightInd w:val="0"/>
              <w:rPr>
                <w:b/>
                <w:bCs/>
                <w:i/>
              </w:rPr>
            </w:pPr>
            <w:r w:rsidRPr="00105D8E">
              <w:rPr>
                <w:sz w:val="20"/>
                <w:szCs w:val="20"/>
              </w:rPr>
              <w:t>М.П.</w:t>
            </w:r>
          </w:p>
        </w:tc>
        <w:tc>
          <w:tcPr>
            <w:tcW w:w="4927" w:type="dxa"/>
          </w:tcPr>
          <w:p w:rsidR="00582567" w:rsidRDefault="00582567" w:rsidP="00582567">
            <w:pPr>
              <w:autoSpaceDE w:val="0"/>
              <w:autoSpaceDN w:val="0"/>
              <w:adjustRightInd w:val="0"/>
              <w:rPr>
                <w:b/>
                <w:iCs/>
              </w:rPr>
            </w:pPr>
          </w:p>
          <w:p w:rsidR="004347F5" w:rsidRPr="00105D8E" w:rsidRDefault="00666307" w:rsidP="00582567">
            <w:pPr>
              <w:autoSpaceDE w:val="0"/>
              <w:autoSpaceDN w:val="0"/>
              <w:adjustRightInd w:val="0"/>
              <w:rPr>
                <w:b/>
                <w:iCs/>
              </w:rPr>
            </w:pPr>
            <w:r>
              <w:rPr>
                <w:b/>
                <w:iCs/>
              </w:rPr>
              <w:t>о</w:t>
            </w:r>
            <w:r w:rsidR="002E3749" w:rsidRPr="00105D8E">
              <w:rPr>
                <w:b/>
                <w:iCs/>
              </w:rPr>
              <w:t xml:space="preserve">т </w:t>
            </w:r>
            <w:r>
              <w:rPr>
                <w:b/>
                <w:iCs/>
              </w:rPr>
              <w:t>Исполнителя</w:t>
            </w:r>
            <w:r w:rsidR="002E3749" w:rsidRPr="00105D8E">
              <w:rPr>
                <w:b/>
                <w:iCs/>
              </w:rPr>
              <w:t>:</w:t>
            </w:r>
          </w:p>
          <w:p w:rsidR="002F2546" w:rsidRPr="00105D8E" w:rsidRDefault="002F2546" w:rsidP="00582567">
            <w:pPr>
              <w:autoSpaceDE w:val="0"/>
              <w:autoSpaceDN w:val="0"/>
              <w:adjustRightInd w:val="0"/>
              <w:rPr>
                <w:b/>
                <w:iCs/>
              </w:rPr>
            </w:pPr>
          </w:p>
          <w:p w:rsidR="002E3749" w:rsidRPr="00105D8E" w:rsidRDefault="002E3749" w:rsidP="00582567">
            <w:pPr>
              <w:autoSpaceDE w:val="0"/>
              <w:autoSpaceDN w:val="0"/>
              <w:adjustRightInd w:val="0"/>
              <w:rPr>
                <w:b/>
              </w:rPr>
            </w:pPr>
            <w:r w:rsidRPr="00105D8E">
              <w:rPr>
                <w:b/>
              </w:rPr>
              <w:t>_____________________ /</w:t>
            </w:r>
            <w:r w:rsidR="00000A50" w:rsidRPr="00105D8E">
              <w:rPr>
                <w:b/>
              </w:rPr>
              <w:t>____________</w:t>
            </w:r>
          </w:p>
          <w:p w:rsidR="002E3749" w:rsidRPr="00105D8E" w:rsidRDefault="00113AB7" w:rsidP="00666307">
            <w:pPr>
              <w:autoSpaceDE w:val="0"/>
              <w:autoSpaceDN w:val="0"/>
              <w:adjustRightInd w:val="0"/>
              <w:rPr>
                <w:b/>
                <w:bCs/>
                <w:i/>
              </w:rPr>
            </w:pPr>
            <w:r w:rsidRPr="00105D8E">
              <w:rPr>
                <w:sz w:val="20"/>
                <w:szCs w:val="20"/>
              </w:rPr>
              <w:t>М.П.</w:t>
            </w:r>
          </w:p>
        </w:tc>
      </w:tr>
    </w:tbl>
    <w:p w:rsidR="00FA4938" w:rsidRPr="00105D8E" w:rsidRDefault="00FA4938" w:rsidP="00105D8E">
      <w:pPr>
        <w:autoSpaceDE w:val="0"/>
        <w:autoSpaceDN w:val="0"/>
        <w:adjustRightInd w:val="0"/>
        <w:ind w:left="7080"/>
        <w:rPr>
          <w:lang w:val="en-US"/>
        </w:rPr>
      </w:pPr>
    </w:p>
    <w:p w:rsidR="00EC3BB5" w:rsidRDefault="00EC3BB5" w:rsidP="00105D8E">
      <w:pPr>
        <w:pStyle w:val="af8"/>
        <w:jc w:val="right"/>
        <w:rPr>
          <w:iCs/>
          <w:color w:val="auto"/>
          <w:sz w:val="24"/>
          <w:szCs w:val="24"/>
          <w:lang w:val="en-US"/>
        </w:rPr>
      </w:pPr>
    </w:p>
    <w:p w:rsidR="00CD36CB" w:rsidRPr="00105D8E" w:rsidRDefault="00555D09" w:rsidP="00CD36CB">
      <w:pPr>
        <w:pStyle w:val="af8"/>
        <w:jc w:val="right"/>
        <w:rPr>
          <w:iCs/>
          <w:color w:val="auto"/>
          <w:sz w:val="24"/>
          <w:szCs w:val="24"/>
        </w:rPr>
      </w:pPr>
      <w:r>
        <w:rPr>
          <w:iCs/>
          <w:lang w:val="en-US"/>
        </w:rPr>
        <w:br w:type="page"/>
      </w:r>
      <w:r w:rsidR="00CD36CB">
        <w:rPr>
          <w:iCs/>
          <w:color w:val="auto"/>
          <w:sz w:val="24"/>
          <w:szCs w:val="24"/>
        </w:rPr>
        <w:t>Приложение № 3</w:t>
      </w:r>
    </w:p>
    <w:p w:rsidR="00CD36CB" w:rsidRPr="00105D8E" w:rsidRDefault="00CD36CB" w:rsidP="00CD36CB">
      <w:pPr>
        <w:autoSpaceDE w:val="0"/>
        <w:autoSpaceDN w:val="0"/>
        <w:adjustRightInd w:val="0"/>
        <w:jc w:val="right"/>
      </w:pPr>
      <w:r w:rsidRPr="00105D8E">
        <w:t>к Договору №_______</w:t>
      </w:r>
      <w:r>
        <w:t>______________</w:t>
      </w:r>
    </w:p>
    <w:p w:rsidR="00CD36CB" w:rsidRPr="00105D8E" w:rsidRDefault="00CD36CB" w:rsidP="00CD36CB">
      <w:pPr>
        <w:autoSpaceDE w:val="0"/>
        <w:autoSpaceDN w:val="0"/>
        <w:adjustRightInd w:val="0"/>
        <w:jc w:val="right"/>
      </w:pPr>
      <w:r w:rsidRPr="00105D8E">
        <w:t>от «____»</w:t>
      </w:r>
      <w:r>
        <w:t xml:space="preserve"> </w:t>
      </w:r>
      <w:r w:rsidRPr="00105D8E">
        <w:t>________20</w:t>
      </w:r>
      <w:r>
        <w:t>___</w:t>
      </w:r>
      <w:r w:rsidRPr="00105D8E">
        <w:t>г.</w:t>
      </w:r>
    </w:p>
    <w:p w:rsidR="00CD36CB" w:rsidRPr="00105D8E" w:rsidRDefault="00CD36CB" w:rsidP="00CD36CB">
      <w:pPr>
        <w:autoSpaceDE w:val="0"/>
        <w:autoSpaceDN w:val="0"/>
        <w:adjustRightInd w:val="0"/>
      </w:pPr>
    </w:p>
    <w:p w:rsidR="00CD36CB" w:rsidRDefault="00CD36CB" w:rsidP="00CD36CB">
      <w:pPr>
        <w:autoSpaceDE w:val="0"/>
        <w:autoSpaceDN w:val="0"/>
        <w:adjustRightInd w:val="0"/>
        <w:jc w:val="center"/>
        <w:rPr>
          <w:b/>
          <w:bCs/>
        </w:rPr>
      </w:pPr>
      <w:r>
        <w:rPr>
          <w:b/>
          <w:bCs/>
        </w:rPr>
        <w:t>ФОРМА</w:t>
      </w:r>
    </w:p>
    <w:p w:rsidR="00CD36CB" w:rsidRPr="00105D8E" w:rsidRDefault="00CD36CB" w:rsidP="00CD36CB">
      <w:pPr>
        <w:autoSpaceDE w:val="0"/>
        <w:autoSpaceDN w:val="0"/>
        <w:adjustRightInd w:val="0"/>
        <w:jc w:val="center"/>
        <w:rPr>
          <w:b/>
          <w:bCs/>
        </w:rPr>
      </w:pPr>
      <w:r w:rsidRPr="00105D8E">
        <w:rPr>
          <w:b/>
          <w:bCs/>
        </w:rPr>
        <w:t xml:space="preserve">ФОРМА </w:t>
      </w:r>
      <w:r>
        <w:rPr>
          <w:b/>
          <w:bCs/>
        </w:rPr>
        <w:t>УТВЕРЖДЕНА</w:t>
      </w:r>
      <w:r w:rsidRPr="00105D8E">
        <w:rPr>
          <w:b/>
          <w:bCs/>
        </w:rPr>
        <w:t>:</w:t>
      </w:r>
    </w:p>
    <w:p w:rsidR="00CD36CB" w:rsidRPr="00105D8E" w:rsidRDefault="00CD36CB" w:rsidP="00CD36CB">
      <w:pPr>
        <w:autoSpaceDE w:val="0"/>
        <w:autoSpaceDN w:val="0"/>
        <w:adjustRightInd w:val="0"/>
        <w:jc w:val="center"/>
        <w:rPr>
          <w:b/>
          <w:bC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CD36CB" w:rsidRPr="00105D8E" w:rsidTr="00CD36CB">
        <w:tc>
          <w:tcPr>
            <w:tcW w:w="4926" w:type="dxa"/>
          </w:tcPr>
          <w:p w:rsidR="00CD36CB" w:rsidRPr="00105D8E" w:rsidRDefault="00CD36CB" w:rsidP="00CD36CB">
            <w:pPr>
              <w:rPr>
                <w:b/>
                <w:iCs/>
              </w:rPr>
            </w:pPr>
            <w:r>
              <w:rPr>
                <w:b/>
                <w:iCs/>
              </w:rPr>
              <w:t>о</w:t>
            </w:r>
            <w:r w:rsidRPr="00105D8E">
              <w:rPr>
                <w:b/>
                <w:iCs/>
              </w:rPr>
              <w:t>т Заказчика:</w:t>
            </w:r>
          </w:p>
          <w:p w:rsidR="00CD36CB" w:rsidRDefault="00CD36CB" w:rsidP="00CD36CB">
            <w:pPr>
              <w:rPr>
                <w:b/>
                <w:iCs/>
              </w:rPr>
            </w:pPr>
          </w:p>
          <w:p w:rsidR="00CD36CB" w:rsidRPr="00105D8E" w:rsidRDefault="00CD36CB" w:rsidP="00CD36CB">
            <w:pPr>
              <w:rPr>
                <w:b/>
                <w:iCs/>
              </w:rPr>
            </w:pPr>
            <w:r>
              <w:rPr>
                <w:b/>
                <w:iCs/>
              </w:rPr>
              <w:t>___________________ /</w:t>
            </w:r>
            <w:r w:rsidRPr="00105D8E">
              <w:rPr>
                <w:b/>
                <w:iCs/>
              </w:rPr>
              <w:t>_______________</w:t>
            </w:r>
            <w:r>
              <w:rPr>
                <w:b/>
                <w:iCs/>
              </w:rPr>
              <w:t>/</w:t>
            </w:r>
          </w:p>
          <w:p w:rsidR="00CD36CB" w:rsidRPr="00105D8E" w:rsidRDefault="00CD36CB" w:rsidP="00CD36CB">
            <w:pPr>
              <w:rPr>
                <w:sz w:val="20"/>
                <w:szCs w:val="20"/>
              </w:rPr>
            </w:pPr>
            <w:r w:rsidRPr="00105D8E">
              <w:rPr>
                <w:iCs/>
                <w:sz w:val="20"/>
                <w:szCs w:val="20"/>
              </w:rPr>
              <w:t>М.П.</w:t>
            </w:r>
          </w:p>
        </w:tc>
        <w:tc>
          <w:tcPr>
            <w:tcW w:w="4927" w:type="dxa"/>
          </w:tcPr>
          <w:p w:rsidR="00CD36CB" w:rsidRPr="00105D8E" w:rsidRDefault="00CD36CB" w:rsidP="00CD36CB">
            <w:pPr>
              <w:rPr>
                <w:b/>
                <w:iCs/>
              </w:rPr>
            </w:pPr>
            <w:r>
              <w:rPr>
                <w:b/>
                <w:iCs/>
              </w:rPr>
              <w:t>о</w:t>
            </w:r>
            <w:r w:rsidRPr="00105D8E">
              <w:rPr>
                <w:b/>
                <w:iCs/>
              </w:rPr>
              <w:t>т Исполнителя:</w:t>
            </w:r>
          </w:p>
          <w:p w:rsidR="00CD36CB" w:rsidRDefault="00CD36CB" w:rsidP="00CD36CB">
            <w:pPr>
              <w:ind w:left="36"/>
              <w:jc w:val="both"/>
            </w:pPr>
          </w:p>
          <w:p w:rsidR="00CD36CB" w:rsidRPr="00105D8E" w:rsidRDefault="00CD36CB" w:rsidP="00CD36CB">
            <w:pPr>
              <w:ind w:left="36"/>
              <w:jc w:val="both"/>
            </w:pPr>
            <w:r>
              <w:t>____________________ /</w:t>
            </w:r>
            <w:r w:rsidRPr="00105D8E">
              <w:t>_______________</w:t>
            </w:r>
            <w:r>
              <w:t>/</w:t>
            </w:r>
          </w:p>
          <w:p w:rsidR="00CD36CB" w:rsidRPr="00105D8E" w:rsidRDefault="00CD36CB" w:rsidP="00CD36CB">
            <w:pPr>
              <w:ind w:left="36"/>
              <w:jc w:val="both"/>
              <w:rPr>
                <w:sz w:val="20"/>
                <w:szCs w:val="20"/>
              </w:rPr>
            </w:pPr>
            <w:r w:rsidRPr="00105D8E">
              <w:rPr>
                <w:sz w:val="20"/>
                <w:szCs w:val="20"/>
              </w:rPr>
              <w:t>М.П.</w:t>
            </w:r>
          </w:p>
        </w:tc>
      </w:tr>
    </w:tbl>
    <w:p w:rsidR="00CD36CB" w:rsidRDefault="00CD36CB" w:rsidP="00CD36CB">
      <w:pPr>
        <w:autoSpaceDE w:val="0"/>
        <w:autoSpaceDN w:val="0"/>
        <w:adjustRightInd w:val="0"/>
        <w:jc w:val="right"/>
        <w:rPr>
          <w:b/>
          <w:bCs/>
        </w:rPr>
      </w:pPr>
    </w:p>
    <w:p w:rsidR="00CD36CB" w:rsidRDefault="00CD36CB" w:rsidP="00CD36CB">
      <w:pPr>
        <w:autoSpaceDE w:val="0"/>
        <w:autoSpaceDN w:val="0"/>
        <w:adjustRightInd w:val="0"/>
        <w:jc w:val="right"/>
        <w:rPr>
          <w:b/>
          <w:bCs/>
        </w:rPr>
      </w:pPr>
    </w:p>
    <w:p w:rsidR="00CD36CB" w:rsidRPr="00105D8E" w:rsidRDefault="00CD36CB" w:rsidP="00CD36CB">
      <w:pPr>
        <w:autoSpaceDE w:val="0"/>
        <w:autoSpaceDN w:val="0"/>
        <w:adjustRightInd w:val="0"/>
        <w:jc w:val="center"/>
        <w:rPr>
          <w:b/>
          <w:bCs/>
          <w:sz w:val="28"/>
          <w:szCs w:val="28"/>
        </w:rPr>
      </w:pPr>
    </w:p>
    <w:p w:rsidR="00CD36CB" w:rsidRPr="00105D8E" w:rsidRDefault="00CD36CB" w:rsidP="00CD36CB">
      <w:pPr>
        <w:autoSpaceDE w:val="0"/>
        <w:autoSpaceDN w:val="0"/>
        <w:adjustRightInd w:val="0"/>
        <w:jc w:val="center"/>
        <w:rPr>
          <w:b/>
          <w:bCs/>
        </w:rPr>
      </w:pPr>
      <w:r w:rsidRPr="00105D8E">
        <w:rPr>
          <w:b/>
          <w:bCs/>
        </w:rPr>
        <w:t xml:space="preserve">Акт </w:t>
      </w:r>
      <w:r>
        <w:rPr>
          <w:b/>
          <w:bCs/>
        </w:rPr>
        <w:t>о начале оказа</w:t>
      </w:r>
      <w:r w:rsidRPr="00105D8E">
        <w:rPr>
          <w:b/>
          <w:bCs/>
        </w:rPr>
        <w:t>н</w:t>
      </w:r>
      <w:r>
        <w:rPr>
          <w:b/>
          <w:bCs/>
        </w:rPr>
        <w:t>ия</w:t>
      </w:r>
      <w:r w:rsidRPr="00105D8E">
        <w:rPr>
          <w:b/>
          <w:bCs/>
        </w:rPr>
        <w:t xml:space="preserve"> услуг</w:t>
      </w:r>
    </w:p>
    <w:p w:rsidR="00CD36CB" w:rsidRPr="00105D8E" w:rsidRDefault="00CD36CB" w:rsidP="00CD36CB">
      <w:pPr>
        <w:autoSpaceDE w:val="0"/>
        <w:autoSpaceDN w:val="0"/>
        <w:adjustRightInd w:val="0"/>
        <w:jc w:val="center"/>
        <w:rPr>
          <w:b/>
          <w:bCs/>
        </w:rPr>
      </w:pPr>
      <w:r w:rsidRPr="00105D8E">
        <w:rPr>
          <w:b/>
          <w:bCs/>
        </w:rPr>
        <w:t xml:space="preserve"> по Договору №_____ от "___" ________ 20</w:t>
      </w:r>
      <w:r>
        <w:rPr>
          <w:b/>
          <w:bCs/>
        </w:rPr>
        <w:t>_</w:t>
      </w:r>
      <w:r w:rsidRPr="00105D8E">
        <w:rPr>
          <w:b/>
          <w:bCs/>
        </w:rPr>
        <w:t>_ г.</w:t>
      </w:r>
    </w:p>
    <w:p w:rsidR="00CD36CB" w:rsidRPr="00105D8E" w:rsidRDefault="00CD36CB" w:rsidP="00CD36CB">
      <w:pPr>
        <w:autoSpaceDE w:val="0"/>
        <w:autoSpaceDN w:val="0"/>
        <w:adjustRightInd w:val="0"/>
        <w:jc w:val="center"/>
        <w:rPr>
          <w:b/>
          <w:bCs/>
        </w:rPr>
      </w:pPr>
      <w:r w:rsidRPr="00105D8E">
        <w:rPr>
          <w:b/>
          <w:bCs/>
        </w:rPr>
        <w:t>за ____________ месяц 20</w:t>
      </w:r>
      <w:r>
        <w:rPr>
          <w:b/>
          <w:bCs/>
        </w:rPr>
        <w:t>_</w:t>
      </w:r>
      <w:r w:rsidRPr="00105D8E">
        <w:rPr>
          <w:b/>
          <w:bCs/>
        </w:rPr>
        <w:t>_г.</w:t>
      </w:r>
    </w:p>
    <w:p w:rsidR="00CD36CB" w:rsidRPr="00105D8E" w:rsidRDefault="00CD36CB" w:rsidP="00CD36CB">
      <w:pPr>
        <w:autoSpaceDE w:val="0"/>
        <w:autoSpaceDN w:val="0"/>
        <w:adjustRightInd w:val="0"/>
        <w:rPr>
          <w:b/>
          <w:bCs/>
          <w:sz w:val="28"/>
          <w:szCs w:val="28"/>
        </w:rPr>
      </w:pPr>
    </w:p>
    <w:p w:rsidR="00CD36CB" w:rsidRDefault="00CD36CB" w:rsidP="00CD36CB">
      <w:pPr>
        <w:autoSpaceDE w:val="0"/>
        <w:autoSpaceDN w:val="0"/>
        <w:adjustRightInd w:val="0"/>
        <w:jc w:val="both"/>
      </w:pPr>
      <w:r w:rsidRPr="00105D8E">
        <w:t>Настоящим Актом _______________________</w:t>
      </w:r>
      <w:r>
        <w:t xml:space="preserve"> </w:t>
      </w:r>
      <w:r w:rsidRPr="00105D8E">
        <w:t xml:space="preserve">(далее – Исполнитель), в лице _______________, действующего на основании ____________, </w:t>
      </w:r>
      <w:r>
        <w:t>уведомляет</w:t>
      </w:r>
      <w:r w:rsidRPr="00105D8E">
        <w:t xml:space="preserve"> Публичное акционерное общество «</w:t>
      </w:r>
      <w:r>
        <w:t>Башинформсвязь</w:t>
      </w:r>
      <w:r w:rsidRPr="00105D8E">
        <w:t xml:space="preserve">» (далее – Заказчик), в лице _______________, действующего на </w:t>
      </w:r>
      <w:r>
        <w:t>основании ____________</w:t>
      </w:r>
      <w:r w:rsidRPr="00105D8E">
        <w:t xml:space="preserve"> о том, что с </w:t>
      </w:r>
      <w:r>
        <w:t xml:space="preserve">Исполнитель приступил к фактическому оказанию услуг по </w:t>
      </w:r>
      <w:r w:rsidRPr="00105D8E">
        <w:t>Договор</w:t>
      </w:r>
      <w:r>
        <w:t>у</w:t>
      </w:r>
      <w:r w:rsidRPr="00105D8E">
        <w:t xml:space="preserve"> от</w:t>
      </w:r>
      <w:r>
        <w:t xml:space="preserve"> </w:t>
      </w:r>
      <w:r w:rsidRPr="00105D8E">
        <w:t>_______________</w:t>
      </w:r>
      <w:r>
        <w:t xml:space="preserve"> </w:t>
      </w:r>
      <w:r w:rsidRPr="00105D8E">
        <w:t>20</w:t>
      </w:r>
      <w:r>
        <w:t>_</w:t>
      </w:r>
      <w:r w:rsidRPr="00105D8E">
        <w:t>__г. №</w:t>
      </w:r>
      <w:r>
        <w:t xml:space="preserve"> </w:t>
      </w:r>
      <w:r w:rsidRPr="00105D8E">
        <w:t>______</w:t>
      </w:r>
      <w:r>
        <w:t xml:space="preserve"> со следующей даты</w:t>
      </w:r>
      <w:r w:rsidRPr="00105D8E">
        <w:t>:</w:t>
      </w:r>
      <w:r>
        <w:t xml:space="preserve"> ________ 20__ г.</w:t>
      </w:r>
    </w:p>
    <w:p w:rsidR="00CD36CB" w:rsidRDefault="00CD36CB" w:rsidP="00CD36CB">
      <w:pPr>
        <w:autoSpaceDE w:val="0"/>
        <w:autoSpaceDN w:val="0"/>
        <w:adjustRightInd w:val="0"/>
        <w:jc w:val="both"/>
      </w:pPr>
    </w:p>
    <w:p w:rsidR="00CD36CB" w:rsidRPr="00105D8E" w:rsidRDefault="00CD36CB" w:rsidP="00CD36CB">
      <w:pPr>
        <w:autoSpaceDE w:val="0"/>
        <w:autoSpaceDN w:val="0"/>
        <w:adjustRightInd w:val="0"/>
        <w:jc w:val="both"/>
      </w:pPr>
    </w:p>
    <w:p w:rsidR="00CD36CB" w:rsidRDefault="00CD36CB" w:rsidP="00CD36CB">
      <w:pPr>
        <w:pStyle w:val="22"/>
        <w:spacing w:after="0" w:line="264" w:lineRule="auto"/>
        <w:ind w:right="-114"/>
        <w:jc w:val="both"/>
      </w:pPr>
    </w:p>
    <w:p w:rsidR="00CD36CB" w:rsidRPr="00105D8E" w:rsidRDefault="00CD36CB" w:rsidP="00CD36CB">
      <w:pPr>
        <w:pStyle w:val="22"/>
        <w:spacing w:after="0" w:line="264" w:lineRule="auto"/>
        <w:jc w:val="both"/>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CD36CB" w:rsidRPr="00105D8E" w:rsidTr="00CD36CB">
        <w:tc>
          <w:tcPr>
            <w:tcW w:w="4926" w:type="dxa"/>
          </w:tcPr>
          <w:p w:rsidR="00CD36CB" w:rsidRDefault="00CD36CB" w:rsidP="00CD36CB">
            <w:pPr>
              <w:autoSpaceDE w:val="0"/>
              <w:autoSpaceDN w:val="0"/>
              <w:adjustRightInd w:val="0"/>
              <w:rPr>
                <w:b/>
                <w:bCs/>
                <w:iCs/>
              </w:rPr>
            </w:pPr>
          </w:p>
          <w:p w:rsidR="00CD36CB" w:rsidRPr="00105D8E" w:rsidRDefault="00CD36CB" w:rsidP="00CD36CB">
            <w:pPr>
              <w:autoSpaceDE w:val="0"/>
              <w:autoSpaceDN w:val="0"/>
              <w:adjustRightInd w:val="0"/>
              <w:rPr>
                <w:b/>
                <w:bCs/>
                <w:iCs/>
              </w:rPr>
            </w:pPr>
            <w:r>
              <w:rPr>
                <w:b/>
                <w:bCs/>
                <w:iCs/>
              </w:rPr>
              <w:t>о</w:t>
            </w:r>
            <w:r w:rsidRPr="00105D8E">
              <w:rPr>
                <w:b/>
                <w:bCs/>
                <w:iCs/>
              </w:rPr>
              <w:t xml:space="preserve">т </w:t>
            </w:r>
            <w:r>
              <w:rPr>
                <w:b/>
                <w:bCs/>
                <w:iCs/>
              </w:rPr>
              <w:t>Заказчика</w:t>
            </w:r>
            <w:r w:rsidRPr="00105D8E">
              <w:rPr>
                <w:b/>
                <w:bCs/>
                <w:iCs/>
              </w:rPr>
              <w:t>:</w:t>
            </w:r>
          </w:p>
          <w:p w:rsidR="00CD36CB" w:rsidRPr="00105D8E" w:rsidRDefault="00CD36CB" w:rsidP="00CD36CB">
            <w:pPr>
              <w:autoSpaceDE w:val="0"/>
              <w:autoSpaceDN w:val="0"/>
              <w:adjustRightInd w:val="0"/>
              <w:rPr>
                <w:b/>
                <w:bCs/>
                <w:iCs/>
              </w:rPr>
            </w:pPr>
          </w:p>
          <w:p w:rsidR="00CD36CB" w:rsidRPr="00105D8E" w:rsidRDefault="00CD36CB" w:rsidP="00CD36CB">
            <w:pPr>
              <w:autoSpaceDE w:val="0"/>
              <w:autoSpaceDN w:val="0"/>
              <w:adjustRightInd w:val="0"/>
              <w:rPr>
                <w:b/>
              </w:rPr>
            </w:pPr>
            <w:r>
              <w:rPr>
                <w:b/>
              </w:rPr>
              <w:t>______________</w:t>
            </w:r>
            <w:r w:rsidRPr="00105D8E">
              <w:rPr>
                <w:b/>
              </w:rPr>
              <w:t>___/_________</w:t>
            </w:r>
            <w:r>
              <w:rPr>
                <w:b/>
              </w:rPr>
              <w:t>__</w:t>
            </w:r>
            <w:r w:rsidRPr="00105D8E">
              <w:rPr>
                <w:b/>
              </w:rPr>
              <w:t>__</w:t>
            </w:r>
            <w:r>
              <w:rPr>
                <w:b/>
              </w:rPr>
              <w:t>/</w:t>
            </w:r>
          </w:p>
          <w:p w:rsidR="00CD36CB" w:rsidRPr="00105D8E" w:rsidRDefault="00CD36CB" w:rsidP="00CD36CB">
            <w:pPr>
              <w:autoSpaceDE w:val="0"/>
              <w:autoSpaceDN w:val="0"/>
              <w:adjustRightInd w:val="0"/>
              <w:rPr>
                <w:b/>
                <w:bCs/>
                <w:i/>
              </w:rPr>
            </w:pPr>
            <w:r w:rsidRPr="00105D8E">
              <w:rPr>
                <w:sz w:val="20"/>
                <w:szCs w:val="20"/>
              </w:rPr>
              <w:t>М.П.</w:t>
            </w:r>
          </w:p>
        </w:tc>
        <w:tc>
          <w:tcPr>
            <w:tcW w:w="4927" w:type="dxa"/>
          </w:tcPr>
          <w:p w:rsidR="00CD36CB" w:rsidRDefault="00CD36CB" w:rsidP="00CD36CB">
            <w:pPr>
              <w:autoSpaceDE w:val="0"/>
              <w:autoSpaceDN w:val="0"/>
              <w:adjustRightInd w:val="0"/>
              <w:rPr>
                <w:b/>
                <w:iCs/>
              </w:rPr>
            </w:pPr>
          </w:p>
          <w:p w:rsidR="00CD36CB" w:rsidRPr="00105D8E" w:rsidRDefault="00CD36CB" w:rsidP="00CD36CB">
            <w:pPr>
              <w:autoSpaceDE w:val="0"/>
              <w:autoSpaceDN w:val="0"/>
              <w:adjustRightInd w:val="0"/>
              <w:rPr>
                <w:b/>
                <w:iCs/>
              </w:rPr>
            </w:pPr>
            <w:r>
              <w:rPr>
                <w:b/>
                <w:iCs/>
              </w:rPr>
              <w:t>о</w:t>
            </w:r>
            <w:r w:rsidRPr="00105D8E">
              <w:rPr>
                <w:b/>
                <w:iCs/>
              </w:rPr>
              <w:t xml:space="preserve">т </w:t>
            </w:r>
            <w:r>
              <w:rPr>
                <w:b/>
                <w:iCs/>
              </w:rPr>
              <w:t>Исполнителя</w:t>
            </w:r>
            <w:r w:rsidRPr="00105D8E">
              <w:rPr>
                <w:b/>
                <w:iCs/>
              </w:rPr>
              <w:t>:</w:t>
            </w:r>
          </w:p>
          <w:p w:rsidR="00CD36CB" w:rsidRPr="00105D8E" w:rsidRDefault="00CD36CB" w:rsidP="00CD36CB">
            <w:pPr>
              <w:autoSpaceDE w:val="0"/>
              <w:autoSpaceDN w:val="0"/>
              <w:adjustRightInd w:val="0"/>
              <w:rPr>
                <w:b/>
                <w:iCs/>
              </w:rPr>
            </w:pPr>
          </w:p>
          <w:p w:rsidR="00CD36CB" w:rsidRPr="00105D8E" w:rsidRDefault="00CD36CB" w:rsidP="00CD36CB">
            <w:pPr>
              <w:autoSpaceDE w:val="0"/>
              <w:autoSpaceDN w:val="0"/>
              <w:adjustRightInd w:val="0"/>
              <w:rPr>
                <w:b/>
              </w:rPr>
            </w:pPr>
            <w:r w:rsidRPr="00105D8E">
              <w:rPr>
                <w:b/>
              </w:rPr>
              <w:t>_____________________ /____________</w:t>
            </w:r>
          </w:p>
          <w:p w:rsidR="00CD36CB" w:rsidRPr="00105D8E" w:rsidRDefault="00CD36CB" w:rsidP="00CD36CB">
            <w:pPr>
              <w:autoSpaceDE w:val="0"/>
              <w:autoSpaceDN w:val="0"/>
              <w:adjustRightInd w:val="0"/>
              <w:rPr>
                <w:b/>
                <w:bCs/>
                <w:i/>
              </w:rPr>
            </w:pPr>
            <w:r w:rsidRPr="00105D8E">
              <w:rPr>
                <w:sz w:val="20"/>
                <w:szCs w:val="20"/>
              </w:rPr>
              <w:t>М.П.</w:t>
            </w:r>
          </w:p>
        </w:tc>
      </w:tr>
    </w:tbl>
    <w:p w:rsidR="00CD36CB" w:rsidRDefault="00CD36CB">
      <w:pPr>
        <w:rPr>
          <w:iCs/>
          <w:lang w:val="en-US"/>
        </w:rPr>
      </w:pPr>
      <w:r>
        <w:rPr>
          <w:iCs/>
          <w:lang w:val="en-US"/>
        </w:rPr>
        <w:br w:type="page"/>
      </w:r>
    </w:p>
    <w:p w:rsidR="00555D09" w:rsidRDefault="00555D09">
      <w:pPr>
        <w:rPr>
          <w:iCs/>
          <w:snapToGrid w:val="0"/>
          <w:spacing w:val="-3"/>
          <w:lang w:val="en-US"/>
        </w:rPr>
      </w:pPr>
    </w:p>
    <w:p w:rsidR="00D51B29" w:rsidRPr="00105D8E" w:rsidRDefault="00D51B29" w:rsidP="00105D8E">
      <w:pPr>
        <w:pStyle w:val="af8"/>
        <w:jc w:val="right"/>
        <w:rPr>
          <w:b/>
          <w:iCs/>
          <w:caps/>
          <w:color w:val="auto"/>
          <w:sz w:val="24"/>
          <w:szCs w:val="24"/>
        </w:rPr>
      </w:pPr>
      <w:r w:rsidRPr="00105D8E">
        <w:rPr>
          <w:iCs/>
          <w:color w:val="auto"/>
          <w:sz w:val="24"/>
          <w:szCs w:val="24"/>
        </w:rPr>
        <w:t xml:space="preserve">Приложение № </w:t>
      </w:r>
      <w:r w:rsidR="00CD36CB">
        <w:rPr>
          <w:iCs/>
          <w:color w:val="auto"/>
          <w:sz w:val="24"/>
          <w:szCs w:val="24"/>
        </w:rPr>
        <w:t>4</w:t>
      </w:r>
    </w:p>
    <w:p w:rsidR="00D51B29" w:rsidRPr="00582567" w:rsidRDefault="00D51B29" w:rsidP="00105D8E">
      <w:pPr>
        <w:autoSpaceDE w:val="0"/>
        <w:autoSpaceDN w:val="0"/>
        <w:adjustRightInd w:val="0"/>
        <w:jc w:val="right"/>
      </w:pPr>
      <w:r w:rsidRPr="00105D8E">
        <w:t>к Договору №______</w:t>
      </w:r>
      <w:r w:rsidR="00666307">
        <w:t>_</w:t>
      </w:r>
      <w:r w:rsidR="00AB1318">
        <w:t>__</w:t>
      </w:r>
      <w:r w:rsidR="00AF0BDD">
        <w:t>___________</w:t>
      </w:r>
    </w:p>
    <w:p w:rsidR="00D51B29" w:rsidRPr="00105D8E" w:rsidRDefault="00D51B29" w:rsidP="00105D8E">
      <w:pPr>
        <w:autoSpaceDE w:val="0"/>
        <w:autoSpaceDN w:val="0"/>
        <w:adjustRightInd w:val="0"/>
        <w:jc w:val="right"/>
      </w:pPr>
      <w:r w:rsidRPr="00105D8E">
        <w:t>от «____»</w:t>
      </w:r>
      <w:r w:rsidR="00666307">
        <w:t xml:space="preserve"> </w:t>
      </w:r>
      <w:r w:rsidRPr="00105D8E">
        <w:t>________20</w:t>
      </w:r>
      <w:r w:rsidR="00666307">
        <w:t>___</w:t>
      </w:r>
      <w:r w:rsidRPr="00105D8E">
        <w:t>г.</w:t>
      </w:r>
    </w:p>
    <w:p w:rsidR="00465354" w:rsidRPr="00105D8E" w:rsidRDefault="00465354" w:rsidP="00105D8E">
      <w:pPr>
        <w:jc w:val="right"/>
      </w:pPr>
    </w:p>
    <w:p w:rsidR="003706C9" w:rsidRPr="00105D8E" w:rsidRDefault="00480B13" w:rsidP="00105D8E">
      <w:pPr>
        <w:autoSpaceDE w:val="0"/>
        <w:autoSpaceDN w:val="0"/>
        <w:adjustRightInd w:val="0"/>
        <w:jc w:val="center"/>
        <w:rPr>
          <w:b/>
        </w:rPr>
      </w:pPr>
      <w:r w:rsidRPr="00105D8E">
        <w:rPr>
          <w:b/>
        </w:rPr>
        <w:t xml:space="preserve">Перечень </w:t>
      </w:r>
      <w:r w:rsidR="00465354" w:rsidRPr="00105D8E">
        <w:rPr>
          <w:b/>
        </w:rPr>
        <w:t>представител</w:t>
      </w:r>
      <w:r w:rsidRPr="00105D8E">
        <w:rPr>
          <w:b/>
        </w:rPr>
        <w:t>ей</w:t>
      </w:r>
      <w:r w:rsidR="00465354" w:rsidRPr="00105D8E">
        <w:rPr>
          <w:b/>
        </w:rPr>
        <w:t xml:space="preserve"> Сторон, уполномоченных на взаимодействие по Договору</w:t>
      </w:r>
      <w:r w:rsidR="00022CE5" w:rsidRPr="00105D8E">
        <w:rPr>
          <w:b/>
        </w:rPr>
        <w:t xml:space="preserve"> </w:t>
      </w:r>
    </w:p>
    <w:p w:rsidR="00465354" w:rsidRPr="00105D8E" w:rsidRDefault="00465354" w:rsidP="00105D8E">
      <w:pPr>
        <w:autoSpaceDE w:val="0"/>
        <w:autoSpaceDN w:val="0"/>
        <w:adjustRightInd w:val="0"/>
        <w:jc w:val="center"/>
        <w:rPr>
          <w:b/>
        </w:rPr>
      </w:pPr>
      <w:r w:rsidRPr="00105D8E">
        <w:rPr>
          <w:b/>
        </w:rPr>
        <w:t>и их контактные данные:</w:t>
      </w:r>
    </w:p>
    <w:p w:rsidR="00022CE5" w:rsidRPr="00105D8E" w:rsidRDefault="00022CE5" w:rsidP="00105D8E">
      <w:pPr>
        <w:autoSpaceDE w:val="0"/>
        <w:autoSpaceDN w:val="0"/>
        <w:adjustRightInd w:val="0"/>
        <w:jc w:val="center"/>
        <w:rPr>
          <w:b/>
        </w:rPr>
      </w:pPr>
    </w:p>
    <w:p w:rsidR="00FB2C14" w:rsidRPr="00105D8E" w:rsidRDefault="008042C3" w:rsidP="00105D8E">
      <w:pPr>
        <w:autoSpaceDE w:val="0"/>
        <w:autoSpaceDN w:val="0"/>
        <w:adjustRightInd w:val="0"/>
        <w:jc w:val="both"/>
      </w:pPr>
      <w:r w:rsidRPr="00105D8E">
        <w:t>Публичное</w:t>
      </w:r>
      <w:r w:rsidR="00FB2C14" w:rsidRPr="00105D8E">
        <w:t xml:space="preserve"> акционерное общество </w:t>
      </w:r>
      <w:r w:rsidRPr="00105D8E">
        <w:t>«</w:t>
      </w:r>
      <w:r w:rsidR="0027626C">
        <w:t>Башинформсвязь</w:t>
      </w:r>
      <w:r w:rsidRPr="00105D8E">
        <w:t>» (П</w:t>
      </w:r>
      <w:r w:rsidR="00FB2C14" w:rsidRPr="00105D8E">
        <w:t>АО «</w:t>
      </w:r>
      <w:r w:rsidR="0027626C">
        <w:t>Башинформсвязь</w:t>
      </w:r>
      <w:r w:rsidR="00FB2C14" w:rsidRPr="00105D8E">
        <w:t>»), именуемое в дальнейшем «</w:t>
      </w:r>
      <w:r w:rsidR="007D4844" w:rsidRPr="00105D8E">
        <w:t>Заказчик</w:t>
      </w:r>
      <w:r w:rsidR="00FB2C14" w:rsidRPr="00105D8E">
        <w:t xml:space="preserve">», в лице _________________, действующего на основании ____________________, с одной стороны, и </w:t>
      </w:r>
    </w:p>
    <w:p w:rsidR="00FB2C14" w:rsidRPr="00105D8E" w:rsidRDefault="00FB2C14" w:rsidP="00105D8E">
      <w:pPr>
        <w:autoSpaceDE w:val="0"/>
        <w:autoSpaceDN w:val="0"/>
        <w:adjustRightInd w:val="0"/>
        <w:jc w:val="both"/>
      </w:pPr>
    </w:p>
    <w:p w:rsidR="00FB2C14" w:rsidRPr="00105D8E" w:rsidRDefault="006838F4" w:rsidP="00105D8E">
      <w:pPr>
        <w:autoSpaceDE w:val="0"/>
        <w:autoSpaceDN w:val="0"/>
        <w:adjustRightInd w:val="0"/>
        <w:jc w:val="both"/>
      </w:pPr>
      <w:r w:rsidRPr="00105D8E">
        <w:t>___________</w:t>
      </w:r>
      <w:r w:rsidR="00FB2C14" w:rsidRPr="00105D8E">
        <w:t>, именуемое в дальнейшем «</w:t>
      </w:r>
      <w:r w:rsidR="007D4844" w:rsidRPr="00105D8E">
        <w:t>Исполнитель</w:t>
      </w:r>
      <w:r w:rsidR="00FB2C14" w:rsidRPr="00105D8E">
        <w:t xml:space="preserve">», в лице _______________________, действующего на основании ______________, с другой стороны, </w:t>
      </w:r>
    </w:p>
    <w:p w:rsidR="00022CE5" w:rsidRPr="00105D8E" w:rsidRDefault="00FB2C14" w:rsidP="00105D8E">
      <w:pPr>
        <w:autoSpaceDE w:val="0"/>
        <w:autoSpaceDN w:val="0"/>
        <w:adjustRightInd w:val="0"/>
        <w:jc w:val="both"/>
      </w:pPr>
      <w:r w:rsidRPr="00105D8E">
        <w:t xml:space="preserve">далее именуемые совместно «Стороны», для целей </w:t>
      </w:r>
      <w:r w:rsidR="007D4844" w:rsidRPr="00105D8E">
        <w:t>надлежащего оказания услуг Исполнителем</w:t>
      </w:r>
      <w:r w:rsidRPr="00105D8E">
        <w:t xml:space="preserve"> в рамках </w:t>
      </w:r>
      <w:r w:rsidR="007D4844" w:rsidRPr="00105D8E">
        <w:t>Д</w:t>
      </w:r>
      <w:r w:rsidRPr="00105D8E">
        <w:t>оговора №__</w:t>
      </w:r>
      <w:r w:rsidR="00666307">
        <w:t>___________________</w:t>
      </w:r>
      <w:r w:rsidRPr="00105D8E">
        <w:t xml:space="preserve"> от </w:t>
      </w:r>
      <w:r w:rsidR="00666307">
        <w:t>«</w:t>
      </w:r>
      <w:r w:rsidRPr="00105D8E">
        <w:t>__</w:t>
      </w:r>
      <w:r w:rsidR="00E35580" w:rsidRPr="00105D8E">
        <w:t>__</w:t>
      </w:r>
      <w:r w:rsidR="00666307">
        <w:t xml:space="preserve">» </w:t>
      </w:r>
      <w:r w:rsidR="00E35580" w:rsidRPr="00105D8E">
        <w:t>_________</w:t>
      </w:r>
      <w:r w:rsidR="00666307">
        <w:t xml:space="preserve"> 20___г.</w:t>
      </w:r>
      <w:r w:rsidR="00586C15" w:rsidRPr="00105D8E">
        <w:t xml:space="preserve"> </w:t>
      </w:r>
      <w:r w:rsidRPr="00105D8E">
        <w:t>Стороны определили представителей Сторо</w:t>
      </w:r>
      <w:r w:rsidR="00FE3510" w:rsidRPr="00105D8E">
        <w:t>н, уполномоченных на взаимодействие</w:t>
      </w:r>
    </w:p>
    <w:p w:rsidR="00022CE5" w:rsidRPr="00105D8E" w:rsidRDefault="00022CE5" w:rsidP="00105D8E">
      <w:pPr>
        <w:autoSpaceDE w:val="0"/>
        <w:autoSpaceDN w:val="0"/>
        <w:adjustRightInd w:val="0"/>
        <w:jc w:val="center"/>
        <w:rPr>
          <w:b/>
          <w:sz w:val="28"/>
          <w:szCs w:val="28"/>
        </w:rPr>
      </w:pPr>
    </w:p>
    <w:tbl>
      <w:tblPr>
        <w:tblStyle w:val="aa"/>
        <w:tblW w:w="0" w:type="auto"/>
        <w:tblLook w:val="04A0" w:firstRow="1" w:lastRow="0" w:firstColumn="1" w:lastColumn="0" w:noHBand="0" w:noVBand="1"/>
      </w:tblPr>
      <w:tblGrid>
        <w:gridCol w:w="4926"/>
        <w:gridCol w:w="4927"/>
      </w:tblGrid>
      <w:tr w:rsidR="00105D8E" w:rsidRPr="00105D8E" w:rsidTr="00022CE5">
        <w:tc>
          <w:tcPr>
            <w:tcW w:w="4926" w:type="dxa"/>
          </w:tcPr>
          <w:p w:rsidR="00FF4B41" w:rsidRPr="00105D8E" w:rsidRDefault="00022CE5" w:rsidP="00105D8E">
            <w:pPr>
              <w:autoSpaceDE w:val="0"/>
              <w:autoSpaceDN w:val="0"/>
              <w:adjustRightInd w:val="0"/>
              <w:jc w:val="center"/>
              <w:rPr>
                <w:b/>
              </w:rPr>
            </w:pPr>
            <w:r w:rsidRPr="00105D8E">
              <w:t xml:space="preserve">От имени </w:t>
            </w:r>
            <w:r w:rsidR="00B10E63" w:rsidRPr="00105D8E">
              <w:t>Заказчика</w:t>
            </w:r>
            <w:r w:rsidRPr="00105D8E">
              <w:t>:</w:t>
            </w:r>
          </w:p>
        </w:tc>
        <w:tc>
          <w:tcPr>
            <w:tcW w:w="4927" w:type="dxa"/>
          </w:tcPr>
          <w:p w:rsidR="00022CE5" w:rsidRPr="00105D8E" w:rsidRDefault="00022CE5" w:rsidP="00666307">
            <w:pPr>
              <w:autoSpaceDE w:val="0"/>
              <w:autoSpaceDN w:val="0"/>
              <w:adjustRightInd w:val="0"/>
              <w:jc w:val="center"/>
              <w:rPr>
                <w:b/>
              </w:rPr>
            </w:pPr>
            <w:r w:rsidRPr="00105D8E">
              <w:t xml:space="preserve">От имени </w:t>
            </w:r>
            <w:r w:rsidR="00B10E63" w:rsidRPr="00105D8E">
              <w:t>Исполнителя</w:t>
            </w:r>
            <w:r w:rsidRPr="00105D8E">
              <w:t>:</w:t>
            </w:r>
          </w:p>
        </w:tc>
      </w:tr>
      <w:tr w:rsidR="00105D8E" w:rsidRPr="00105D8E" w:rsidTr="00022CE5">
        <w:tc>
          <w:tcPr>
            <w:tcW w:w="4926" w:type="dxa"/>
          </w:tcPr>
          <w:p w:rsidR="00FF4B41" w:rsidRPr="00105D8E" w:rsidRDefault="00FF4B41" w:rsidP="00105D8E">
            <w:pPr>
              <w:pStyle w:val="chapter"/>
              <w:spacing w:before="0" w:beforeAutospacing="0" w:after="0" w:afterAutospacing="0"/>
            </w:pPr>
          </w:p>
        </w:tc>
        <w:tc>
          <w:tcPr>
            <w:tcW w:w="4927" w:type="dxa"/>
          </w:tcPr>
          <w:p w:rsidR="004C591C" w:rsidRPr="00105D8E" w:rsidRDefault="004C591C" w:rsidP="00105D8E">
            <w:pPr>
              <w:autoSpaceDE w:val="0"/>
              <w:autoSpaceDN w:val="0"/>
              <w:adjustRightInd w:val="0"/>
            </w:pPr>
          </w:p>
        </w:tc>
      </w:tr>
      <w:tr w:rsidR="00105D8E" w:rsidRPr="00105D8E" w:rsidTr="00022CE5">
        <w:tc>
          <w:tcPr>
            <w:tcW w:w="4926" w:type="dxa"/>
          </w:tcPr>
          <w:p w:rsidR="00FF4B41" w:rsidRPr="00105D8E" w:rsidRDefault="00FF4B41" w:rsidP="00105D8E">
            <w:pPr>
              <w:autoSpaceDE w:val="0"/>
              <w:autoSpaceDN w:val="0"/>
              <w:adjustRightInd w:val="0"/>
            </w:pPr>
          </w:p>
        </w:tc>
        <w:tc>
          <w:tcPr>
            <w:tcW w:w="4927" w:type="dxa"/>
          </w:tcPr>
          <w:p w:rsidR="004C591C" w:rsidRPr="00105D8E" w:rsidRDefault="004C591C" w:rsidP="00105D8E">
            <w:pPr>
              <w:autoSpaceDE w:val="0"/>
              <w:autoSpaceDN w:val="0"/>
              <w:adjustRightInd w:val="0"/>
            </w:pPr>
          </w:p>
        </w:tc>
      </w:tr>
      <w:tr w:rsidR="00105D8E" w:rsidRPr="00105D8E" w:rsidTr="00022CE5">
        <w:tc>
          <w:tcPr>
            <w:tcW w:w="4926" w:type="dxa"/>
          </w:tcPr>
          <w:p w:rsidR="00FF4B41" w:rsidRPr="00105D8E" w:rsidRDefault="00FF4B41" w:rsidP="00105D8E">
            <w:pPr>
              <w:pStyle w:val="workphone"/>
              <w:spacing w:before="0" w:beforeAutospacing="0" w:after="0" w:afterAutospacing="0"/>
            </w:pPr>
          </w:p>
        </w:tc>
        <w:tc>
          <w:tcPr>
            <w:tcW w:w="4927" w:type="dxa"/>
          </w:tcPr>
          <w:p w:rsidR="004C591C" w:rsidRPr="00105D8E" w:rsidRDefault="004C591C" w:rsidP="00105D8E">
            <w:pPr>
              <w:autoSpaceDE w:val="0"/>
              <w:autoSpaceDN w:val="0"/>
              <w:adjustRightInd w:val="0"/>
            </w:pPr>
          </w:p>
        </w:tc>
      </w:tr>
      <w:tr w:rsidR="00105D8E" w:rsidRPr="00105D8E" w:rsidTr="00022CE5">
        <w:tc>
          <w:tcPr>
            <w:tcW w:w="4926" w:type="dxa"/>
          </w:tcPr>
          <w:p w:rsidR="00FF4B41" w:rsidRPr="00105D8E" w:rsidRDefault="00FF4B41" w:rsidP="00105D8E">
            <w:pPr>
              <w:autoSpaceDE w:val="0"/>
              <w:autoSpaceDN w:val="0"/>
              <w:adjustRightInd w:val="0"/>
            </w:pPr>
          </w:p>
        </w:tc>
        <w:tc>
          <w:tcPr>
            <w:tcW w:w="4927" w:type="dxa"/>
          </w:tcPr>
          <w:p w:rsidR="00022CE5" w:rsidRPr="00105D8E" w:rsidRDefault="00022CE5" w:rsidP="00105D8E">
            <w:pPr>
              <w:autoSpaceDE w:val="0"/>
              <w:autoSpaceDN w:val="0"/>
              <w:adjustRightInd w:val="0"/>
            </w:pPr>
          </w:p>
        </w:tc>
      </w:tr>
      <w:tr w:rsidR="00105D8E" w:rsidRPr="00105D8E" w:rsidTr="00022CE5">
        <w:tc>
          <w:tcPr>
            <w:tcW w:w="4926" w:type="dxa"/>
          </w:tcPr>
          <w:p w:rsidR="00FF4B41" w:rsidRPr="00105D8E" w:rsidRDefault="00FF4B41" w:rsidP="00105D8E">
            <w:pPr>
              <w:pStyle w:val="workphone"/>
              <w:spacing w:before="0" w:beforeAutospacing="0" w:after="0" w:afterAutospacing="0"/>
            </w:pPr>
          </w:p>
        </w:tc>
        <w:tc>
          <w:tcPr>
            <w:tcW w:w="4927" w:type="dxa"/>
          </w:tcPr>
          <w:p w:rsidR="00BB4911" w:rsidRPr="00105D8E" w:rsidRDefault="00BB4911" w:rsidP="00105D8E">
            <w:pPr>
              <w:autoSpaceDE w:val="0"/>
              <w:autoSpaceDN w:val="0"/>
              <w:adjustRightInd w:val="0"/>
            </w:pPr>
          </w:p>
        </w:tc>
      </w:tr>
      <w:tr w:rsidR="00105D8E" w:rsidRPr="00105D8E" w:rsidTr="00022CE5">
        <w:tc>
          <w:tcPr>
            <w:tcW w:w="4926" w:type="dxa"/>
          </w:tcPr>
          <w:p w:rsidR="00FF4B41" w:rsidRPr="00105D8E" w:rsidRDefault="00FF4B41" w:rsidP="00105D8E">
            <w:pPr>
              <w:autoSpaceDE w:val="0"/>
              <w:autoSpaceDN w:val="0"/>
              <w:adjustRightInd w:val="0"/>
            </w:pPr>
          </w:p>
        </w:tc>
        <w:tc>
          <w:tcPr>
            <w:tcW w:w="4927" w:type="dxa"/>
          </w:tcPr>
          <w:p w:rsidR="00BB4911" w:rsidRPr="00105D8E" w:rsidRDefault="00BB4911" w:rsidP="00105D8E">
            <w:pPr>
              <w:autoSpaceDE w:val="0"/>
              <w:autoSpaceDN w:val="0"/>
              <w:adjustRightInd w:val="0"/>
            </w:pPr>
          </w:p>
        </w:tc>
      </w:tr>
      <w:tr w:rsidR="00105D8E" w:rsidRPr="00105D8E" w:rsidTr="00022CE5">
        <w:tc>
          <w:tcPr>
            <w:tcW w:w="4926" w:type="dxa"/>
          </w:tcPr>
          <w:p w:rsidR="00FF4B41" w:rsidRPr="00105D8E" w:rsidRDefault="00FF4B41" w:rsidP="00105D8E">
            <w:pPr>
              <w:autoSpaceDE w:val="0"/>
              <w:autoSpaceDN w:val="0"/>
              <w:adjustRightInd w:val="0"/>
            </w:pPr>
          </w:p>
        </w:tc>
        <w:tc>
          <w:tcPr>
            <w:tcW w:w="4927" w:type="dxa"/>
          </w:tcPr>
          <w:p w:rsidR="00BB4911" w:rsidRPr="00105D8E" w:rsidRDefault="00BB4911" w:rsidP="00105D8E">
            <w:pPr>
              <w:autoSpaceDE w:val="0"/>
              <w:autoSpaceDN w:val="0"/>
              <w:adjustRightInd w:val="0"/>
            </w:pPr>
          </w:p>
        </w:tc>
      </w:tr>
      <w:tr w:rsidR="00105D8E" w:rsidRPr="00105D8E" w:rsidTr="00022CE5">
        <w:tc>
          <w:tcPr>
            <w:tcW w:w="4926" w:type="dxa"/>
          </w:tcPr>
          <w:p w:rsidR="00FF4B41" w:rsidRPr="00105D8E" w:rsidRDefault="00FF4B41" w:rsidP="00105D8E">
            <w:pPr>
              <w:autoSpaceDE w:val="0"/>
              <w:autoSpaceDN w:val="0"/>
              <w:adjustRightInd w:val="0"/>
            </w:pPr>
          </w:p>
        </w:tc>
        <w:tc>
          <w:tcPr>
            <w:tcW w:w="4927" w:type="dxa"/>
          </w:tcPr>
          <w:p w:rsidR="004D3718" w:rsidRPr="00105D8E" w:rsidRDefault="004D3718" w:rsidP="00105D8E">
            <w:pPr>
              <w:autoSpaceDE w:val="0"/>
              <w:autoSpaceDN w:val="0"/>
              <w:adjustRightInd w:val="0"/>
            </w:pPr>
          </w:p>
        </w:tc>
      </w:tr>
      <w:tr w:rsidR="00105D8E" w:rsidRPr="00105D8E" w:rsidTr="00022CE5">
        <w:tc>
          <w:tcPr>
            <w:tcW w:w="4926" w:type="dxa"/>
          </w:tcPr>
          <w:p w:rsidR="00FF4B41" w:rsidRPr="00105D8E" w:rsidRDefault="00FF4B41" w:rsidP="00105D8E">
            <w:pPr>
              <w:autoSpaceDE w:val="0"/>
              <w:autoSpaceDN w:val="0"/>
              <w:adjustRightInd w:val="0"/>
            </w:pPr>
          </w:p>
        </w:tc>
        <w:tc>
          <w:tcPr>
            <w:tcW w:w="4927" w:type="dxa"/>
          </w:tcPr>
          <w:p w:rsidR="004D3718" w:rsidRPr="00105D8E" w:rsidRDefault="004D3718" w:rsidP="00105D8E">
            <w:pPr>
              <w:autoSpaceDE w:val="0"/>
              <w:autoSpaceDN w:val="0"/>
              <w:adjustRightInd w:val="0"/>
            </w:pPr>
          </w:p>
        </w:tc>
      </w:tr>
      <w:tr w:rsidR="004D3718" w:rsidRPr="00105D8E" w:rsidTr="00022CE5">
        <w:tc>
          <w:tcPr>
            <w:tcW w:w="4926" w:type="dxa"/>
          </w:tcPr>
          <w:p w:rsidR="00FF4B41" w:rsidRPr="00105D8E" w:rsidRDefault="00FF4B41" w:rsidP="00105D8E">
            <w:pPr>
              <w:autoSpaceDE w:val="0"/>
              <w:autoSpaceDN w:val="0"/>
              <w:adjustRightInd w:val="0"/>
            </w:pPr>
          </w:p>
        </w:tc>
        <w:tc>
          <w:tcPr>
            <w:tcW w:w="4927" w:type="dxa"/>
          </w:tcPr>
          <w:p w:rsidR="004D3718" w:rsidRPr="00105D8E" w:rsidRDefault="004D3718" w:rsidP="00105D8E">
            <w:pPr>
              <w:autoSpaceDE w:val="0"/>
              <w:autoSpaceDN w:val="0"/>
              <w:adjustRightInd w:val="0"/>
            </w:pPr>
          </w:p>
        </w:tc>
      </w:tr>
    </w:tbl>
    <w:p w:rsidR="00022CE5" w:rsidRPr="00105D8E" w:rsidRDefault="00022CE5" w:rsidP="00105D8E">
      <w:pPr>
        <w:autoSpaceDE w:val="0"/>
        <w:autoSpaceDN w:val="0"/>
        <w:adjustRightInd w:val="0"/>
        <w:jc w:val="center"/>
        <w:rPr>
          <w:b/>
          <w:sz w:val="28"/>
          <w:szCs w:val="28"/>
        </w:rPr>
      </w:pPr>
    </w:p>
    <w:p w:rsidR="00465354" w:rsidRPr="00105D8E" w:rsidRDefault="00465354" w:rsidP="00105D8E">
      <w:pPr>
        <w:autoSpaceDE w:val="0"/>
        <w:autoSpaceDN w:val="0"/>
        <w:adjustRightInd w:val="0"/>
        <w:jc w:val="center"/>
        <w:rPr>
          <w:b/>
          <w:sz w:val="28"/>
          <w:szCs w:val="28"/>
        </w:rPr>
      </w:pPr>
    </w:p>
    <w:p w:rsidR="00465354" w:rsidRPr="00105D8E" w:rsidRDefault="00465354" w:rsidP="00105D8E">
      <w:pPr>
        <w:autoSpaceDE w:val="0"/>
        <w:autoSpaceDN w:val="0"/>
        <w:adjustRightInd w:val="0"/>
      </w:pPr>
    </w:p>
    <w:p w:rsidR="00465354" w:rsidRPr="00105D8E" w:rsidRDefault="00465354" w:rsidP="00105D8E">
      <w:pPr>
        <w:autoSpaceDE w:val="0"/>
        <w:autoSpaceDN w:val="0"/>
        <w:adjustRightInd w:val="0"/>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3706C9" w:rsidRPr="00105D8E" w:rsidTr="00191C05">
        <w:tc>
          <w:tcPr>
            <w:tcW w:w="4926" w:type="dxa"/>
          </w:tcPr>
          <w:p w:rsidR="003706C9" w:rsidRPr="00105D8E" w:rsidRDefault="00666307" w:rsidP="00105D8E">
            <w:pPr>
              <w:rPr>
                <w:b/>
                <w:bCs/>
                <w:iCs/>
              </w:rPr>
            </w:pPr>
            <w:r>
              <w:rPr>
                <w:b/>
                <w:bCs/>
                <w:iCs/>
              </w:rPr>
              <w:t>о</w:t>
            </w:r>
            <w:r w:rsidR="003706C9" w:rsidRPr="00105D8E">
              <w:rPr>
                <w:b/>
                <w:bCs/>
                <w:iCs/>
              </w:rPr>
              <w:t>т Заказчика:</w:t>
            </w:r>
          </w:p>
          <w:p w:rsidR="003706C9" w:rsidRPr="00105D8E" w:rsidRDefault="003706C9" w:rsidP="00105D8E">
            <w:pPr>
              <w:rPr>
                <w:bCs/>
                <w:iCs/>
              </w:rPr>
            </w:pPr>
          </w:p>
          <w:p w:rsidR="003706C9" w:rsidRPr="00105D8E" w:rsidRDefault="003706C9" w:rsidP="00105D8E">
            <w:r w:rsidRPr="00105D8E">
              <w:t>__________________/</w:t>
            </w:r>
            <w:r w:rsidR="00666307">
              <w:t>____________</w:t>
            </w:r>
            <w:r w:rsidRPr="00105D8E">
              <w:t>/</w:t>
            </w:r>
          </w:p>
          <w:p w:rsidR="003706C9" w:rsidRPr="00105D8E" w:rsidRDefault="003706C9" w:rsidP="00105D8E">
            <w:pPr>
              <w:rPr>
                <w:sz w:val="20"/>
                <w:szCs w:val="20"/>
              </w:rPr>
            </w:pPr>
            <w:r w:rsidRPr="00105D8E">
              <w:rPr>
                <w:sz w:val="20"/>
                <w:szCs w:val="20"/>
              </w:rPr>
              <w:t>М.П.</w:t>
            </w:r>
          </w:p>
        </w:tc>
        <w:tc>
          <w:tcPr>
            <w:tcW w:w="4927" w:type="dxa"/>
          </w:tcPr>
          <w:p w:rsidR="003706C9" w:rsidRPr="00105D8E" w:rsidRDefault="00666307" w:rsidP="00105D8E">
            <w:pPr>
              <w:rPr>
                <w:b/>
                <w:iCs/>
              </w:rPr>
            </w:pPr>
            <w:r>
              <w:rPr>
                <w:b/>
                <w:iCs/>
              </w:rPr>
              <w:t>о</w:t>
            </w:r>
            <w:r w:rsidR="003706C9" w:rsidRPr="00105D8E">
              <w:rPr>
                <w:b/>
                <w:iCs/>
              </w:rPr>
              <w:t>т Исполнителя:</w:t>
            </w:r>
          </w:p>
          <w:p w:rsidR="00E03DD8" w:rsidRPr="00105D8E" w:rsidRDefault="00E03DD8" w:rsidP="00105D8E">
            <w:pPr>
              <w:jc w:val="both"/>
            </w:pPr>
          </w:p>
          <w:p w:rsidR="00E03DD8" w:rsidRPr="00105D8E" w:rsidRDefault="00666307" w:rsidP="00105D8E">
            <w:pPr>
              <w:ind w:left="36"/>
              <w:jc w:val="both"/>
            </w:pPr>
            <w:r>
              <w:t>________________</w:t>
            </w:r>
            <w:r w:rsidR="00E03DD8" w:rsidRPr="00105D8E">
              <w:t>___/</w:t>
            </w:r>
            <w:r>
              <w:t>_____________</w:t>
            </w:r>
            <w:r w:rsidR="00E03DD8" w:rsidRPr="00105D8E">
              <w:t>/</w:t>
            </w:r>
          </w:p>
          <w:p w:rsidR="003706C9" w:rsidRPr="00105D8E" w:rsidRDefault="00E03DD8" w:rsidP="00105D8E">
            <w:pPr>
              <w:ind w:left="36"/>
              <w:jc w:val="both"/>
              <w:rPr>
                <w:sz w:val="20"/>
                <w:szCs w:val="20"/>
              </w:rPr>
            </w:pPr>
            <w:r w:rsidRPr="00105D8E">
              <w:rPr>
                <w:sz w:val="20"/>
                <w:szCs w:val="20"/>
              </w:rPr>
              <w:t>М.П.</w:t>
            </w:r>
          </w:p>
        </w:tc>
      </w:tr>
    </w:tbl>
    <w:p w:rsidR="00FA4938" w:rsidRPr="00105D8E" w:rsidRDefault="00FA4938" w:rsidP="00105D8E">
      <w:pPr>
        <w:autoSpaceDE w:val="0"/>
        <w:autoSpaceDN w:val="0"/>
        <w:adjustRightInd w:val="0"/>
      </w:pPr>
    </w:p>
    <w:p w:rsidR="00666307" w:rsidRDefault="00666307" w:rsidP="00105D8E">
      <w:pPr>
        <w:pStyle w:val="af8"/>
        <w:jc w:val="right"/>
        <w:rPr>
          <w:iCs/>
          <w:color w:val="auto"/>
          <w:sz w:val="24"/>
          <w:szCs w:val="24"/>
        </w:rPr>
      </w:pPr>
    </w:p>
    <w:p w:rsidR="00555D09" w:rsidRDefault="00555D09">
      <w:pPr>
        <w:rPr>
          <w:iCs/>
          <w:snapToGrid w:val="0"/>
          <w:spacing w:val="-3"/>
        </w:rPr>
      </w:pPr>
      <w:r>
        <w:rPr>
          <w:iCs/>
        </w:rPr>
        <w:br w:type="page"/>
      </w:r>
    </w:p>
    <w:p w:rsidR="00D51B29" w:rsidRPr="00105D8E" w:rsidRDefault="00D51B29" w:rsidP="00105D8E">
      <w:pPr>
        <w:pStyle w:val="af8"/>
        <w:jc w:val="right"/>
        <w:rPr>
          <w:b/>
          <w:iCs/>
          <w:caps/>
          <w:color w:val="auto"/>
          <w:sz w:val="24"/>
          <w:szCs w:val="24"/>
        </w:rPr>
      </w:pPr>
      <w:r w:rsidRPr="00105D8E">
        <w:rPr>
          <w:iCs/>
          <w:color w:val="auto"/>
          <w:sz w:val="24"/>
          <w:szCs w:val="24"/>
        </w:rPr>
        <w:t xml:space="preserve">Приложение № </w:t>
      </w:r>
      <w:r w:rsidR="00CD36CB">
        <w:rPr>
          <w:iCs/>
          <w:color w:val="auto"/>
          <w:sz w:val="24"/>
          <w:szCs w:val="24"/>
        </w:rPr>
        <w:t>5</w:t>
      </w:r>
    </w:p>
    <w:p w:rsidR="00D51B29" w:rsidRPr="00105D8E" w:rsidRDefault="00D51B29" w:rsidP="00105D8E">
      <w:pPr>
        <w:autoSpaceDE w:val="0"/>
        <w:autoSpaceDN w:val="0"/>
        <w:adjustRightInd w:val="0"/>
        <w:jc w:val="right"/>
      </w:pPr>
      <w:r w:rsidRPr="00105D8E">
        <w:t>к Договору №___</w:t>
      </w:r>
      <w:r w:rsidR="00AB1318">
        <w:t>__</w:t>
      </w:r>
      <w:r w:rsidRPr="00105D8E">
        <w:t>__________</w:t>
      </w:r>
      <w:r w:rsidR="00666307">
        <w:t>_</w:t>
      </w:r>
      <w:r w:rsidR="00AF0BDD">
        <w:t>____</w:t>
      </w:r>
    </w:p>
    <w:p w:rsidR="00D51B29" w:rsidRPr="00105D8E" w:rsidRDefault="00D51B29" w:rsidP="00105D8E">
      <w:pPr>
        <w:autoSpaceDE w:val="0"/>
        <w:autoSpaceDN w:val="0"/>
        <w:adjustRightInd w:val="0"/>
        <w:jc w:val="right"/>
      </w:pPr>
      <w:r w:rsidRPr="00105D8E">
        <w:t>от «____»</w:t>
      </w:r>
      <w:r w:rsidR="00666307">
        <w:t xml:space="preserve"> </w:t>
      </w:r>
      <w:r w:rsidRPr="00105D8E">
        <w:t>________20</w:t>
      </w:r>
      <w:r w:rsidR="00666307">
        <w:t>___</w:t>
      </w:r>
      <w:r w:rsidRPr="00105D8E">
        <w:t>г.</w:t>
      </w:r>
    </w:p>
    <w:p w:rsidR="009C1EC7" w:rsidRPr="00105D8E" w:rsidRDefault="009C1EC7" w:rsidP="00105D8E">
      <w:pPr>
        <w:autoSpaceDE w:val="0"/>
        <w:autoSpaceDN w:val="0"/>
        <w:adjustRightInd w:val="0"/>
        <w:jc w:val="center"/>
        <w:rPr>
          <w:b/>
          <w:sz w:val="28"/>
          <w:szCs w:val="28"/>
        </w:rPr>
      </w:pPr>
    </w:p>
    <w:p w:rsidR="00F9488F" w:rsidRPr="00105D8E" w:rsidRDefault="00891643" w:rsidP="00105D8E">
      <w:pPr>
        <w:autoSpaceDE w:val="0"/>
        <w:autoSpaceDN w:val="0"/>
        <w:adjustRightInd w:val="0"/>
        <w:jc w:val="center"/>
        <w:rPr>
          <w:b/>
        </w:rPr>
      </w:pPr>
      <w:r w:rsidRPr="00105D8E">
        <w:rPr>
          <w:b/>
        </w:rPr>
        <w:t xml:space="preserve">Перечень </w:t>
      </w:r>
      <w:r w:rsidR="00CE4755" w:rsidRPr="00105D8E">
        <w:rPr>
          <w:b/>
        </w:rPr>
        <w:t xml:space="preserve">сетей </w:t>
      </w:r>
      <w:r w:rsidR="004F0344" w:rsidRPr="00105D8E">
        <w:rPr>
          <w:b/>
        </w:rPr>
        <w:t>проводного вещания</w:t>
      </w:r>
      <w:r w:rsidR="001126C4" w:rsidRPr="00105D8E">
        <w:rPr>
          <w:b/>
        </w:rPr>
        <w:t xml:space="preserve"> Заказчика</w:t>
      </w:r>
      <w:r w:rsidR="00CD38A2" w:rsidRPr="00105D8E">
        <w:rPr>
          <w:b/>
        </w:rPr>
        <w:t>,</w:t>
      </w:r>
    </w:p>
    <w:p w:rsidR="00891643" w:rsidRPr="00105D8E" w:rsidRDefault="00891643" w:rsidP="00105D8E">
      <w:pPr>
        <w:autoSpaceDE w:val="0"/>
        <w:autoSpaceDN w:val="0"/>
        <w:adjustRightInd w:val="0"/>
        <w:jc w:val="center"/>
        <w:rPr>
          <w:b/>
        </w:rPr>
      </w:pPr>
      <w:r w:rsidRPr="00105D8E">
        <w:rPr>
          <w:b/>
        </w:rPr>
        <w:t>передаваемых на эксплуатационно-техническое обслуживание</w:t>
      </w:r>
    </w:p>
    <w:p w:rsidR="000063A3" w:rsidRPr="00105D8E" w:rsidRDefault="000063A3" w:rsidP="00105D8E">
      <w:pPr>
        <w:autoSpaceDE w:val="0"/>
        <w:autoSpaceDN w:val="0"/>
        <w:adjustRightInd w:val="0"/>
        <w:jc w:val="center"/>
        <w:rPr>
          <w:b/>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402"/>
        <w:gridCol w:w="1559"/>
        <w:gridCol w:w="1134"/>
        <w:gridCol w:w="3261"/>
      </w:tblGrid>
      <w:tr w:rsidR="00B12394" w:rsidRPr="00105D8E" w:rsidTr="00E4256E">
        <w:tc>
          <w:tcPr>
            <w:tcW w:w="709" w:type="dxa"/>
            <w:tcBorders>
              <w:top w:val="single" w:sz="4" w:space="0" w:color="auto"/>
              <w:left w:val="single" w:sz="4" w:space="0" w:color="auto"/>
              <w:bottom w:val="single" w:sz="4" w:space="0" w:color="auto"/>
              <w:right w:val="single" w:sz="4" w:space="0" w:color="auto"/>
            </w:tcBorders>
          </w:tcPr>
          <w:p w:rsidR="00B12394" w:rsidRPr="00105D8E" w:rsidRDefault="00B12394" w:rsidP="00E4256E">
            <w:pPr>
              <w:suppressAutoHyphens/>
              <w:jc w:val="center"/>
              <w:rPr>
                <w:b/>
                <w:bCs/>
              </w:rPr>
            </w:pPr>
            <w:r w:rsidRPr="00105D8E">
              <w:rPr>
                <w:b/>
                <w:bCs/>
              </w:rPr>
              <w:t>№ п/п</w:t>
            </w:r>
          </w:p>
        </w:tc>
        <w:tc>
          <w:tcPr>
            <w:tcW w:w="3402" w:type="dxa"/>
            <w:tcBorders>
              <w:top w:val="single" w:sz="4" w:space="0" w:color="auto"/>
              <w:left w:val="single" w:sz="4" w:space="0" w:color="auto"/>
              <w:bottom w:val="single" w:sz="4" w:space="0" w:color="auto"/>
              <w:right w:val="single" w:sz="4" w:space="0" w:color="auto"/>
            </w:tcBorders>
          </w:tcPr>
          <w:p w:rsidR="00B12394" w:rsidRPr="00105D8E" w:rsidRDefault="00B12394" w:rsidP="00E4256E">
            <w:pPr>
              <w:suppressAutoHyphens/>
              <w:jc w:val="center"/>
              <w:rPr>
                <w:b/>
                <w:bCs/>
              </w:rPr>
            </w:pPr>
            <w:r w:rsidRPr="00105D8E">
              <w:rPr>
                <w:b/>
                <w:bCs/>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tcPr>
          <w:p w:rsidR="00B12394" w:rsidRPr="00105D8E" w:rsidRDefault="00B12394" w:rsidP="00E4256E">
            <w:pPr>
              <w:suppressAutoHyphens/>
              <w:jc w:val="center"/>
              <w:rPr>
                <w:b/>
                <w:bCs/>
              </w:rPr>
            </w:pPr>
            <w:r w:rsidRPr="00105D8E">
              <w:rPr>
                <w:b/>
                <w:bCs/>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B12394" w:rsidRPr="00105D8E" w:rsidRDefault="00B12394" w:rsidP="00E4256E">
            <w:pPr>
              <w:suppressAutoHyphens/>
              <w:jc w:val="center"/>
              <w:rPr>
                <w:b/>
                <w:bCs/>
              </w:rPr>
            </w:pPr>
            <w:r w:rsidRPr="00105D8E">
              <w:rPr>
                <w:b/>
                <w:bCs/>
              </w:rPr>
              <w:t>Кол-во</w:t>
            </w:r>
          </w:p>
        </w:tc>
        <w:tc>
          <w:tcPr>
            <w:tcW w:w="3261" w:type="dxa"/>
            <w:tcBorders>
              <w:top w:val="single" w:sz="4" w:space="0" w:color="auto"/>
              <w:left w:val="single" w:sz="4" w:space="0" w:color="auto"/>
              <w:bottom w:val="single" w:sz="4" w:space="0" w:color="auto"/>
              <w:right w:val="single" w:sz="8" w:space="0" w:color="auto"/>
            </w:tcBorders>
          </w:tcPr>
          <w:p w:rsidR="00B12394" w:rsidRPr="00105D8E" w:rsidRDefault="00B12394" w:rsidP="00E4256E">
            <w:pPr>
              <w:suppressAutoHyphens/>
              <w:jc w:val="center"/>
              <w:rPr>
                <w:b/>
                <w:bCs/>
              </w:rPr>
            </w:pPr>
            <w:r w:rsidRPr="00105D8E">
              <w:rPr>
                <w:b/>
                <w:bCs/>
              </w:rPr>
              <w:t>Примечание</w:t>
            </w:r>
          </w:p>
        </w:tc>
      </w:tr>
      <w:tr w:rsidR="00B12394" w:rsidRPr="00F603F2" w:rsidTr="00E4256E">
        <w:tc>
          <w:tcPr>
            <w:tcW w:w="10065" w:type="dxa"/>
            <w:gridSpan w:val="5"/>
            <w:tcBorders>
              <w:top w:val="single" w:sz="4" w:space="0" w:color="auto"/>
              <w:left w:val="single" w:sz="4" w:space="0" w:color="auto"/>
              <w:bottom w:val="single" w:sz="4" w:space="0" w:color="auto"/>
              <w:right w:val="single" w:sz="8" w:space="0" w:color="auto"/>
            </w:tcBorders>
            <w:vAlign w:val="center"/>
          </w:tcPr>
          <w:p w:rsidR="00B12394" w:rsidRPr="00C25108" w:rsidRDefault="00B12394" w:rsidP="00E4256E">
            <w:pPr>
              <w:suppressAutoHyphens/>
              <w:jc w:val="center"/>
              <w:rPr>
                <w:b/>
                <w:sz w:val="22"/>
                <w:szCs w:val="22"/>
                <w:highlight w:val="yellow"/>
              </w:rPr>
            </w:pPr>
            <w:r w:rsidRPr="00C25108">
              <w:rPr>
                <w:b/>
                <w:sz w:val="22"/>
                <w:szCs w:val="22"/>
              </w:rPr>
              <w:t xml:space="preserve">СПВ г. </w:t>
            </w:r>
            <w:r>
              <w:rPr>
                <w:b/>
                <w:sz w:val="22"/>
                <w:szCs w:val="22"/>
              </w:rPr>
              <w:t>Уфа</w:t>
            </w:r>
          </w:p>
        </w:tc>
      </w:tr>
      <w:tr w:rsidR="00B12394" w:rsidRPr="00013943" w:rsidTr="00E4256E">
        <w:tc>
          <w:tcPr>
            <w:tcW w:w="709" w:type="dxa"/>
            <w:tcBorders>
              <w:top w:val="single" w:sz="4" w:space="0" w:color="auto"/>
              <w:left w:val="single" w:sz="4" w:space="0" w:color="auto"/>
              <w:bottom w:val="single" w:sz="4" w:space="0" w:color="auto"/>
              <w:right w:val="single" w:sz="4" w:space="0" w:color="auto"/>
            </w:tcBorders>
            <w:vAlign w:val="center"/>
          </w:tcPr>
          <w:p w:rsidR="00B12394" w:rsidRPr="00105D8E" w:rsidRDefault="00B12394" w:rsidP="00E4256E">
            <w:pPr>
              <w:suppressAutoHyphens/>
              <w:jc w:val="center"/>
              <w:rPr>
                <w:sz w:val="22"/>
                <w:szCs w:val="22"/>
              </w:rPr>
            </w:pPr>
            <w:r>
              <w:rPr>
                <w:sz w:val="22"/>
                <w:szCs w:val="22"/>
              </w:rPr>
              <w:t>1</w:t>
            </w:r>
          </w:p>
        </w:tc>
        <w:tc>
          <w:tcPr>
            <w:tcW w:w="3402" w:type="dxa"/>
            <w:tcBorders>
              <w:top w:val="single" w:sz="4" w:space="0" w:color="auto"/>
              <w:left w:val="single" w:sz="4" w:space="0" w:color="auto"/>
              <w:bottom w:val="single" w:sz="4" w:space="0" w:color="auto"/>
              <w:right w:val="single" w:sz="4" w:space="0" w:color="auto"/>
            </w:tcBorders>
            <w:vAlign w:val="center"/>
          </w:tcPr>
          <w:p w:rsidR="00B12394" w:rsidRPr="00013943" w:rsidRDefault="00B12394" w:rsidP="00E4256E">
            <w:pPr>
              <w:suppressAutoHyphens/>
              <w:spacing w:line="240" w:lineRule="atLeast"/>
              <w:rPr>
                <w:color w:val="000000" w:themeColor="text1"/>
              </w:rPr>
            </w:pPr>
            <w:r w:rsidRPr="00013943">
              <w:rPr>
                <w:color w:val="000000" w:themeColor="text1"/>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tcPr>
          <w:p w:rsidR="00B12394" w:rsidRPr="00013943" w:rsidRDefault="00B12394" w:rsidP="00E4256E">
            <w:pPr>
              <w:suppressAutoHyphens/>
              <w:spacing w:line="240" w:lineRule="atLeast"/>
              <w:jc w:val="center"/>
              <w:rPr>
                <w:color w:val="000000" w:themeColor="text1"/>
              </w:rPr>
            </w:pPr>
            <w:r w:rsidRPr="00013943">
              <w:rPr>
                <w:color w:val="000000" w:themeColor="text1"/>
              </w:rPr>
              <w:t>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12394" w:rsidRPr="00523E7D" w:rsidRDefault="00B12394" w:rsidP="00E4256E">
            <w:pPr>
              <w:jc w:val="center"/>
              <w:rPr>
                <w:rFonts w:eastAsiaTheme="minorHAnsi"/>
              </w:rPr>
            </w:pP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B12394" w:rsidRPr="00523E7D" w:rsidRDefault="00B12394" w:rsidP="00E4256E">
            <w:pPr>
              <w:suppressAutoHyphens/>
              <w:spacing w:line="240" w:lineRule="atLeast"/>
              <w:rPr>
                <w:color w:val="000000" w:themeColor="text1"/>
              </w:rPr>
            </w:pPr>
          </w:p>
        </w:tc>
      </w:tr>
      <w:tr w:rsidR="00B12394" w:rsidRPr="00013943" w:rsidTr="00E4256E">
        <w:tc>
          <w:tcPr>
            <w:tcW w:w="709" w:type="dxa"/>
            <w:tcBorders>
              <w:top w:val="single" w:sz="4" w:space="0" w:color="auto"/>
              <w:left w:val="single" w:sz="4" w:space="0" w:color="auto"/>
              <w:bottom w:val="single" w:sz="4" w:space="0" w:color="auto"/>
              <w:right w:val="single" w:sz="4" w:space="0" w:color="auto"/>
            </w:tcBorders>
            <w:vAlign w:val="center"/>
          </w:tcPr>
          <w:p w:rsidR="00B12394" w:rsidRPr="00105D8E" w:rsidRDefault="00B12394" w:rsidP="00E4256E">
            <w:pPr>
              <w:suppressAutoHyphens/>
              <w:jc w:val="center"/>
              <w:rPr>
                <w:sz w:val="22"/>
                <w:szCs w:val="22"/>
              </w:rPr>
            </w:pPr>
            <w:r>
              <w:rPr>
                <w:sz w:val="22"/>
                <w:szCs w:val="22"/>
              </w:rPr>
              <w:t>2</w:t>
            </w:r>
          </w:p>
        </w:tc>
        <w:tc>
          <w:tcPr>
            <w:tcW w:w="3402" w:type="dxa"/>
            <w:tcBorders>
              <w:top w:val="single" w:sz="4" w:space="0" w:color="auto"/>
              <w:left w:val="single" w:sz="4" w:space="0" w:color="auto"/>
              <w:bottom w:val="single" w:sz="4" w:space="0" w:color="auto"/>
              <w:right w:val="single" w:sz="4" w:space="0" w:color="auto"/>
            </w:tcBorders>
            <w:vAlign w:val="center"/>
          </w:tcPr>
          <w:p w:rsidR="00B12394" w:rsidRPr="00013943" w:rsidRDefault="00B12394" w:rsidP="00E4256E">
            <w:pPr>
              <w:suppressAutoHyphens/>
              <w:rPr>
                <w:color w:val="000000" w:themeColor="text1"/>
              </w:rPr>
            </w:pPr>
            <w:r>
              <w:rPr>
                <w:color w:val="000000" w:themeColor="text1"/>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tcPr>
          <w:p w:rsidR="00B12394" w:rsidRPr="00013943" w:rsidRDefault="00B12394" w:rsidP="00E4256E">
            <w:pPr>
              <w:suppressAutoHyphens/>
              <w:jc w:val="center"/>
              <w:rPr>
                <w:color w:val="000000" w:themeColor="text1"/>
              </w:rPr>
            </w:pPr>
            <w:r>
              <w:rPr>
                <w:color w:val="000000" w:themeColor="text1"/>
              </w:rPr>
              <w:t>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12394" w:rsidRPr="00523E7D" w:rsidRDefault="00B12394" w:rsidP="00E4256E">
            <w:pPr>
              <w:jc w:val="center"/>
              <w:rPr>
                <w:color w:val="000000"/>
              </w:rPr>
            </w:pP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B12394" w:rsidRPr="00523E7D" w:rsidRDefault="00B12394" w:rsidP="00E4256E">
            <w:pPr>
              <w:suppressAutoHyphens/>
              <w:spacing w:line="240" w:lineRule="atLeast"/>
              <w:rPr>
                <w:color w:val="000000" w:themeColor="text1"/>
              </w:rPr>
            </w:pPr>
          </w:p>
        </w:tc>
      </w:tr>
      <w:tr w:rsidR="00B12394" w:rsidRPr="00013943" w:rsidTr="00E4256E">
        <w:tc>
          <w:tcPr>
            <w:tcW w:w="709" w:type="dxa"/>
            <w:tcBorders>
              <w:top w:val="single" w:sz="4" w:space="0" w:color="auto"/>
              <w:left w:val="single" w:sz="4" w:space="0" w:color="auto"/>
              <w:bottom w:val="single" w:sz="4" w:space="0" w:color="auto"/>
              <w:right w:val="single" w:sz="4" w:space="0" w:color="auto"/>
            </w:tcBorders>
            <w:vAlign w:val="center"/>
          </w:tcPr>
          <w:p w:rsidR="00B12394" w:rsidRPr="00105D8E" w:rsidRDefault="00B12394" w:rsidP="00E4256E">
            <w:pPr>
              <w:suppressAutoHyphens/>
              <w:jc w:val="center"/>
              <w:rPr>
                <w:sz w:val="22"/>
                <w:szCs w:val="22"/>
              </w:rPr>
            </w:pPr>
            <w:r>
              <w:rPr>
                <w:sz w:val="22"/>
                <w:szCs w:val="22"/>
              </w:rPr>
              <w:t>3</w:t>
            </w:r>
          </w:p>
        </w:tc>
        <w:tc>
          <w:tcPr>
            <w:tcW w:w="3402" w:type="dxa"/>
            <w:tcBorders>
              <w:top w:val="single" w:sz="4" w:space="0" w:color="auto"/>
              <w:left w:val="single" w:sz="4" w:space="0" w:color="auto"/>
              <w:bottom w:val="single" w:sz="4" w:space="0" w:color="auto"/>
              <w:right w:val="single" w:sz="4" w:space="0" w:color="auto"/>
            </w:tcBorders>
            <w:vAlign w:val="center"/>
          </w:tcPr>
          <w:p w:rsidR="00B12394" w:rsidRPr="00013943" w:rsidRDefault="00B12394" w:rsidP="00E4256E">
            <w:pPr>
              <w:suppressAutoHyphens/>
              <w:rPr>
                <w:color w:val="000000" w:themeColor="text1"/>
              </w:rPr>
            </w:pPr>
            <w:r w:rsidRPr="00013943">
              <w:rPr>
                <w:color w:val="000000" w:themeColor="text1"/>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tcPr>
          <w:p w:rsidR="00B12394" w:rsidRPr="00013943" w:rsidRDefault="00B12394" w:rsidP="00E4256E">
            <w:pPr>
              <w:suppressAutoHyphens/>
              <w:spacing w:line="240" w:lineRule="atLeast"/>
              <w:jc w:val="center"/>
              <w:rPr>
                <w:color w:val="000000" w:themeColor="text1"/>
              </w:rPr>
            </w:pPr>
            <w:r w:rsidRPr="00013943">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12394" w:rsidRPr="00523E7D" w:rsidRDefault="00B12394" w:rsidP="00E4256E">
            <w:pPr>
              <w:spacing w:line="240" w:lineRule="atLeast"/>
              <w:jc w:val="center"/>
              <w:rPr>
                <w:color w:val="000000" w:themeColor="text1"/>
              </w:rPr>
            </w:pP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B12394" w:rsidRPr="00523E7D" w:rsidRDefault="00B12394" w:rsidP="00E4256E">
            <w:pPr>
              <w:suppressAutoHyphens/>
              <w:jc w:val="center"/>
              <w:rPr>
                <w:color w:val="000000" w:themeColor="text1"/>
              </w:rPr>
            </w:pPr>
          </w:p>
        </w:tc>
      </w:tr>
      <w:tr w:rsidR="00B12394" w:rsidRPr="007A5630" w:rsidTr="00E4256E">
        <w:tc>
          <w:tcPr>
            <w:tcW w:w="70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jc w:val="center"/>
              <w:rPr>
                <w:sz w:val="22"/>
                <w:szCs w:val="22"/>
              </w:rPr>
            </w:pPr>
            <w:r>
              <w:rPr>
                <w:sz w:val="22"/>
                <w:szCs w:val="22"/>
              </w:rPr>
              <w:t>4</w:t>
            </w:r>
          </w:p>
        </w:tc>
        <w:tc>
          <w:tcPr>
            <w:tcW w:w="3402" w:type="dxa"/>
            <w:tcBorders>
              <w:top w:val="single" w:sz="4" w:space="0" w:color="auto"/>
              <w:left w:val="single" w:sz="4" w:space="0" w:color="auto"/>
              <w:bottom w:val="single" w:sz="4" w:space="0" w:color="auto"/>
              <w:right w:val="single" w:sz="4" w:space="0" w:color="auto"/>
            </w:tcBorders>
          </w:tcPr>
          <w:p w:rsidR="00B12394" w:rsidRPr="00DD28A5" w:rsidRDefault="00B12394" w:rsidP="00E4256E">
            <w:proofErr w:type="spellStart"/>
            <w:r w:rsidRPr="00DD28A5">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tcPr>
          <w:p w:rsidR="00B12394" w:rsidRPr="00DD28A5" w:rsidRDefault="00B12394" w:rsidP="00E4256E">
            <w:pPr>
              <w:suppressAutoHyphens/>
              <w:spacing w:line="240" w:lineRule="atLeast"/>
              <w:jc w:val="center"/>
              <w:rPr>
                <w:color w:val="000000" w:themeColor="text1"/>
              </w:rPr>
            </w:pPr>
            <w:r w:rsidRPr="00DD28A5">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12394" w:rsidRPr="00523E7D" w:rsidRDefault="00B12394" w:rsidP="00E4256E">
            <w:pPr>
              <w:suppressAutoHyphens/>
              <w:spacing w:line="240" w:lineRule="atLeast"/>
              <w:jc w:val="center"/>
              <w:rPr>
                <w:color w:val="000000" w:themeColor="text1"/>
              </w:rPr>
            </w:pP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B12394" w:rsidRPr="00523E7D" w:rsidRDefault="00B12394" w:rsidP="00E4256E">
            <w:pPr>
              <w:suppressAutoHyphens/>
              <w:jc w:val="center"/>
            </w:pPr>
          </w:p>
        </w:tc>
      </w:tr>
      <w:tr w:rsidR="00B12394" w:rsidRPr="007A5630" w:rsidTr="00E4256E">
        <w:tc>
          <w:tcPr>
            <w:tcW w:w="70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jc w:val="center"/>
              <w:rPr>
                <w:sz w:val="22"/>
                <w:szCs w:val="22"/>
              </w:rPr>
            </w:pPr>
            <w:r>
              <w:rPr>
                <w:sz w:val="22"/>
                <w:szCs w:val="22"/>
              </w:rPr>
              <w:t>5</w:t>
            </w:r>
          </w:p>
        </w:tc>
        <w:tc>
          <w:tcPr>
            <w:tcW w:w="3402"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r w:rsidRPr="00DD28A5">
              <w:t>Опоры</w:t>
            </w:r>
            <w:r>
              <w:t xml:space="preserve"> (кроме </w:t>
            </w:r>
            <w:proofErr w:type="spellStart"/>
            <w:r>
              <w:t>трубостоек</w:t>
            </w:r>
            <w:proofErr w:type="spellEnd"/>
            <w:r>
              <w:t>)</w:t>
            </w:r>
          </w:p>
        </w:tc>
        <w:tc>
          <w:tcPr>
            <w:tcW w:w="155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spacing w:line="240" w:lineRule="atLeast"/>
              <w:jc w:val="center"/>
              <w:rPr>
                <w:color w:val="000000" w:themeColor="text1"/>
              </w:rPr>
            </w:pPr>
            <w:r>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12394" w:rsidRPr="00523E7D" w:rsidRDefault="00B12394" w:rsidP="00E4256E">
            <w:pPr>
              <w:suppressAutoHyphens/>
              <w:spacing w:line="240" w:lineRule="atLeast"/>
              <w:jc w:val="center"/>
              <w:rPr>
                <w:color w:val="000000" w:themeColor="text1"/>
              </w:rPr>
            </w:pP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B12394" w:rsidRPr="00523E7D" w:rsidRDefault="00B12394" w:rsidP="00E4256E">
            <w:pPr>
              <w:suppressAutoHyphens/>
            </w:pPr>
          </w:p>
        </w:tc>
      </w:tr>
      <w:tr w:rsidR="00B12394" w:rsidRPr="00105D8E" w:rsidTr="00E4256E">
        <w:tc>
          <w:tcPr>
            <w:tcW w:w="10065" w:type="dxa"/>
            <w:gridSpan w:val="5"/>
            <w:tcBorders>
              <w:top w:val="single" w:sz="4" w:space="0" w:color="auto"/>
              <w:left w:val="single" w:sz="4" w:space="0" w:color="auto"/>
              <w:bottom w:val="single" w:sz="4" w:space="0" w:color="auto"/>
              <w:right w:val="single" w:sz="8" w:space="0" w:color="auto"/>
            </w:tcBorders>
            <w:vAlign w:val="center"/>
          </w:tcPr>
          <w:p w:rsidR="00B12394" w:rsidRPr="00DD28A5" w:rsidRDefault="00B12394" w:rsidP="00E4256E">
            <w:pPr>
              <w:suppressAutoHyphens/>
              <w:jc w:val="center"/>
              <w:rPr>
                <w:b/>
              </w:rPr>
            </w:pPr>
            <w:r w:rsidRPr="00DD28A5">
              <w:rPr>
                <w:b/>
              </w:rPr>
              <w:t>СПВ г. Стерлитамак</w:t>
            </w:r>
          </w:p>
        </w:tc>
      </w:tr>
      <w:tr w:rsidR="00B12394" w:rsidRPr="000805B9" w:rsidTr="00E4256E">
        <w:tc>
          <w:tcPr>
            <w:tcW w:w="70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jc w:val="center"/>
              <w:rPr>
                <w:sz w:val="22"/>
                <w:szCs w:val="22"/>
              </w:rPr>
            </w:pPr>
            <w:r>
              <w:rPr>
                <w:sz w:val="22"/>
                <w:szCs w:val="22"/>
              </w:rPr>
              <w:t>6</w:t>
            </w:r>
          </w:p>
        </w:tc>
        <w:tc>
          <w:tcPr>
            <w:tcW w:w="3402"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spacing w:line="240" w:lineRule="atLeast"/>
              <w:rPr>
                <w:color w:val="000000" w:themeColor="text1"/>
              </w:rPr>
            </w:pPr>
            <w:r w:rsidRPr="00DD28A5">
              <w:rPr>
                <w:color w:val="000000" w:themeColor="text1"/>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spacing w:line="240" w:lineRule="atLeast"/>
              <w:jc w:val="center"/>
              <w:rPr>
                <w:color w:val="000000" w:themeColor="text1"/>
              </w:rPr>
            </w:pPr>
            <w:r w:rsidRPr="00013943">
              <w:rPr>
                <w:color w:val="000000" w:themeColor="text1"/>
              </w:rPr>
              <w:t>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12394" w:rsidRPr="00DD28A5" w:rsidRDefault="00B12394" w:rsidP="00E4256E">
            <w:pPr>
              <w:jc w:val="center"/>
            </w:pP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B12394" w:rsidRPr="00DD28A5" w:rsidRDefault="00B12394" w:rsidP="00E4256E"/>
        </w:tc>
      </w:tr>
      <w:tr w:rsidR="00B12394" w:rsidRPr="00013943" w:rsidTr="00E4256E">
        <w:tc>
          <w:tcPr>
            <w:tcW w:w="70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jc w:val="center"/>
              <w:rPr>
                <w:sz w:val="22"/>
                <w:szCs w:val="22"/>
              </w:rPr>
            </w:pPr>
            <w:r>
              <w:rPr>
                <w:sz w:val="22"/>
                <w:szCs w:val="22"/>
              </w:rPr>
              <w:t>7</w:t>
            </w:r>
          </w:p>
        </w:tc>
        <w:tc>
          <w:tcPr>
            <w:tcW w:w="3402"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rPr>
                <w:color w:val="000000" w:themeColor="text1"/>
              </w:rPr>
            </w:pPr>
            <w:r w:rsidRPr="00DD28A5">
              <w:rPr>
                <w:color w:val="000000" w:themeColor="text1"/>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jc w:val="center"/>
              <w:rPr>
                <w:color w:val="000000" w:themeColor="text1"/>
              </w:rPr>
            </w:pPr>
            <w:r>
              <w:rPr>
                <w:color w:val="000000" w:themeColor="text1"/>
              </w:rPr>
              <w:t>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12394" w:rsidRPr="00DD28A5" w:rsidRDefault="00B12394" w:rsidP="00E4256E">
            <w:pPr>
              <w:jc w:val="center"/>
            </w:pP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B12394" w:rsidRPr="00DD28A5" w:rsidRDefault="00B12394" w:rsidP="00E4256E">
            <w:pPr>
              <w:suppressAutoHyphens/>
              <w:jc w:val="center"/>
              <w:rPr>
                <w:color w:val="000000" w:themeColor="text1"/>
              </w:rPr>
            </w:pPr>
          </w:p>
        </w:tc>
      </w:tr>
      <w:tr w:rsidR="00B12394" w:rsidRPr="00013943" w:rsidTr="00E4256E">
        <w:tc>
          <w:tcPr>
            <w:tcW w:w="70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jc w:val="center"/>
              <w:rPr>
                <w:sz w:val="22"/>
                <w:szCs w:val="22"/>
              </w:rPr>
            </w:pPr>
            <w:r>
              <w:rPr>
                <w:sz w:val="22"/>
                <w:szCs w:val="22"/>
              </w:rPr>
              <w:t>8</w:t>
            </w:r>
          </w:p>
        </w:tc>
        <w:tc>
          <w:tcPr>
            <w:tcW w:w="3402"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rPr>
                <w:color w:val="000000" w:themeColor="text1"/>
              </w:rPr>
            </w:pPr>
            <w:r w:rsidRPr="00DD28A5">
              <w:rPr>
                <w:color w:val="000000" w:themeColor="text1"/>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jc w:val="center"/>
              <w:rPr>
                <w:color w:val="000000" w:themeColor="text1"/>
              </w:rPr>
            </w:pPr>
            <w:r w:rsidRPr="00013943">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12394" w:rsidRPr="00DD28A5" w:rsidRDefault="00B12394" w:rsidP="00E4256E">
            <w:pPr>
              <w:jc w:val="center"/>
            </w:pP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B12394" w:rsidRPr="00DD28A5" w:rsidRDefault="00B12394" w:rsidP="00E4256E">
            <w:pPr>
              <w:suppressAutoHyphens/>
              <w:jc w:val="center"/>
              <w:rPr>
                <w:color w:val="000000" w:themeColor="text1"/>
              </w:rPr>
            </w:pPr>
          </w:p>
        </w:tc>
      </w:tr>
      <w:tr w:rsidR="00B12394" w:rsidRPr="007A5630" w:rsidTr="00E4256E">
        <w:tc>
          <w:tcPr>
            <w:tcW w:w="70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jc w:val="center"/>
              <w:rPr>
                <w:sz w:val="22"/>
                <w:szCs w:val="22"/>
              </w:rPr>
            </w:pPr>
            <w:r>
              <w:rPr>
                <w:sz w:val="22"/>
                <w:szCs w:val="22"/>
              </w:rPr>
              <w:t>9</w:t>
            </w:r>
          </w:p>
        </w:tc>
        <w:tc>
          <w:tcPr>
            <w:tcW w:w="3402" w:type="dxa"/>
            <w:tcBorders>
              <w:top w:val="single" w:sz="4" w:space="0" w:color="auto"/>
              <w:left w:val="single" w:sz="4" w:space="0" w:color="auto"/>
              <w:bottom w:val="single" w:sz="4" w:space="0" w:color="auto"/>
              <w:right w:val="single" w:sz="4" w:space="0" w:color="auto"/>
            </w:tcBorders>
          </w:tcPr>
          <w:p w:rsidR="00B12394" w:rsidRPr="00DD28A5" w:rsidRDefault="00B12394" w:rsidP="00E4256E">
            <w:pPr>
              <w:suppressAutoHyphens/>
              <w:rPr>
                <w:color w:val="000000" w:themeColor="text1"/>
              </w:rPr>
            </w:pPr>
            <w:proofErr w:type="spellStart"/>
            <w:r w:rsidRPr="00DD28A5">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tcPr>
          <w:p w:rsidR="00B12394" w:rsidRPr="00DD28A5" w:rsidRDefault="00B12394" w:rsidP="00E4256E">
            <w:pPr>
              <w:suppressAutoHyphens/>
              <w:jc w:val="center"/>
              <w:rPr>
                <w:color w:val="000000" w:themeColor="text1"/>
              </w:rPr>
            </w:pPr>
            <w:r w:rsidRPr="00DD28A5">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12394" w:rsidRPr="00DD28A5" w:rsidRDefault="00B12394" w:rsidP="00E4256E">
            <w:pPr>
              <w:jc w:val="center"/>
            </w:pP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B12394" w:rsidRPr="00DD28A5" w:rsidRDefault="00B12394" w:rsidP="00E4256E">
            <w:pPr>
              <w:suppressAutoHyphens/>
              <w:jc w:val="center"/>
              <w:rPr>
                <w:color w:val="000000" w:themeColor="text1"/>
              </w:rPr>
            </w:pPr>
          </w:p>
        </w:tc>
      </w:tr>
      <w:tr w:rsidR="00B12394" w:rsidRPr="007A5630" w:rsidTr="00E4256E">
        <w:tc>
          <w:tcPr>
            <w:tcW w:w="70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jc w:val="center"/>
              <w:rPr>
                <w:sz w:val="22"/>
                <w:szCs w:val="22"/>
              </w:rPr>
            </w:pPr>
            <w:r>
              <w:rPr>
                <w:sz w:val="22"/>
                <w:szCs w:val="22"/>
              </w:rPr>
              <w:t>10</w:t>
            </w:r>
          </w:p>
        </w:tc>
        <w:tc>
          <w:tcPr>
            <w:tcW w:w="3402"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pPr>
            <w:r w:rsidRPr="00DD28A5">
              <w:t>Опоры</w:t>
            </w:r>
            <w:r>
              <w:t xml:space="preserve"> (кроме </w:t>
            </w:r>
            <w:proofErr w:type="spellStart"/>
            <w:r>
              <w:t>трубостоек</w:t>
            </w:r>
            <w:proofErr w:type="spellEnd"/>
            <w:r>
              <w:t>)</w:t>
            </w:r>
          </w:p>
        </w:tc>
        <w:tc>
          <w:tcPr>
            <w:tcW w:w="155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jc w:val="center"/>
              <w:rPr>
                <w:color w:val="000000" w:themeColor="text1"/>
              </w:rPr>
            </w:pPr>
            <w:r>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12394" w:rsidRPr="00DD28A5" w:rsidRDefault="00B12394" w:rsidP="00E4256E">
            <w:pPr>
              <w:jc w:val="center"/>
            </w:pP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B12394" w:rsidRPr="00DD28A5" w:rsidRDefault="00B12394" w:rsidP="00E4256E">
            <w:pPr>
              <w:suppressAutoHyphens/>
              <w:rPr>
                <w:color w:val="000000" w:themeColor="text1"/>
              </w:rPr>
            </w:pPr>
          </w:p>
        </w:tc>
      </w:tr>
      <w:tr w:rsidR="00B12394" w:rsidRPr="00105D8E" w:rsidTr="00E4256E">
        <w:tc>
          <w:tcPr>
            <w:tcW w:w="10065" w:type="dxa"/>
            <w:gridSpan w:val="5"/>
            <w:tcBorders>
              <w:top w:val="single" w:sz="4" w:space="0" w:color="auto"/>
              <w:left w:val="single" w:sz="4" w:space="0" w:color="auto"/>
              <w:bottom w:val="single" w:sz="4" w:space="0" w:color="auto"/>
              <w:right w:val="single" w:sz="8" w:space="0" w:color="auto"/>
            </w:tcBorders>
            <w:vAlign w:val="center"/>
          </w:tcPr>
          <w:p w:rsidR="00B12394" w:rsidRPr="00DD28A5" w:rsidRDefault="00B12394" w:rsidP="00E4256E">
            <w:pPr>
              <w:suppressAutoHyphens/>
              <w:jc w:val="center"/>
              <w:rPr>
                <w:b/>
              </w:rPr>
            </w:pPr>
            <w:r w:rsidRPr="00DD28A5">
              <w:rPr>
                <w:b/>
              </w:rPr>
              <w:t>СПВ г. Салават</w:t>
            </w:r>
          </w:p>
        </w:tc>
      </w:tr>
      <w:tr w:rsidR="00B12394" w:rsidRPr="000805B9" w:rsidTr="00E4256E">
        <w:tc>
          <w:tcPr>
            <w:tcW w:w="70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jc w:val="center"/>
              <w:rPr>
                <w:sz w:val="22"/>
                <w:szCs w:val="22"/>
              </w:rPr>
            </w:pPr>
            <w:r>
              <w:rPr>
                <w:sz w:val="22"/>
                <w:szCs w:val="22"/>
              </w:rPr>
              <w:t>11</w:t>
            </w:r>
          </w:p>
        </w:tc>
        <w:tc>
          <w:tcPr>
            <w:tcW w:w="3402"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spacing w:line="240" w:lineRule="atLeast"/>
              <w:rPr>
                <w:color w:val="000000" w:themeColor="text1"/>
              </w:rPr>
            </w:pPr>
            <w:r w:rsidRPr="00DD28A5">
              <w:rPr>
                <w:color w:val="000000" w:themeColor="text1"/>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spacing w:line="240" w:lineRule="atLeast"/>
              <w:jc w:val="center"/>
              <w:rPr>
                <w:color w:val="000000" w:themeColor="text1"/>
              </w:rPr>
            </w:pPr>
            <w:r w:rsidRPr="00013943">
              <w:rPr>
                <w:color w:val="000000" w:themeColor="text1"/>
              </w:rPr>
              <w:t>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12394" w:rsidRPr="00DD28A5" w:rsidRDefault="00B12394" w:rsidP="00E4256E">
            <w:pPr>
              <w:jc w:val="center"/>
            </w:pP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B12394" w:rsidRPr="00DD28A5" w:rsidRDefault="00B12394" w:rsidP="00E4256E"/>
        </w:tc>
      </w:tr>
      <w:tr w:rsidR="00B12394" w:rsidRPr="00013943" w:rsidTr="00E4256E">
        <w:tc>
          <w:tcPr>
            <w:tcW w:w="70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jc w:val="center"/>
              <w:rPr>
                <w:sz w:val="22"/>
                <w:szCs w:val="22"/>
              </w:rPr>
            </w:pPr>
            <w:r>
              <w:rPr>
                <w:sz w:val="22"/>
                <w:szCs w:val="22"/>
              </w:rPr>
              <w:t>12</w:t>
            </w:r>
          </w:p>
        </w:tc>
        <w:tc>
          <w:tcPr>
            <w:tcW w:w="3402"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rPr>
                <w:color w:val="000000" w:themeColor="text1"/>
              </w:rPr>
            </w:pPr>
            <w:r w:rsidRPr="00DD28A5">
              <w:rPr>
                <w:color w:val="000000" w:themeColor="text1"/>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jc w:val="center"/>
              <w:rPr>
                <w:color w:val="000000" w:themeColor="text1"/>
              </w:rPr>
            </w:pPr>
            <w:r>
              <w:rPr>
                <w:color w:val="000000" w:themeColor="text1"/>
              </w:rPr>
              <w:t>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12394" w:rsidRPr="00DD28A5" w:rsidRDefault="00B12394" w:rsidP="00E4256E">
            <w:pPr>
              <w:jc w:val="center"/>
            </w:pP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B12394" w:rsidRPr="00DD28A5" w:rsidRDefault="00B12394" w:rsidP="00E4256E">
            <w:pPr>
              <w:suppressAutoHyphens/>
              <w:jc w:val="center"/>
              <w:rPr>
                <w:color w:val="000000" w:themeColor="text1"/>
              </w:rPr>
            </w:pPr>
          </w:p>
        </w:tc>
      </w:tr>
      <w:tr w:rsidR="00B12394" w:rsidRPr="00013943" w:rsidTr="00E4256E">
        <w:tc>
          <w:tcPr>
            <w:tcW w:w="70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jc w:val="center"/>
              <w:rPr>
                <w:sz w:val="22"/>
                <w:szCs w:val="22"/>
              </w:rPr>
            </w:pPr>
            <w:r>
              <w:rPr>
                <w:sz w:val="22"/>
                <w:szCs w:val="22"/>
              </w:rPr>
              <w:t>13</w:t>
            </w:r>
          </w:p>
        </w:tc>
        <w:tc>
          <w:tcPr>
            <w:tcW w:w="3402"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rPr>
                <w:color w:val="000000" w:themeColor="text1"/>
              </w:rPr>
            </w:pPr>
            <w:r w:rsidRPr="00DD28A5">
              <w:rPr>
                <w:color w:val="000000" w:themeColor="text1"/>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jc w:val="center"/>
              <w:rPr>
                <w:color w:val="000000" w:themeColor="text1"/>
              </w:rPr>
            </w:pPr>
            <w:r w:rsidRPr="00013943">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12394" w:rsidRPr="00DD28A5" w:rsidRDefault="00B12394" w:rsidP="00E4256E">
            <w:pPr>
              <w:jc w:val="center"/>
            </w:pP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B12394" w:rsidRPr="00DD28A5" w:rsidRDefault="00B12394" w:rsidP="00E4256E">
            <w:pPr>
              <w:suppressAutoHyphens/>
              <w:jc w:val="center"/>
              <w:rPr>
                <w:color w:val="000000" w:themeColor="text1"/>
              </w:rPr>
            </w:pPr>
          </w:p>
        </w:tc>
      </w:tr>
      <w:tr w:rsidR="00B12394" w:rsidRPr="007A5630" w:rsidTr="00E4256E">
        <w:tc>
          <w:tcPr>
            <w:tcW w:w="70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jc w:val="center"/>
              <w:rPr>
                <w:sz w:val="22"/>
                <w:szCs w:val="22"/>
              </w:rPr>
            </w:pPr>
            <w:r>
              <w:rPr>
                <w:sz w:val="22"/>
                <w:szCs w:val="22"/>
              </w:rPr>
              <w:t>14</w:t>
            </w:r>
          </w:p>
        </w:tc>
        <w:tc>
          <w:tcPr>
            <w:tcW w:w="3402" w:type="dxa"/>
            <w:tcBorders>
              <w:top w:val="single" w:sz="4" w:space="0" w:color="auto"/>
              <w:left w:val="single" w:sz="4" w:space="0" w:color="auto"/>
              <w:bottom w:val="single" w:sz="4" w:space="0" w:color="auto"/>
              <w:right w:val="single" w:sz="4" w:space="0" w:color="auto"/>
            </w:tcBorders>
          </w:tcPr>
          <w:p w:rsidR="00B12394" w:rsidRPr="00DD28A5" w:rsidRDefault="00B12394" w:rsidP="00E4256E">
            <w:pPr>
              <w:suppressAutoHyphens/>
              <w:rPr>
                <w:color w:val="000000" w:themeColor="text1"/>
              </w:rPr>
            </w:pPr>
            <w:proofErr w:type="spellStart"/>
            <w:r w:rsidRPr="00DD28A5">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tcPr>
          <w:p w:rsidR="00B12394" w:rsidRPr="00DD28A5" w:rsidRDefault="00B12394" w:rsidP="00E4256E">
            <w:pPr>
              <w:suppressAutoHyphens/>
              <w:jc w:val="center"/>
              <w:rPr>
                <w:color w:val="000000" w:themeColor="text1"/>
              </w:rPr>
            </w:pPr>
            <w:r w:rsidRPr="00DD28A5">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12394" w:rsidRPr="00DD28A5" w:rsidRDefault="00B12394" w:rsidP="00E4256E">
            <w:pPr>
              <w:jc w:val="center"/>
            </w:pP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B12394" w:rsidRPr="00DD28A5" w:rsidRDefault="00B12394" w:rsidP="00E4256E">
            <w:pPr>
              <w:suppressAutoHyphens/>
              <w:jc w:val="center"/>
              <w:rPr>
                <w:color w:val="000000" w:themeColor="text1"/>
              </w:rPr>
            </w:pPr>
          </w:p>
        </w:tc>
      </w:tr>
      <w:tr w:rsidR="00B12394" w:rsidRPr="007A5630" w:rsidTr="00E4256E">
        <w:tc>
          <w:tcPr>
            <w:tcW w:w="70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jc w:val="center"/>
              <w:rPr>
                <w:sz w:val="22"/>
                <w:szCs w:val="22"/>
              </w:rPr>
            </w:pPr>
            <w:r>
              <w:rPr>
                <w:sz w:val="22"/>
                <w:szCs w:val="22"/>
              </w:rPr>
              <w:t>15</w:t>
            </w:r>
          </w:p>
        </w:tc>
        <w:tc>
          <w:tcPr>
            <w:tcW w:w="3402"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pPr>
            <w:r w:rsidRPr="00DD28A5">
              <w:t>Опоры</w:t>
            </w:r>
            <w:r>
              <w:t xml:space="preserve"> (кроме </w:t>
            </w:r>
            <w:proofErr w:type="spellStart"/>
            <w:r>
              <w:t>трубостоек</w:t>
            </w:r>
            <w:proofErr w:type="spellEnd"/>
            <w:r>
              <w:t>)</w:t>
            </w:r>
          </w:p>
        </w:tc>
        <w:tc>
          <w:tcPr>
            <w:tcW w:w="1559" w:type="dxa"/>
            <w:tcBorders>
              <w:top w:val="single" w:sz="4" w:space="0" w:color="auto"/>
              <w:left w:val="single" w:sz="4" w:space="0" w:color="auto"/>
              <w:bottom w:val="single" w:sz="4" w:space="0" w:color="auto"/>
              <w:right w:val="single" w:sz="4" w:space="0" w:color="auto"/>
            </w:tcBorders>
            <w:vAlign w:val="center"/>
          </w:tcPr>
          <w:p w:rsidR="00B12394" w:rsidRPr="00DD28A5" w:rsidRDefault="00B12394" w:rsidP="00E4256E">
            <w:pPr>
              <w:suppressAutoHyphens/>
              <w:jc w:val="center"/>
              <w:rPr>
                <w:color w:val="000000" w:themeColor="text1"/>
              </w:rPr>
            </w:pPr>
            <w:r>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12394" w:rsidRPr="00DD28A5" w:rsidRDefault="00B12394" w:rsidP="00E4256E">
            <w:pPr>
              <w:jc w:val="center"/>
            </w:pP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B12394" w:rsidRPr="00DD28A5" w:rsidRDefault="00B12394" w:rsidP="00E4256E">
            <w:pPr>
              <w:suppressAutoHyphens/>
              <w:rPr>
                <w:color w:val="000000" w:themeColor="text1"/>
              </w:rPr>
            </w:pPr>
          </w:p>
        </w:tc>
      </w:tr>
    </w:tbl>
    <w:p w:rsidR="00CD38A2" w:rsidRPr="00105D8E" w:rsidRDefault="00CD38A2" w:rsidP="00B12394">
      <w:pPr>
        <w:autoSpaceDE w:val="0"/>
        <w:autoSpaceDN w:val="0"/>
        <w:adjustRightInd w:val="0"/>
        <w:ind w:left="7080"/>
      </w:pPr>
    </w:p>
    <w:p w:rsidR="00CD38A2" w:rsidRPr="00105D8E" w:rsidRDefault="00CD38A2" w:rsidP="00105D8E">
      <w:pPr>
        <w:autoSpaceDE w:val="0"/>
        <w:autoSpaceDN w:val="0"/>
        <w:adjustRightInd w:val="0"/>
        <w:ind w:left="7080"/>
        <w:jc w:val="right"/>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9C1EC7" w:rsidRPr="00105D8E" w:rsidTr="00191C05">
        <w:tc>
          <w:tcPr>
            <w:tcW w:w="4926" w:type="dxa"/>
          </w:tcPr>
          <w:p w:rsidR="009C1EC7" w:rsidRPr="00105D8E" w:rsidRDefault="00666307" w:rsidP="00105D8E">
            <w:pPr>
              <w:rPr>
                <w:b/>
                <w:bCs/>
                <w:iCs/>
              </w:rPr>
            </w:pPr>
            <w:r>
              <w:rPr>
                <w:b/>
                <w:bCs/>
                <w:iCs/>
              </w:rPr>
              <w:t>о</w:t>
            </w:r>
            <w:r w:rsidR="009C1EC7" w:rsidRPr="00105D8E">
              <w:rPr>
                <w:b/>
                <w:bCs/>
                <w:iCs/>
              </w:rPr>
              <w:t>т Заказчика:</w:t>
            </w:r>
          </w:p>
          <w:p w:rsidR="009C1EC7" w:rsidRPr="00105D8E" w:rsidRDefault="009C1EC7" w:rsidP="00105D8E">
            <w:pPr>
              <w:rPr>
                <w:bCs/>
                <w:iCs/>
              </w:rPr>
            </w:pPr>
          </w:p>
          <w:p w:rsidR="00A66581" w:rsidRPr="00105D8E" w:rsidRDefault="00A66581" w:rsidP="00105D8E">
            <w:pPr>
              <w:rPr>
                <w:bCs/>
                <w:iCs/>
              </w:rPr>
            </w:pPr>
          </w:p>
          <w:p w:rsidR="00A66581" w:rsidRPr="00105D8E" w:rsidRDefault="00A66581" w:rsidP="00105D8E">
            <w:pPr>
              <w:rPr>
                <w:bCs/>
                <w:iCs/>
              </w:rPr>
            </w:pPr>
          </w:p>
          <w:p w:rsidR="009C1EC7" w:rsidRPr="00105D8E" w:rsidRDefault="00666307" w:rsidP="00105D8E">
            <w:r>
              <w:t>_________________</w:t>
            </w:r>
            <w:r w:rsidR="009C1EC7" w:rsidRPr="00105D8E">
              <w:t>/</w:t>
            </w:r>
            <w:r>
              <w:t>____________</w:t>
            </w:r>
            <w:r w:rsidR="009C1EC7" w:rsidRPr="00105D8E">
              <w:t>/</w:t>
            </w:r>
          </w:p>
          <w:p w:rsidR="009C1EC7" w:rsidRPr="00666307" w:rsidRDefault="009C1EC7" w:rsidP="00105D8E">
            <w:pPr>
              <w:rPr>
                <w:b/>
                <w:bCs/>
                <w:sz w:val="20"/>
                <w:szCs w:val="20"/>
              </w:rPr>
            </w:pPr>
            <w:r w:rsidRPr="00666307">
              <w:rPr>
                <w:sz w:val="20"/>
                <w:szCs w:val="20"/>
              </w:rPr>
              <w:t>М.П.</w:t>
            </w:r>
          </w:p>
        </w:tc>
        <w:tc>
          <w:tcPr>
            <w:tcW w:w="4927" w:type="dxa"/>
          </w:tcPr>
          <w:p w:rsidR="009C1EC7" w:rsidRPr="00105D8E" w:rsidRDefault="00666307" w:rsidP="00105D8E">
            <w:pPr>
              <w:rPr>
                <w:b/>
                <w:iCs/>
              </w:rPr>
            </w:pPr>
            <w:r>
              <w:rPr>
                <w:b/>
                <w:iCs/>
              </w:rPr>
              <w:t>о</w:t>
            </w:r>
            <w:r w:rsidR="009C1EC7" w:rsidRPr="00105D8E">
              <w:rPr>
                <w:b/>
                <w:iCs/>
              </w:rPr>
              <w:t>т Исполнителя:</w:t>
            </w:r>
          </w:p>
          <w:p w:rsidR="00E03DD8" w:rsidRPr="00105D8E" w:rsidRDefault="00E03DD8" w:rsidP="00105D8E">
            <w:pPr>
              <w:jc w:val="both"/>
              <w:rPr>
                <w:b/>
                <w:iCs/>
              </w:rPr>
            </w:pPr>
          </w:p>
          <w:p w:rsidR="00E03DD8" w:rsidRPr="00105D8E" w:rsidRDefault="00E03DD8" w:rsidP="00105D8E">
            <w:pPr>
              <w:jc w:val="both"/>
            </w:pPr>
          </w:p>
          <w:p w:rsidR="00E03DD8" w:rsidRPr="00105D8E" w:rsidRDefault="00E03DD8" w:rsidP="00105D8E">
            <w:pPr>
              <w:jc w:val="both"/>
            </w:pPr>
          </w:p>
          <w:p w:rsidR="00E03DD8" w:rsidRPr="00105D8E" w:rsidRDefault="00666307" w:rsidP="00105D8E">
            <w:pPr>
              <w:ind w:left="36"/>
              <w:jc w:val="both"/>
            </w:pPr>
            <w:r>
              <w:t>_______________</w:t>
            </w:r>
            <w:r w:rsidR="00E03DD8" w:rsidRPr="00105D8E">
              <w:t>__/</w:t>
            </w:r>
            <w:r>
              <w:t>_____________</w:t>
            </w:r>
            <w:r w:rsidR="00E03DD8" w:rsidRPr="00105D8E">
              <w:t>/</w:t>
            </w:r>
          </w:p>
          <w:p w:rsidR="009C1EC7" w:rsidRPr="00666307" w:rsidRDefault="00E03DD8" w:rsidP="00105D8E">
            <w:pPr>
              <w:ind w:left="36"/>
              <w:jc w:val="both"/>
              <w:rPr>
                <w:b/>
                <w:bCs/>
                <w:sz w:val="20"/>
                <w:szCs w:val="20"/>
              </w:rPr>
            </w:pPr>
            <w:r w:rsidRPr="00666307">
              <w:rPr>
                <w:sz w:val="20"/>
                <w:szCs w:val="20"/>
              </w:rPr>
              <w:t>М.П.</w:t>
            </w:r>
          </w:p>
        </w:tc>
      </w:tr>
    </w:tbl>
    <w:p w:rsidR="00FA4938" w:rsidRPr="00105D8E" w:rsidRDefault="00FA4938" w:rsidP="00105D8E">
      <w:pPr>
        <w:jc w:val="right"/>
      </w:pPr>
    </w:p>
    <w:p w:rsidR="00555D09" w:rsidRDefault="00555D09">
      <w:pPr>
        <w:rPr>
          <w:iCs/>
          <w:snapToGrid w:val="0"/>
          <w:spacing w:val="-3"/>
        </w:rPr>
      </w:pPr>
      <w:r>
        <w:rPr>
          <w:iCs/>
        </w:rPr>
        <w:br w:type="page"/>
      </w:r>
    </w:p>
    <w:p w:rsidR="00D51B29" w:rsidRPr="00105D8E" w:rsidRDefault="00CD36CB" w:rsidP="00105D8E">
      <w:pPr>
        <w:pStyle w:val="af8"/>
        <w:jc w:val="right"/>
        <w:rPr>
          <w:iCs/>
          <w:color w:val="auto"/>
          <w:sz w:val="24"/>
          <w:szCs w:val="24"/>
        </w:rPr>
      </w:pPr>
      <w:r>
        <w:rPr>
          <w:iCs/>
          <w:color w:val="auto"/>
          <w:sz w:val="24"/>
          <w:szCs w:val="24"/>
        </w:rPr>
        <w:t>Приложение № 6</w:t>
      </w:r>
    </w:p>
    <w:p w:rsidR="00D51B29" w:rsidRPr="00105D8E" w:rsidRDefault="00D51B29" w:rsidP="00105D8E">
      <w:pPr>
        <w:autoSpaceDE w:val="0"/>
        <w:autoSpaceDN w:val="0"/>
        <w:adjustRightInd w:val="0"/>
        <w:jc w:val="right"/>
      </w:pPr>
      <w:r w:rsidRPr="00105D8E">
        <w:t>к Договору №_________</w:t>
      </w:r>
      <w:r w:rsidR="00AB1318">
        <w:t>__</w:t>
      </w:r>
      <w:r w:rsidRPr="00105D8E">
        <w:t>____</w:t>
      </w:r>
      <w:r w:rsidR="00666307">
        <w:t>__</w:t>
      </w:r>
      <w:r w:rsidR="00AF0BDD">
        <w:t>____</w:t>
      </w:r>
    </w:p>
    <w:p w:rsidR="00D51B29" w:rsidRPr="00105D8E" w:rsidRDefault="00D51B29" w:rsidP="00105D8E">
      <w:pPr>
        <w:autoSpaceDE w:val="0"/>
        <w:autoSpaceDN w:val="0"/>
        <w:adjustRightInd w:val="0"/>
        <w:jc w:val="right"/>
      </w:pPr>
      <w:r w:rsidRPr="00105D8E">
        <w:t>от «____»</w:t>
      </w:r>
      <w:r w:rsidR="00666307">
        <w:t xml:space="preserve"> </w:t>
      </w:r>
      <w:r w:rsidRPr="00105D8E">
        <w:t>________20</w:t>
      </w:r>
      <w:r w:rsidR="00666307">
        <w:t>___</w:t>
      </w:r>
      <w:r w:rsidRPr="00105D8E">
        <w:t>г.</w:t>
      </w:r>
    </w:p>
    <w:p w:rsidR="00B968CA" w:rsidRDefault="00B968CA" w:rsidP="00105D8E">
      <w:pPr>
        <w:jc w:val="right"/>
      </w:pPr>
    </w:p>
    <w:p w:rsidR="00666307" w:rsidRPr="00105D8E" w:rsidRDefault="00666307" w:rsidP="00105D8E">
      <w:pPr>
        <w:jc w:val="right"/>
      </w:pPr>
    </w:p>
    <w:p w:rsidR="00894503" w:rsidRDefault="00894503" w:rsidP="00105D8E">
      <w:pPr>
        <w:jc w:val="center"/>
        <w:rPr>
          <w:b/>
        </w:rPr>
      </w:pPr>
      <w:bookmarkStart w:id="1" w:name="_Toc361131194"/>
      <w:bookmarkStart w:id="2" w:name="_Toc361321782"/>
      <w:bookmarkStart w:id="3" w:name="_Toc361906133"/>
      <w:bookmarkEnd w:id="1"/>
      <w:bookmarkEnd w:id="2"/>
      <w:bookmarkEnd w:id="3"/>
      <w:r w:rsidRPr="00105D8E">
        <w:rPr>
          <w:b/>
        </w:rPr>
        <w:t>Регламент взаимодействия</w:t>
      </w:r>
      <w:r w:rsidR="004E7FEC">
        <w:rPr>
          <w:b/>
        </w:rPr>
        <w:t xml:space="preserve"> </w:t>
      </w:r>
      <w:r w:rsidR="00A66581" w:rsidRPr="00105D8E">
        <w:rPr>
          <w:b/>
        </w:rPr>
        <w:t>П</w:t>
      </w:r>
      <w:r w:rsidRPr="00105D8E">
        <w:rPr>
          <w:b/>
        </w:rPr>
        <w:t>АО «</w:t>
      </w:r>
      <w:r w:rsidR="007A5630">
        <w:rPr>
          <w:b/>
        </w:rPr>
        <w:t>Башинформсвязь</w:t>
      </w:r>
      <w:r w:rsidRPr="00105D8E">
        <w:rPr>
          <w:b/>
        </w:rPr>
        <w:t xml:space="preserve">» и </w:t>
      </w:r>
      <w:r w:rsidR="008E0BD7" w:rsidRPr="00105D8E">
        <w:rPr>
          <w:b/>
        </w:rPr>
        <w:t>Исполнителя</w:t>
      </w:r>
    </w:p>
    <w:p w:rsidR="001A287B" w:rsidRPr="00105D8E" w:rsidRDefault="001A287B" w:rsidP="00105D8E">
      <w:pPr>
        <w:jc w:val="center"/>
        <w:rPr>
          <w:b/>
        </w:rPr>
      </w:pPr>
    </w:p>
    <w:p w:rsidR="00D74FCD" w:rsidRPr="00105D8E" w:rsidRDefault="00D74FCD" w:rsidP="00105D8E">
      <w:pPr>
        <w:pStyle w:val="1"/>
        <w:keepLines/>
        <w:numPr>
          <w:ilvl w:val="0"/>
          <w:numId w:val="7"/>
        </w:numPr>
        <w:tabs>
          <w:tab w:val="left" w:pos="708"/>
        </w:tabs>
        <w:ind w:left="357" w:hanging="357"/>
        <w:jc w:val="both"/>
        <w:rPr>
          <w:rStyle w:val="afc"/>
          <w:b/>
        </w:rPr>
      </w:pPr>
      <w:bookmarkStart w:id="4" w:name="_Toc362268668"/>
      <w:bookmarkStart w:id="5" w:name="_Toc115144576"/>
      <w:bookmarkStart w:id="6" w:name="_Toc184628593"/>
      <w:r w:rsidRPr="00105D8E">
        <w:rPr>
          <w:rStyle w:val="afc"/>
          <w:b/>
        </w:rPr>
        <w:t>Назначение</w:t>
      </w:r>
      <w:bookmarkEnd w:id="4"/>
    </w:p>
    <w:p w:rsidR="00D74FCD" w:rsidRPr="00105D8E" w:rsidRDefault="00D74FCD" w:rsidP="00105D8E">
      <w:pPr>
        <w:pStyle w:val="af1"/>
        <w:ind w:firstLine="567"/>
        <w:jc w:val="both"/>
        <w:rPr>
          <w:rFonts w:ascii="Times New Roman" w:hAnsi="Times New Roman"/>
          <w:sz w:val="24"/>
          <w:szCs w:val="24"/>
        </w:rPr>
      </w:pPr>
      <w:r w:rsidRPr="00105D8E">
        <w:rPr>
          <w:rFonts w:ascii="Times New Roman" w:hAnsi="Times New Roman"/>
          <w:sz w:val="24"/>
          <w:szCs w:val="24"/>
        </w:rPr>
        <w:t xml:space="preserve">Настоящий Регламент взаимодействия </w:t>
      </w:r>
      <w:r w:rsidR="00A66581" w:rsidRPr="00105D8E">
        <w:rPr>
          <w:rFonts w:ascii="Times New Roman" w:hAnsi="Times New Roman"/>
          <w:sz w:val="24"/>
          <w:szCs w:val="24"/>
        </w:rPr>
        <w:t>П</w:t>
      </w:r>
      <w:r w:rsidR="007A5630">
        <w:rPr>
          <w:rFonts w:ascii="Times New Roman" w:hAnsi="Times New Roman"/>
          <w:sz w:val="24"/>
          <w:szCs w:val="24"/>
        </w:rPr>
        <w:t>АО «Башинформсвязь</w:t>
      </w:r>
      <w:r w:rsidRPr="00105D8E">
        <w:rPr>
          <w:rFonts w:ascii="Times New Roman" w:hAnsi="Times New Roman"/>
          <w:sz w:val="24"/>
          <w:szCs w:val="24"/>
        </w:rPr>
        <w:t xml:space="preserve">» и Исполнителя при оказании услуг по </w:t>
      </w:r>
      <w:r w:rsidR="002919B6" w:rsidRPr="00105D8E">
        <w:rPr>
          <w:rFonts w:ascii="Times New Roman" w:hAnsi="Times New Roman"/>
          <w:sz w:val="24"/>
          <w:szCs w:val="24"/>
        </w:rPr>
        <w:t>эксплуатационно-</w:t>
      </w:r>
      <w:r w:rsidRPr="00105D8E">
        <w:rPr>
          <w:rFonts w:ascii="Times New Roman" w:hAnsi="Times New Roman"/>
          <w:sz w:val="24"/>
          <w:szCs w:val="24"/>
        </w:rPr>
        <w:t>техническому обслуживанию сет</w:t>
      </w:r>
      <w:r w:rsidR="00FB1863" w:rsidRPr="00105D8E">
        <w:rPr>
          <w:rFonts w:ascii="Times New Roman" w:hAnsi="Times New Roman"/>
          <w:sz w:val="24"/>
          <w:szCs w:val="24"/>
        </w:rPr>
        <w:t>и</w:t>
      </w:r>
      <w:r w:rsidRPr="00105D8E">
        <w:rPr>
          <w:rFonts w:ascii="Times New Roman" w:hAnsi="Times New Roman"/>
          <w:sz w:val="24"/>
          <w:szCs w:val="24"/>
        </w:rPr>
        <w:t xml:space="preserve"> проводного вещания, в том числе по устранению повреждений на сетях проводного вещания </w:t>
      </w:r>
      <w:r w:rsidR="00A66581" w:rsidRPr="00105D8E">
        <w:rPr>
          <w:rFonts w:ascii="Times New Roman" w:hAnsi="Times New Roman"/>
          <w:sz w:val="24"/>
          <w:szCs w:val="24"/>
        </w:rPr>
        <w:t>П</w:t>
      </w:r>
      <w:r w:rsidR="00064930" w:rsidRPr="00105D8E">
        <w:rPr>
          <w:rFonts w:ascii="Times New Roman" w:hAnsi="Times New Roman"/>
          <w:sz w:val="24"/>
          <w:szCs w:val="24"/>
        </w:rPr>
        <w:t>АО «</w:t>
      </w:r>
      <w:r w:rsidR="007A5630">
        <w:rPr>
          <w:rFonts w:ascii="Times New Roman" w:hAnsi="Times New Roman"/>
          <w:sz w:val="24"/>
          <w:szCs w:val="24"/>
        </w:rPr>
        <w:t>Башинформсвязь</w:t>
      </w:r>
      <w:r w:rsidR="00064930" w:rsidRPr="00105D8E">
        <w:rPr>
          <w:rFonts w:ascii="Times New Roman" w:hAnsi="Times New Roman"/>
          <w:sz w:val="24"/>
          <w:szCs w:val="24"/>
        </w:rPr>
        <w:t xml:space="preserve">» (далее </w:t>
      </w:r>
      <w:r w:rsidRPr="00105D8E">
        <w:rPr>
          <w:rFonts w:ascii="Times New Roman" w:hAnsi="Times New Roman"/>
          <w:sz w:val="24"/>
          <w:szCs w:val="24"/>
        </w:rPr>
        <w:t>- Регламент) устанавливает порядок действий и определяет перечень обязанностей сотрудников Исполнителя.</w:t>
      </w:r>
    </w:p>
    <w:p w:rsidR="00D74FCD" w:rsidRPr="00105D8E" w:rsidRDefault="00D74FCD" w:rsidP="00105D8E">
      <w:pPr>
        <w:pStyle w:val="1"/>
        <w:keepLines/>
        <w:numPr>
          <w:ilvl w:val="0"/>
          <w:numId w:val="7"/>
        </w:numPr>
        <w:tabs>
          <w:tab w:val="left" w:pos="708"/>
        </w:tabs>
        <w:ind w:left="357" w:hanging="357"/>
        <w:jc w:val="both"/>
        <w:rPr>
          <w:rStyle w:val="afc"/>
          <w:b/>
        </w:rPr>
      </w:pPr>
      <w:bookmarkStart w:id="7" w:name="_Toc362268669"/>
      <w:r w:rsidRPr="00105D8E">
        <w:rPr>
          <w:rStyle w:val="afc"/>
          <w:b/>
        </w:rPr>
        <w:t>Общие положения</w:t>
      </w:r>
      <w:bookmarkEnd w:id="5"/>
      <w:bookmarkEnd w:id="6"/>
      <w:bookmarkEnd w:id="7"/>
    </w:p>
    <w:p w:rsidR="00D74FCD" w:rsidRPr="00105D8E" w:rsidRDefault="00D74FCD" w:rsidP="00105D8E">
      <w:pPr>
        <w:pStyle w:val="2"/>
        <w:keepNext/>
        <w:numPr>
          <w:ilvl w:val="1"/>
          <w:numId w:val="7"/>
        </w:numPr>
        <w:spacing w:before="0" w:after="0"/>
        <w:ind w:left="431" w:hanging="431"/>
        <w:rPr>
          <w:b/>
          <w:i/>
        </w:rPr>
      </w:pPr>
      <w:bookmarkStart w:id="8" w:name="_Toc325537311"/>
      <w:bookmarkStart w:id="9" w:name="_Toc325537542"/>
      <w:bookmarkStart w:id="10" w:name="_Toc325537565"/>
      <w:bookmarkStart w:id="11" w:name="_Toc326071153"/>
      <w:bookmarkStart w:id="12" w:name="_Toc326417086"/>
      <w:bookmarkStart w:id="13" w:name="_Toc325537312"/>
      <w:bookmarkStart w:id="14" w:name="_Toc325537543"/>
      <w:bookmarkStart w:id="15" w:name="_Toc325537566"/>
      <w:bookmarkStart w:id="16" w:name="_Toc326071154"/>
      <w:bookmarkStart w:id="17" w:name="_Toc326417087"/>
      <w:bookmarkStart w:id="18" w:name="_Toc115144577"/>
      <w:bookmarkStart w:id="19" w:name="_Toc184628594"/>
      <w:bookmarkStart w:id="20" w:name="_Toc362268670"/>
      <w:bookmarkEnd w:id="8"/>
      <w:bookmarkEnd w:id="9"/>
      <w:bookmarkEnd w:id="10"/>
      <w:bookmarkEnd w:id="11"/>
      <w:bookmarkEnd w:id="12"/>
      <w:bookmarkEnd w:id="13"/>
      <w:bookmarkEnd w:id="14"/>
      <w:bookmarkEnd w:id="15"/>
      <w:bookmarkEnd w:id="16"/>
      <w:bookmarkEnd w:id="17"/>
      <w:r w:rsidRPr="00105D8E">
        <w:rPr>
          <w:b/>
          <w:i/>
        </w:rPr>
        <w:t>Область применения</w:t>
      </w:r>
      <w:bookmarkEnd w:id="18"/>
      <w:bookmarkEnd w:id="19"/>
      <w:bookmarkEnd w:id="20"/>
    </w:p>
    <w:p w:rsidR="00D74FCD" w:rsidRPr="00105D8E" w:rsidRDefault="00D74FCD" w:rsidP="00105D8E">
      <w:pPr>
        <w:pStyle w:val="af1"/>
        <w:ind w:firstLine="567"/>
        <w:jc w:val="both"/>
        <w:rPr>
          <w:rFonts w:ascii="Times New Roman" w:hAnsi="Times New Roman"/>
          <w:sz w:val="24"/>
          <w:szCs w:val="24"/>
        </w:rPr>
      </w:pPr>
      <w:r w:rsidRPr="00105D8E">
        <w:rPr>
          <w:rFonts w:ascii="Times New Roman" w:hAnsi="Times New Roman"/>
          <w:sz w:val="24"/>
          <w:szCs w:val="24"/>
        </w:rPr>
        <w:t>Требования настоящего Регламента обязательны для исполнения сотрудниками Исполнителя при оказании услуг по эксплуатационно-техническому обслуживанию сет</w:t>
      </w:r>
      <w:r w:rsidR="00FB1863" w:rsidRPr="00105D8E">
        <w:rPr>
          <w:rFonts w:ascii="Times New Roman" w:hAnsi="Times New Roman"/>
          <w:sz w:val="24"/>
          <w:szCs w:val="24"/>
        </w:rPr>
        <w:t>и</w:t>
      </w:r>
      <w:r w:rsidRPr="00105D8E">
        <w:rPr>
          <w:rFonts w:ascii="Times New Roman" w:hAnsi="Times New Roman"/>
          <w:sz w:val="24"/>
          <w:szCs w:val="24"/>
        </w:rPr>
        <w:t xml:space="preserve"> проводного вещания Заказчика.</w:t>
      </w:r>
    </w:p>
    <w:p w:rsidR="00D74FCD" w:rsidRPr="00105D8E" w:rsidRDefault="00D74FCD" w:rsidP="00105D8E">
      <w:pPr>
        <w:pStyle w:val="2"/>
        <w:keepNext/>
        <w:numPr>
          <w:ilvl w:val="1"/>
          <w:numId w:val="7"/>
        </w:numPr>
        <w:spacing w:before="0" w:after="0"/>
        <w:ind w:left="431" w:hanging="431"/>
        <w:rPr>
          <w:b/>
          <w:i/>
        </w:rPr>
      </w:pPr>
      <w:bookmarkStart w:id="21" w:name="_Toc332724088"/>
      <w:bookmarkStart w:id="22" w:name="_Toc362268671"/>
      <w:r w:rsidRPr="00105D8E">
        <w:rPr>
          <w:b/>
          <w:i/>
        </w:rPr>
        <w:t>Нормативные ссылки</w:t>
      </w:r>
      <w:bookmarkEnd w:id="21"/>
      <w:bookmarkEnd w:id="22"/>
    </w:p>
    <w:p w:rsidR="00D74FCD" w:rsidRPr="00105D8E" w:rsidRDefault="00D74FCD" w:rsidP="00105D8E">
      <w:pPr>
        <w:pStyle w:val="af1"/>
        <w:ind w:left="993" w:hanging="993"/>
        <w:rPr>
          <w:rFonts w:ascii="Times New Roman" w:hAnsi="Times New Roman"/>
          <w:sz w:val="24"/>
          <w:szCs w:val="24"/>
        </w:rPr>
      </w:pPr>
      <w:r w:rsidRPr="00105D8E">
        <w:rPr>
          <w:rFonts w:ascii="Times New Roman" w:hAnsi="Times New Roman"/>
          <w:sz w:val="24"/>
          <w:szCs w:val="24"/>
        </w:rPr>
        <w:t>В настоящем Регламенте использованы ссылки на следующие нормативные документы:</w:t>
      </w:r>
    </w:p>
    <w:p w:rsidR="00D74FCD" w:rsidRPr="00FF15DF" w:rsidRDefault="00D74FCD" w:rsidP="00105D8E">
      <w:pPr>
        <w:pStyle w:val="af7"/>
        <w:numPr>
          <w:ilvl w:val="0"/>
          <w:numId w:val="23"/>
        </w:numPr>
        <w:ind w:left="567" w:hanging="567"/>
        <w:jc w:val="both"/>
      </w:pPr>
      <w:r w:rsidRPr="00FF15DF">
        <w:t>«</w:t>
      </w:r>
      <w:r w:rsidR="00FF15DF" w:rsidRPr="00FF15DF">
        <w:t>Правила технической эксплуатации сетей проводного вещания» утверждены Министерством связи Российской Федерации от 23 марта 1997 года № 44.</w:t>
      </w:r>
    </w:p>
    <w:p w:rsidR="00D74FCD" w:rsidRPr="00FF15DF" w:rsidRDefault="00D74FCD" w:rsidP="00105D8E">
      <w:pPr>
        <w:pStyle w:val="af7"/>
        <w:numPr>
          <w:ilvl w:val="0"/>
          <w:numId w:val="23"/>
        </w:numPr>
        <w:ind w:left="567" w:hanging="567"/>
        <w:jc w:val="both"/>
        <w:rPr>
          <w:lang w:eastAsia="en-US"/>
        </w:rPr>
      </w:pPr>
      <w:r w:rsidRPr="00FF15DF">
        <w:rPr>
          <w:lang w:eastAsia="en-US"/>
        </w:rPr>
        <w:t>«Правила строительства и ремонта воздушных линий связи и радиотрансляционных сетей» (Утверждено ГНТУ Минсвязи СССР 8 мая 1985 года).</w:t>
      </w:r>
    </w:p>
    <w:p w:rsidR="00FF15DF" w:rsidRPr="00FF15DF" w:rsidRDefault="00FF15DF" w:rsidP="00105D8E">
      <w:pPr>
        <w:pStyle w:val="af7"/>
        <w:numPr>
          <w:ilvl w:val="0"/>
          <w:numId w:val="23"/>
        </w:numPr>
        <w:ind w:left="567" w:hanging="567"/>
        <w:jc w:val="both"/>
        <w:rPr>
          <w:lang w:eastAsia="en-US"/>
        </w:rPr>
      </w:pPr>
      <w:r w:rsidRPr="00FF15DF">
        <w:rPr>
          <w:lang w:eastAsia="en-US"/>
        </w:rPr>
        <w:t>«</w:t>
      </w:r>
      <w:r w:rsidRPr="00FF15DF">
        <w:rPr>
          <w:bCs/>
        </w:rPr>
        <w:t>Правила оказания услуг проводного вещания» утверждены постановлением Правительства Российской Федерации от 06 июня 2005 года N 353.</w:t>
      </w:r>
    </w:p>
    <w:p w:rsidR="00FF15DF" w:rsidRPr="00FF15DF" w:rsidRDefault="00FF15DF" w:rsidP="00105D8E">
      <w:pPr>
        <w:pStyle w:val="af7"/>
        <w:numPr>
          <w:ilvl w:val="0"/>
          <w:numId w:val="23"/>
        </w:numPr>
        <w:ind w:left="567" w:hanging="567"/>
        <w:jc w:val="both"/>
        <w:rPr>
          <w:lang w:eastAsia="en-US"/>
        </w:rPr>
      </w:pPr>
      <w:r w:rsidRPr="00FF15DF">
        <w:t>«Правила охраны линий и сооружений связи Российской Федерации», утвержденных Постановлением Правительства Российской Федерации от 9 июня 1995 года № 578.</w:t>
      </w:r>
    </w:p>
    <w:p w:rsidR="00FF15DF" w:rsidRDefault="00FF15DF" w:rsidP="00105D8E">
      <w:pPr>
        <w:pStyle w:val="af7"/>
        <w:numPr>
          <w:ilvl w:val="0"/>
          <w:numId w:val="23"/>
        </w:numPr>
        <w:ind w:left="567" w:hanging="567"/>
        <w:jc w:val="both"/>
        <w:rPr>
          <w:lang w:eastAsia="en-US"/>
        </w:rPr>
      </w:pPr>
      <w:r w:rsidRPr="00FF15DF">
        <w:rPr>
          <w:bCs/>
        </w:rPr>
        <w:t>Руководство по эксплуатации линейно-кабельных сооружений местных сетей связи</w:t>
      </w:r>
      <w:r w:rsidRPr="00FF15DF">
        <w:t xml:space="preserve"> утверждено Госкомсвязи РФ 05.06.1998 года.</w:t>
      </w:r>
    </w:p>
    <w:p w:rsidR="00D74FCD" w:rsidRPr="00105D8E" w:rsidRDefault="00D74FCD" w:rsidP="00105D8E">
      <w:pPr>
        <w:pStyle w:val="2"/>
        <w:keepNext/>
        <w:numPr>
          <w:ilvl w:val="1"/>
          <w:numId w:val="7"/>
        </w:numPr>
        <w:spacing w:before="0" w:after="0"/>
        <w:ind w:left="431" w:hanging="431"/>
        <w:rPr>
          <w:b/>
          <w:i/>
        </w:rPr>
      </w:pPr>
      <w:bookmarkStart w:id="23" w:name="_Toc115144579"/>
      <w:bookmarkStart w:id="24" w:name="_Toc184628596"/>
      <w:bookmarkStart w:id="25" w:name="_Toc362268672"/>
      <w:r w:rsidRPr="00105D8E">
        <w:rPr>
          <w:b/>
          <w:i/>
        </w:rPr>
        <w:t>Термины, определения и сокращения</w:t>
      </w:r>
      <w:bookmarkEnd w:id="23"/>
      <w:bookmarkEnd w:id="24"/>
      <w:bookmarkEnd w:id="25"/>
    </w:p>
    <w:p w:rsidR="00D74FCD" w:rsidRPr="00105D8E" w:rsidRDefault="00D74FCD" w:rsidP="00105D8E">
      <w:pPr>
        <w:pStyle w:val="afb"/>
        <w:ind w:left="0" w:firstLine="567"/>
        <w:rPr>
          <w:rFonts w:cs="Times New Roman"/>
          <w:b/>
          <w:bCs/>
          <w:sz w:val="24"/>
          <w:szCs w:val="24"/>
        </w:rPr>
      </w:pPr>
      <w:r w:rsidRPr="00105D8E">
        <w:rPr>
          <w:rFonts w:cs="Times New Roman"/>
          <w:sz w:val="24"/>
          <w:szCs w:val="24"/>
        </w:rPr>
        <w:t xml:space="preserve">Для целей настоящего Регламента в нем используются </w:t>
      </w:r>
      <w:r w:rsidR="007A5630">
        <w:rPr>
          <w:rFonts w:cs="Times New Roman"/>
          <w:sz w:val="24"/>
          <w:szCs w:val="24"/>
        </w:rPr>
        <w:t xml:space="preserve">следующие </w:t>
      </w:r>
      <w:r w:rsidRPr="00105D8E">
        <w:rPr>
          <w:rFonts w:cs="Times New Roman"/>
          <w:sz w:val="24"/>
          <w:szCs w:val="24"/>
        </w:rPr>
        <w:t>термины и сокращения</w:t>
      </w:r>
      <w:r w:rsidRPr="00105D8E">
        <w:rPr>
          <w:rFonts w:cs="Times New Roman"/>
          <w:b/>
          <w:bCs/>
          <w:sz w:val="24"/>
          <w:szCs w:val="24"/>
        </w:rPr>
        <w:t>:</w:t>
      </w:r>
    </w:p>
    <w:p w:rsidR="00425D61" w:rsidRPr="00105D8E" w:rsidRDefault="00425D61" w:rsidP="00105D8E">
      <w:pPr>
        <w:pStyle w:val="af7"/>
        <w:widowControl w:val="0"/>
        <w:autoSpaceDE w:val="0"/>
        <w:autoSpaceDN w:val="0"/>
        <w:adjustRightInd w:val="0"/>
        <w:spacing w:line="264" w:lineRule="auto"/>
        <w:ind w:left="0"/>
        <w:jc w:val="both"/>
      </w:pPr>
      <w:r w:rsidRPr="00105D8E">
        <w:rPr>
          <w:b/>
        </w:rPr>
        <w:t>Абонентские линии</w:t>
      </w:r>
      <w:r w:rsidRPr="00105D8E">
        <w:t xml:space="preserve"> содержат магистральные и распределительные участки, а также абонентскую проводку или только магистральные участки и абонентскую проводку.</w:t>
      </w:r>
    </w:p>
    <w:p w:rsidR="00425D61" w:rsidRPr="00105D8E" w:rsidRDefault="00425D61" w:rsidP="00105D8E">
      <w:pPr>
        <w:pStyle w:val="af7"/>
        <w:widowControl w:val="0"/>
        <w:autoSpaceDE w:val="0"/>
        <w:autoSpaceDN w:val="0"/>
        <w:adjustRightInd w:val="0"/>
        <w:ind w:left="0"/>
        <w:jc w:val="both"/>
      </w:pPr>
      <w:r w:rsidRPr="00105D8E">
        <w:rPr>
          <w:b/>
        </w:rPr>
        <w:t>Абонентская сеть</w:t>
      </w:r>
      <w:r w:rsidRPr="00105D8E">
        <w:t xml:space="preserve"> – совокупность технических средств, устройств и проводных линий, обслуживающих одного абонента в пределах занимаемой им площади жилого или общественного здания.</w:t>
      </w:r>
    </w:p>
    <w:p w:rsidR="00B32931" w:rsidRPr="00105D8E" w:rsidRDefault="00B32931" w:rsidP="00105D8E">
      <w:pPr>
        <w:pStyle w:val="af7"/>
        <w:widowControl w:val="0"/>
        <w:autoSpaceDE w:val="0"/>
        <w:autoSpaceDN w:val="0"/>
        <w:adjustRightInd w:val="0"/>
        <w:ind w:left="0"/>
        <w:jc w:val="both"/>
      </w:pPr>
      <w:r w:rsidRPr="00105D8E">
        <w:rPr>
          <w:b/>
        </w:rPr>
        <w:t>Абонентское устройство</w:t>
      </w:r>
      <w:r w:rsidRPr="00105D8E">
        <w:t xml:space="preserve"> - электроакустическое устройство, предназначенное для приема и воспроизведения программ звукового вещания, передаваемых по сети проводного вещания.</w:t>
      </w:r>
    </w:p>
    <w:p w:rsidR="00B32931" w:rsidRPr="00105D8E" w:rsidRDefault="00B32931" w:rsidP="00105D8E">
      <w:pPr>
        <w:pStyle w:val="af7"/>
        <w:widowControl w:val="0"/>
        <w:autoSpaceDE w:val="0"/>
        <w:autoSpaceDN w:val="0"/>
        <w:adjustRightInd w:val="0"/>
        <w:ind w:left="0"/>
        <w:jc w:val="both"/>
      </w:pPr>
      <w:r w:rsidRPr="00105D8E">
        <w:rPr>
          <w:b/>
        </w:rPr>
        <w:t>Абонентская розетка</w:t>
      </w:r>
      <w:r w:rsidRPr="00105D8E">
        <w:t xml:space="preserve"> - устройство, предназначенное для подключения абонентского устройства к сети проводного вещания.</w:t>
      </w:r>
    </w:p>
    <w:p w:rsidR="00D74FCD" w:rsidRPr="00105D8E" w:rsidRDefault="00D74FCD" w:rsidP="00105D8E">
      <w:pPr>
        <w:pStyle w:val="af7"/>
        <w:autoSpaceDE w:val="0"/>
        <w:autoSpaceDN w:val="0"/>
        <w:adjustRightInd w:val="0"/>
        <w:ind w:left="0"/>
        <w:jc w:val="both"/>
      </w:pPr>
      <w:r w:rsidRPr="00105D8E">
        <w:rPr>
          <w:b/>
        </w:rPr>
        <w:t>Договор</w:t>
      </w:r>
      <w:r w:rsidRPr="00105D8E">
        <w:t xml:space="preserve"> – означает настоящий Договор вместе со всеми Приложениями, изменениями, дополнениями и дополнительными соглашениями к нему, а также иными документами, включая односторонние, являющимися неотъемлемой частью Договора в силу его условий.</w:t>
      </w:r>
    </w:p>
    <w:p w:rsidR="00D71CE7" w:rsidRPr="00105D8E" w:rsidRDefault="00D71CE7" w:rsidP="00105D8E">
      <w:pPr>
        <w:pStyle w:val="af7"/>
        <w:autoSpaceDE w:val="0"/>
        <w:autoSpaceDN w:val="0"/>
        <w:adjustRightInd w:val="0"/>
        <w:ind w:left="0"/>
        <w:jc w:val="both"/>
      </w:pPr>
      <w:r w:rsidRPr="00105D8E">
        <w:rPr>
          <w:b/>
        </w:rPr>
        <w:t>Домовая сеть</w:t>
      </w:r>
      <w:r w:rsidRPr="00105D8E">
        <w:t xml:space="preserve"> – совокупность технических средств, устройств и проводных линий линейной сети между домовым вводом и выходом абонентской розетки.</w:t>
      </w:r>
    </w:p>
    <w:p w:rsidR="00D71CE7" w:rsidRPr="00105D8E" w:rsidRDefault="00D71CE7" w:rsidP="00105D8E">
      <w:pPr>
        <w:autoSpaceDE w:val="0"/>
        <w:autoSpaceDN w:val="0"/>
        <w:adjustRightInd w:val="0"/>
        <w:jc w:val="both"/>
      </w:pPr>
      <w:r w:rsidRPr="00105D8E">
        <w:rPr>
          <w:b/>
        </w:rPr>
        <w:t>Звуковое вещание</w:t>
      </w:r>
      <w:r w:rsidRPr="00105D8E">
        <w:t xml:space="preserve"> - передача звуковой информации общего назначения широкому кругу территориально рассредоточенных слушателей посредством технических средств.</w:t>
      </w:r>
    </w:p>
    <w:p w:rsidR="00D71CE7" w:rsidRPr="00105D8E" w:rsidRDefault="00D71CE7" w:rsidP="00105D8E">
      <w:pPr>
        <w:autoSpaceDE w:val="0"/>
        <w:autoSpaceDN w:val="0"/>
        <w:adjustRightInd w:val="0"/>
        <w:jc w:val="both"/>
      </w:pPr>
      <w:r w:rsidRPr="00105D8E">
        <w:rPr>
          <w:b/>
        </w:rPr>
        <w:t>Зона действия узла ПВ (СПВ)</w:t>
      </w:r>
      <w:r w:rsidRPr="00105D8E">
        <w:t xml:space="preserve"> - часть территории города, населенного пункта сельского района, по которой проходят трассы линейных сооружений ПВ, подключаемых к этому узлу или станции, от которых посредством домовых сетей и абонентских линий программы подаются на абонентские радиоточки.</w:t>
      </w:r>
    </w:p>
    <w:p w:rsidR="00113E22" w:rsidRPr="00105D8E" w:rsidRDefault="00113E22" w:rsidP="00105D8E">
      <w:pPr>
        <w:pStyle w:val="af7"/>
        <w:widowControl w:val="0"/>
        <w:autoSpaceDE w:val="0"/>
        <w:autoSpaceDN w:val="0"/>
        <w:adjustRightInd w:val="0"/>
        <w:spacing w:line="264" w:lineRule="auto"/>
        <w:ind w:left="0"/>
        <w:jc w:val="both"/>
      </w:pPr>
      <w:r w:rsidRPr="00105D8E">
        <w:rPr>
          <w:b/>
        </w:rPr>
        <w:t>Исполнитель</w:t>
      </w:r>
      <w:r w:rsidRPr="00105D8E">
        <w:t xml:space="preserve"> – организация, обслуживающая по Договору сети и сооружения</w:t>
      </w:r>
      <w:r w:rsidR="004E7FEC">
        <w:t xml:space="preserve"> </w:t>
      </w:r>
      <w:r w:rsidRPr="00105D8E">
        <w:t>проводного вещания ПАО «</w:t>
      </w:r>
      <w:r w:rsidR="007A5630">
        <w:t>Башинформсвязь</w:t>
      </w:r>
      <w:r w:rsidRPr="00105D8E">
        <w:t>»</w:t>
      </w:r>
    </w:p>
    <w:p w:rsidR="00113E22" w:rsidRPr="00105D8E" w:rsidRDefault="00113E22" w:rsidP="00105D8E">
      <w:pPr>
        <w:pStyle w:val="af7"/>
        <w:autoSpaceDE w:val="0"/>
        <w:autoSpaceDN w:val="0"/>
        <w:adjustRightInd w:val="0"/>
        <w:ind w:left="0"/>
        <w:jc w:val="both"/>
      </w:pPr>
      <w:r w:rsidRPr="00105D8E">
        <w:rPr>
          <w:b/>
        </w:rPr>
        <w:t>Линейная сеть</w:t>
      </w:r>
      <w:r w:rsidRPr="00105D8E">
        <w:t xml:space="preserve"> – совокупность технических средств и устройств, стальных проводов и симметричных проводных линий, обеспечивающих однонаправленную передачу радиосигналов</w:t>
      </w:r>
    </w:p>
    <w:p w:rsidR="00113E22" w:rsidRPr="00105D8E" w:rsidRDefault="00113E22" w:rsidP="00105D8E">
      <w:pPr>
        <w:pStyle w:val="af7"/>
        <w:widowControl w:val="0"/>
        <w:autoSpaceDE w:val="0"/>
        <w:autoSpaceDN w:val="0"/>
        <w:adjustRightInd w:val="0"/>
        <w:ind w:left="0"/>
        <w:jc w:val="both"/>
      </w:pPr>
      <w:r w:rsidRPr="00105D8E">
        <w:rPr>
          <w:b/>
        </w:rPr>
        <w:t>Магистральная сеть</w:t>
      </w:r>
      <w:r w:rsidRPr="00105D8E">
        <w:t xml:space="preserve"> – совокупность технических средств, устройств и проводных линий линейной сети между выходом узловой головной станции (местной головной станции) и домовыми вводами.</w:t>
      </w:r>
    </w:p>
    <w:p w:rsidR="00D71CE7" w:rsidRPr="00105D8E" w:rsidRDefault="00113E22" w:rsidP="00105D8E">
      <w:pPr>
        <w:autoSpaceDE w:val="0"/>
        <w:autoSpaceDN w:val="0"/>
        <w:adjustRightInd w:val="0"/>
        <w:jc w:val="both"/>
      </w:pPr>
      <w:r w:rsidRPr="00105D8E">
        <w:rPr>
          <w:b/>
        </w:rPr>
        <w:t>Магистральная фидерная линия (МФ)</w:t>
      </w:r>
      <w:r w:rsidRPr="00105D8E">
        <w:t xml:space="preserve"> - линия, соединяющая станцию проводного вещания с трансформаторной подстанцией, или блок-станцией, или фидерным трансформатором.</w:t>
      </w:r>
    </w:p>
    <w:p w:rsidR="00113E22" w:rsidRPr="00105D8E" w:rsidRDefault="00113E22" w:rsidP="00105D8E">
      <w:pPr>
        <w:pStyle w:val="af7"/>
        <w:autoSpaceDE w:val="0"/>
        <w:autoSpaceDN w:val="0"/>
        <w:adjustRightInd w:val="0"/>
        <w:ind w:left="0"/>
        <w:jc w:val="both"/>
      </w:pPr>
      <w:r w:rsidRPr="00105D8E">
        <w:rPr>
          <w:b/>
        </w:rPr>
        <w:t>Отчетный период</w:t>
      </w:r>
      <w:r w:rsidRPr="00105D8E">
        <w:t xml:space="preserve"> – означает период продолжительностью в один календарный месяц (начинается первым числом месяца и заканчивается последним числом месяца), в котором оказал соответствующие услуги Заказчику, предусмотренные Договором.</w:t>
      </w:r>
    </w:p>
    <w:p w:rsidR="00113E22" w:rsidRPr="00105D8E" w:rsidRDefault="00113E22" w:rsidP="00105D8E">
      <w:pPr>
        <w:widowControl w:val="0"/>
        <w:autoSpaceDE w:val="0"/>
        <w:autoSpaceDN w:val="0"/>
        <w:adjustRightInd w:val="0"/>
        <w:spacing w:line="264" w:lineRule="auto"/>
        <w:jc w:val="both"/>
      </w:pPr>
      <w:r w:rsidRPr="00105D8E">
        <w:rPr>
          <w:b/>
        </w:rPr>
        <w:t>ПВ</w:t>
      </w:r>
      <w:r w:rsidRPr="00105D8E">
        <w:t xml:space="preserve"> – Проводное вещание.</w:t>
      </w:r>
    </w:p>
    <w:p w:rsidR="00113E22" w:rsidRPr="00105D8E" w:rsidRDefault="00113E22" w:rsidP="00105D8E">
      <w:pPr>
        <w:pStyle w:val="af7"/>
        <w:widowControl w:val="0"/>
        <w:autoSpaceDE w:val="0"/>
        <w:autoSpaceDN w:val="0"/>
        <w:adjustRightInd w:val="0"/>
        <w:spacing w:line="264" w:lineRule="auto"/>
        <w:ind w:left="0"/>
        <w:jc w:val="both"/>
        <w:rPr>
          <w:b/>
        </w:rPr>
      </w:pPr>
      <w:r w:rsidRPr="00105D8E">
        <w:rPr>
          <w:b/>
        </w:rPr>
        <w:t>Проводное вещание</w:t>
      </w:r>
      <w:r w:rsidRPr="00105D8E">
        <w:t xml:space="preserve"> - передача программ звукового вещания широкому кругу территориально рассредоточенных слушателей посредством проводных линий.</w:t>
      </w:r>
      <w:r w:rsidRPr="00105D8E">
        <w:rPr>
          <w:b/>
        </w:rPr>
        <w:t xml:space="preserve"> </w:t>
      </w:r>
    </w:p>
    <w:p w:rsidR="00113E22" w:rsidRPr="00105D8E" w:rsidRDefault="00113E22" w:rsidP="00105D8E">
      <w:pPr>
        <w:pStyle w:val="af7"/>
        <w:widowControl w:val="0"/>
        <w:autoSpaceDE w:val="0"/>
        <w:autoSpaceDN w:val="0"/>
        <w:adjustRightInd w:val="0"/>
        <w:spacing w:line="264" w:lineRule="auto"/>
        <w:ind w:left="0"/>
        <w:jc w:val="both"/>
      </w:pPr>
      <w:r w:rsidRPr="00105D8E">
        <w:rPr>
          <w:b/>
        </w:rPr>
        <w:t>Повреждение на сетях связи Заказчика</w:t>
      </w:r>
      <w:r w:rsidRPr="00105D8E">
        <w:t xml:space="preserve"> – Повреждением считается нарушение предоставление услуг проводного вещания, зафиксированное любыми средствами Заказчика или обращением абонента.</w:t>
      </w:r>
    </w:p>
    <w:p w:rsidR="00113E22" w:rsidRPr="00105D8E" w:rsidRDefault="00113E22" w:rsidP="00105D8E">
      <w:pPr>
        <w:autoSpaceDE w:val="0"/>
        <w:autoSpaceDN w:val="0"/>
        <w:adjustRightInd w:val="0"/>
        <w:ind w:firstLine="540"/>
        <w:jc w:val="both"/>
      </w:pPr>
      <w:r w:rsidRPr="00105D8E">
        <w:t>При устранении повреждений вводятся нормативные сроки устранения аварий и повреждений на линиях и объектах связи ПАО «</w:t>
      </w:r>
      <w:r w:rsidR="007A5630">
        <w:t>Башинформсвязь</w:t>
      </w:r>
      <w:r w:rsidRPr="00105D8E">
        <w:t xml:space="preserve">», согласно </w:t>
      </w:r>
      <w:hyperlink w:anchor="_Приложение_№2._Критерии" w:history="1">
        <w:r w:rsidRPr="00105D8E">
          <w:rPr>
            <w:rStyle w:val="afa"/>
            <w:color w:val="auto"/>
            <w:u w:val="none"/>
          </w:rPr>
          <w:t>Приложению 2</w:t>
        </w:r>
      </w:hyperlink>
      <w:r w:rsidRPr="00105D8E">
        <w:t xml:space="preserve"> к настоящему Регламенту.</w:t>
      </w:r>
    </w:p>
    <w:p w:rsidR="00113E22" w:rsidRPr="00105D8E" w:rsidRDefault="00113E22" w:rsidP="00105D8E">
      <w:pPr>
        <w:autoSpaceDE w:val="0"/>
        <w:autoSpaceDN w:val="0"/>
        <w:adjustRightInd w:val="0"/>
        <w:jc w:val="both"/>
      </w:pPr>
      <w:r w:rsidRPr="00105D8E">
        <w:rPr>
          <w:b/>
        </w:rPr>
        <w:t>Распределительная фидерная линия (РФ)</w:t>
      </w:r>
      <w:r w:rsidRPr="00105D8E">
        <w:t xml:space="preserve"> - линия, соединяющая станцию проводного вещания, или трансформаторную подстанцию, или блок-станцию, или фидерный трансформатор с абонентскими трансформаторами.</w:t>
      </w:r>
    </w:p>
    <w:p w:rsidR="00113E22" w:rsidRPr="00105D8E" w:rsidRDefault="00113E22" w:rsidP="00105D8E">
      <w:pPr>
        <w:autoSpaceDE w:val="0"/>
        <w:autoSpaceDN w:val="0"/>
        <w:adjustRightInd w:val="0"/>
        <w:jc w:val="both"/>
        <w:rPr>
          <w:b/>
        </w:rPr>
      </w:pPr>
      <w:r w:rsidRPr="00105D8E">
        <w:rPr>
          <w:b/>
        </w:rPr>
        <w:t>Радиотрансляционная точка (РТ)</w:t>
      </w:r>
      <w:r w:rsidRPr="00105D8E">
        <w:t xml:space="preserve"> - часть линейных сооружений сети, начинающаяся от ограничительной коробки или ограничительной перемычки и оканчивающаяся абонентской розеткой включительно.</w:t>
      </w:r>
    </w:p>
    <w:p w:rsidR="00D71CE7" w:rsidRPr="00105D8E" w:rsidRDefault="00D71CE7" w:rsidP="00105D8E">
      <w:pPr>
        <w:autoSpaceDE w:val="0"/>
        <w:autoSpaceDN w:val="0"/>
        <w:adjustRightInd w:val="0"/>
        <w:jc w:val="both"/>
      </w:pPr>
      <w:r w:rsidRPr="00105D8E">
        <w:rPr>
          <w:b/>
        </w:rPr>
        <w:t>Сети и сооружения проводного вещания</w:t>
      </w:r>
      <w:r w:rsidRPr="00105D8E">
        <w:t xml:space="preserve"> - комплекс станционного оборудования и линейных сооружений ПВ, предназначенный для обслуживания населения, юридических и физических лиц на определенной территории.</w:t>
      </w:r>
    </w:p>
    <w:p w:rsidR="00D71CE7" w:rsidRPr="00105D8E" w:rsidRDefault="00D71CE7" w:rsidP="00666307">
      <w:pPr>
        <w:autoSpaceDE w:val="0"/>
        <w:autoSpaceDN w:val="0"/>
        <w:adjustRightInd w:val="0"/>
        <w:jc w:val="both"/>
      </w:pPr>
      <w:r w:rsidRPr="00105D8E">
        <w:rPr>
          <w:b/>
        </w:rPr>
        <w:t>Станция проводного вещания (СПВ)</w:t>
      </w:r>
      <w:r w:rsidRPr="00105D8E">
        <w:t xml:space="preserve"> - комплекс технических средств, предназначенный для приема, преобразования, усиления сигналов звукового вещания, передачи их в фидерные линии сети ПВ.</w:t>
      </w:r>
    </w:p>
    <w:p w:rsidR="00D71CE7" w:rsidRPr="00105D8E" w:rsidRDefault="00D71CE7" w:rsidP="00105D8E">
      <w:pPr>
        <w:autoSpaceDE w:val="0"/>
        <w:autoSpaceDN w:val="0"/>
        <w:adjustRightInd w:val="0"/>
        <w:jc w:val="both"/>
      </w:pPr>
      <w:r w:rsidRPr="00105D8E">
        <w:rPr>
          <w:b/>
        </w:rPr>
        <w:t>Трансформаторная подстанция (ТП)</w:t>
      </w:r>
      <w:r w:rsidRPr="00105D8E">
        <w:t xml:space="preserve"> - комплекс оборудования, предназначенный для понижения напряжения сигналов звукового вещания, полученных от опорных усилительных станций по магистральным фидерным линиям и передачи их в распределительные фидерные линии.</w:t>
      </w:r>
    </w:p>
    <w:p w:rsidR="00425D61" w:rsidRPr="00105D8E" w:rsidRDefault="00425D61" w:rsidP="00105D8E">
      <w:pPr>
        <w:widowControl w:val="0"/>
        <w:autoSpaceDE w:val="0"/>
        <w:autoSpaceDN w:val="0"/>
        <w:adjustRightInd w:val="0"/>
        <w:spacing w:line="264" w:lineRule="auto"/>
        <w:jc w:val="both"/>
      </w:pPr>
      <w:r w:rsidRPr="00105D8E">
        <w:rPr>
          <w:b/>
        </w:rPr>
        <w:t xml:space="preserve">ТЭБ – </w:t>
      </w:r>
      <w:r w:rsidRPr="00105D8E">
        <w:t>технико-эксплуатационная бригада.</w:t>
      </w:r>
    </w:p>
    <w:p w:rsidR="00D74FCD" w:rsidRPr="00105D8E" w:rsidRDefault="00D74FCD" w:rsidP="00105D8E">
      <w:pPr>
        <w:pStyle w:val="af7"/>
        <w:widowControl w:val="0"/>
        <w:autoSpaceDE w:val="0"/>
        <w:autoSpaceDN w:val="0"/>
        <w:adjustRightInd w:val="0"/>
        <w:spacing w:line="264" w:lineRule="auto"/>
        <w:ind w:left="0"/>
        <w:jc w:val="both"/>
      </w:pPr>
      <w:r w:rsidRPr="00105D8E">
        <w:rPr>
          <w:b/>
        </w:rPr>
        <w:t>Услуги</w:t>
      </w:r>
      <w:r w:rsidR="006201E6" w:rsidRPr="00105D8E">
        <w:rPr>
          <w:b/>
        </w:rPr>
        <w:t xml:space="preserve"> проводного вещания</w:t>
      </w:r>
      <w:r w:rsidRPr="00105D8E">
        <w:t xml:space="preserve"> - услуги проводного вещания, оказываемые Заказчиком на Территории.</w:t>
      </w:r>
    </w:p>
    <w:p w:rsidR="00B32931" w:rsidRPr="00105D8E" w:rsidRDefault="00B32931" w:rsidP="00105D8E">
      <w:pPr>
        <w:pStyle w:val="af7"/>
        <w:widowControl w:val="0"/>
        <w:autoSpaceDE w:val="0"/>
        <w:autoSpaceDN w:val="0"/>
        <w:adjustRightInd w:val="0"/>
        <w:spacing w:line="264" w:lineRule="auto"/>
        <w:ind w:left="0"/>
        <w:jc w:val="both"/>
      </w:pPr>
      <w:r w:rsidRPr="00105D8E">
        <w:rPr>
          <w:b/>
        </w:rPr>
        <w:t>Центральная станция проводного вещания (ЦСПВ)</w:t>
      </w:r>
      <w:r w:rsidRPr="00105D8E">
        <w:t xml:space="preserve"> - комплекс технических средств, предназначенный для приема, преобразования и усиления сигналов программ звукового вещания, а также осуществления контроля за работой сети проводного вещания.</w:t>
      </w:r>
    </w:p>
    <w:p w:rsidR="00D74FCD" w:rsidRPr="00105D8E" w:rsidRDefault="00D74FCD" w:rsidP="00105D8E">
      <w:pPr>
        <w:pStyle w:val="af7"/>
        <w:widowControl w:val="0"/>
        <w:autoSpaceDE w:val="0"/>
        <w:autoSpaceDN w:val="0"/>
        <w:adjustRightInd w:val="0"/>
        <w:spacing w:line="264" w:lineRule="auto"/>
        <w:ind w:left="0"/>
        <w:jc w:val="both"/>
      </w:pPr>
      <w:r w:rsidRPr="00105D8E">
        <w:rPr>
          <w:b/>
        </w:rPr>
        <w:t xml:space="preserve">ЭТО </w:t>
      </w:r>
      <w:r w:rsidRPr="00105D8E">
        <w:t>– эксплуатационно-техническое обслуживание сет</w:t>
      </w:r>
      <w:r w:rsidR="00FB1863" w:rsidRPr="00105D8E">
        <w:t>и</w:t>
      </w:r>
      <w:r w:rsidRPr="00105D8E">
        <w:t xml:space="preserve"> </w:t>
      </w:r>
      <w:r w:rsidR="00D91FFE" w:rsidRPr="00105D8E">
        <w:t>проводного вещания</w:t>
      </w:r>
      <w:r w:rsidRPr="00105D8E">
        <w:t xml:space="preserve"> Заказчика, </w:t>
      </w:r>
      <w:r w:rsidR="008E012C" w:rsidRPr="00105D8E">
        <w:t xml:space="preserve">включающей </w:t>
      </w:r>
      <w:r w:rsidRPr="00105D8E">
        <w:t>в себя следующие линии и сооружения связи:</w:t>
      </w:r>
    </w:p>
    <w:p w:rsidR="00D74FCD" w:rsidRPr="00105D8E" w:rsidRDefault="00D74FCD" w:rsidP="00105D8E">
      <w:pPr>
        <w:pStyle w:val="1"/>
        <w:keepLines/>
        <w:numPr>
          <w:ilvl w:val="0"/>
          <w:numId w:val="7"/>
        </w:numPr>
        <w:tabs>
          <w:tab w:val="left" w:pos="708"/>
        </w:tabs>
        <w:ind w:left="357" w:hanging="357"/>
        <w:jc w:val="both"/>
        <w:rPr>
          <w:b/>
        </w:rPr>
      </w:pPr>
      <w:bookmarkStart w:id="26" w:name="_Общие_сведения"/>
      <w:bookmarkStart w:id="27" w:name="_Toc361131184"/>
      <w:bookmarkStart w:id="28" w:name="_Toc361321770"/>
      <w:bookmarkStart w:id="29" w:name="_Toc361906121"/>
      <w:bookmarkStart w:id="30" w:name="_Toc325537317"/>
      <w:bookmarkStart w:id="31" w:name="_Toc325537547"/>
      <w:bookmarkStart w:id="32" w:name="_Toc325537570"/>
      <w:bookmarkStart w:id="33" w:name="_Toc326071158"/>
      <w:bookmarkStart w:id="34" w:name="_Toc326417091"/>
      <w:bookmarkStart w:id="35" w:name="_Toc194031703"/>
      <w:bookmarkStart w:id="36" w:name="_Toc194035960"/>
      <w:bookmarkStart w:id="37" w:name="_Toc194031706"/>
      <w:bookmarkStart w:id="38" w:name="_Toc194035963"/>
      <w:bookmarkStart w:id="39" w:name="_Toc194031714"/>
      <w:bookmarkStart w:id="40" w:name="_Toc194035971"/>
      <w:bookmarkStart w:id="41" w:name="_Toc194031715"/>
      <w:bookmarkStart w:id="42" w:name="_Toc194035972"/>
      <w:bookmarkStart w:id="43" w:name="_Toc349230562"/>
      <w:bookmarkStart w:id="44" w:name="_Toc349231186"/>
      <w:bookmarkStart w:id="45" w:name="_Toc349236432"/>
      <w:bookmarkStart w:id="46" w:name="_Toc349285075"/>
      <w:bookmarkStart w:id="47" w:name="_Toc181697320"/>
      <w:bookmarkStart w:id="48" w:name="_Toc362268676"/>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105D8E">
        <w:rPr>
          <w:rStyle w:val="afc"/>
          <w:b/>
        </w:rPr>
        <w:t>Порядок</w:t>
      </w:r>
      <w:bookmarkEnd w:id="47"/>
      <w:r w:rsidRPr="00105D8E">
        <w:rPr>
          <w:rStyle w:val="afc"/>
          <w:b/>
        </w:rPr>
        <w:t xml:space="preserve"> взаимодействия </w:t>
      </w:r>
      <w:r w:rsidRPr="00105D8E">
        <w:rPr>
          <w:b/>
        </w:rPr>
        <w:t xml:space="preserve">ответственных сотрудников Заказчика </w:t>
      </w:r>
      <w:r w:rsidRPr="00105D8E">
        <w:rPr>
          <w:rStyle w:val="afc"/>
          <w:b/>
        </w:rPr>
        <w:t xml:space="preserve">и </w:t>
      </w:r>
      <w:bookmarkEnd w:id="48"/>
      <w:r w:rsidRPr="00105D8E">
        <w:rPr>
          <w:rStyle w:val="afc"/>
          <w:b/>
        </w:rPr>
        <w:t>Исполнителя</w:t>
      </w:r>
    </w:p>
    <w:p w:rsidR="00D74FCD" w:rsidRPr="00105D8E" w:rsidRDefault="00D74FCD" w:rsidP="00105D8E">
      <w:pPr>
        <w:pStyle w:val="2"/>
        <w:keepNext/>
        <w:numPr>
          <w:ilvl w:val="1"/>
          <w:numId w:val="7"/>
        </w:numPr>
        <w:spacing w:before="0" w:after="0"/>
        <w:ind w:left="431" w:hanging="431"/>
      </w:pPr>
      <w:bookmarkStart w:id="49" w:name="_Toc325537322"/>
      <w:bookmarkStart w:id="50" w:name="_Toc325537552"/>
      <w:bookmarkStart w:id="51" w:name="_Toc325537575"/>
      <w:bookmarkStart w:id="52" w:name="_Toc326071161"/>
      <w:bookmarkStart w:id="53" w:name="_Toc326417094"/>
      <w:bookmarkStart w:id="54" w:name="_Toc181697321"/>
      <w:bookmarkStart w:id="55" w:name="_Toc362268677"/>
      <w:bookmarkEnd w:id="49"/>
      <w:bookmarkEnd w:id="50"/>
      <w:bookmarkEnd w:id="51"/>
      <w:bookmarkEnd w:id="52"/>
      <w:bookmarkEnd w:id="53"/>
      <w:r w:rsidRPr="00105D8E">
        <w:rPr>
          <w:b/>
          <w:i/>
        </w:rPr>
        <w:t>Действия Исполнителя при эксплуатационн</w:t>
      </w:r>
      <w:r w:rsidR="002919B6" w:rsidRPr="00105D8E">
        <w:rPr>
          <w:b/>
          <w:i/>
        </w:rPr>
        <w:t>о-техническом</w:t>
      </w:r>
      <w:r w:rsidRPr="00105D8E">
        <w:rPr>
          <w:b/>
          <w:i/>
        </w:rPr>
        <w:t xml:space="preserve"> обслуживании сет</w:t>
      </w:r>
      <w:r w:rsidR="00FB1863" w:rsidRPr="00105D8E">
        <w:rPr>
          <w:b/>
          <w:i/>
        </w:rPr>
        <w:t>и</w:t>
      </w:r>
      <w:r w:rsidR="00D71CE7" w:rsidRPr="00105D8E">
        <w:rPr>
          <w:b/>
          <w:i/>
        </w:rPr>
        <w:t xml:space="preserve"> и сооружений</w:t>
      </w:r>
      <w:r w:rsidR="004E7FEC">
        <w:rPr>
          <w:b/>
          <w:i/>
        </w:rPr>
        <w:t xml:space="preserve"> </w:t>
      </w:r>
      <w:r w:rsidR="001462FF" w:rsidRPr="00105D8E">
        <w:rPr>
          <w:b/>
          <w:i/>
        </w:rPr>
        <w:t>ПВ</w:t>
      </w:r>
      <w:r w:rsidRPr="00105D8E">
        <w:rPr>
          <w:b/>
          <w:i/>
        </w:rPr>
        <w:t xml:space="preserve"> Заказчика</w:t>
      </w:r>
      <w:r w:rsidRPr="00105D8E">
        <w:t>:</w:t>
      </w:r>
    </w:p>
    <w:p w:rsidR="00D74FCD" w:rsidRPr="00105D8E" w:rsidRDefault="00D74FCD" w:rsidP="00105D8E">
      <w:pPr>
        <w:pStyle w:val="ac"/>
        <w:widowControl w:val="0"/>
        <w:numPr>
          <w:ilvl w:val="1"/>
          <w:numId w:val="16"/>
        </w:numPr>
        <w:adjustRightInd w:val="0"/>
        <w:spacing w:after="0"/>
        <w:ind w:left="567" w:hanging="567"/>
        <w:jc w:val="both"/>
        <w:textAlignment w:val="baseline"/>
        <w:rPr>
          <w:b/>
          <w:bCs/>
        </w:rPr>
      </w:pPr>
      <w:r w:rsidRPr="00105D8E">
        <w:rPr>
          <w:iCs/>
          <w:spacing w:val="4"/>
        </w:rPr>
        <w:t xml:space="preserve">Осуществляет свою деятельность по настоящему Регламенту в строгом соответствии с поручениями </w:t>
      </w:r>
      <w:r w:rsidRPr="00105D8E">
        <w:t>Заказчика</w:t>
      </w:r>
      <w:r w:rsidRPr="00105D8E">
        <w:rPr>
          <w:iCs/>
          <w:spacing w:val="4"/>
        </w:rPr>
        <w:t>.</w:t>
      </w:r>
    </w:p>
    <w:p w:rsidR="00D74FCD" w:rsidRPr="00105D8E" w:rsidRDefault="00D74FCD" w:rsidP="00105D8E">
      <w:pPr>
        <w:pStyle w:val="af7"/>
        <w:numPr>
          <w:ilvl w:val="0"/>
          <w:numId w:val="15"/>
        </w:numPr>
        <w:tabs>
          <w:tab w:val="left" w:pos="993"/>
        </w:tabs>
        <w:autoSpaceDE w:val="0"/>
        <w:autoSpaceDN w:val="0"/>
        <w:adjustRightInd w:val="0"/>
        <w:ind w:left="567" w:hanging="567"/>
        <w:contextualSpacing w:val="0"/>
        <w:jc w:val="both"/>
      </w:pPr>
      <w:r w:rsidRPr="00105D8E">
        <w:t>При оказании услуг по эксплуатационно-техническому обслуживанию сет</w:t>
      </w:r>
      <w:r w:rsidR="00FB1863" w:rsidRPr="00105D8E">
        <w:t>и</w:t>
      </w:r>
      <w:r w:rsidRPr="00105D8E">
        <w:t xml:space="preserve"> </w:t>
      </w:r>
      <w:r w:rsidR="00A05064" w:rsidRPr="00105D8E">
        <w:t xml:space="preserve">и сооружений </w:t>
      </w:r>
      <w:r w:rsidR="001462FF" w:rsidRPr="00105D8E">
        <w:t>ПВ</w:t>
      </w:r>
      <w:r w:rsidRPr="00105D8E">
        <w:t xml:space="preserve"> Заказчика Исполнитель руководствуется действующим законодательством, условиями Договора и настоящим Регламентом.</w:t>
      </w:r>
    </w:p>
    <w:p w:rsidR="00D74FCD" w:rsidRPr="00105D8E" w:rsidRDefault="00D74FCD" w:rsidP="00105D8E">
      <w:pPr>
        <w:pStyle w:val="af7"/>
        <w:numPr>
          <w:ilvl w:val="0"/>
          <w:numId w:val="15"/>
        </w:numPr>
        <w:tabs>
          <w:tab w:val="left" w:pos="993"/>
        </w:tabs>
        <w:autoSpaceDE w:val="0"/>
        <w:autoSpaceDN w:val="0"/>
        <w:adjustRightInd w:val="0"/>
        <w:ind w:left="567" w:hanging="567"/>
        <w:contextualSpacing w:val="0"/>
        <w:jc w:val="both"/>
      </w:pPr>
      <w:r w:rsidRPr="00105D8E">
        <w:t>Исполнитель обязуется в срок не позднее 5 (пяти) дней с момента получения запроса от ответственного сотрудника Заказчика предоставлять запрошенную информацию по вопросам исполнения условий Договора.</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Исполнитель обязуется до начала ЭТО за счет собственных средств обеспечить формирование технико-эксплуатационных бригад (далее ТЭБ), их подготовку к проведению эксплуатационно-технического обслуживания, устранению повреждений, укомплектование ТЭБ</w:t>
      </w:r>
      <w:r w:rsidR="001462FF" w:rsidRPr="00105D8E">
        <w:t>, оборудованием и материалами.</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Обеспечивает ЭТО указанны</w:t>
      </w:r>
      <w:r w:rsidR="00B65132">
        <w:t>х</w:t>
      </w:r>
      <w:r w:rsidRPr="00105D8E">
        <w:t xml:space="preserve"> в Приложении №</w:t>
      </w:r>
      <w:r w:rsidR="00F740BC" w:rsidRPr="00105D8E">
        <w:t xml:space="preserve"> </w:t>
      </w:r>
      <w:r w:rsidR="00B65132">
        <w:t>5</w:t>
      </w:r>
      <w:r w:rsidR="00F740BC" w:rsidRPr="00105D8E">
        <w:t xml:space="preserve"> к Д</w:t>
      </w:r>
      <w:r w:rsidRPr="00105D8E">
        <w:t>оговору сет</w:t>
      </w:r>
      <w:r w:rsidR="00B65132">
        <w:t>ей</w:t>
      </w:r>
      <w:r w:rsidRPr="00105D8E">
        <w:t xml:space="preserve"> </w:t>
      </w:r>
      <w:r w:rsidR="00A05064" w:rsidRPr="00105D8E">
        <w:t>и сооружени</w:t>
      </w:r>
      <w:r w:rsidR="00B65132">
        <w:t>й</w:t>
      </w:r>
      <w:r w:rsidR="00A05064" w:rsidRPr="00105D8E">
        <w:t xml:space="preserve"> ПВ</w:t>
      </w:r>
      <w:r w:rsidRPr="00105D8E">
        <w:t xml:space="preserve"> Заказчика в соответствии с руководящими документами, определенными пунктом 2.2. настоящего Регламента.</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По запросу Заказчика предоставляет ему всю необходимую информацию о техническом состоянии сет</w:t>
      </w:r>
      <w:r w:rsidR="00FB1863" w:rsidRPr="00105D8E">
        <w:t>и</w:t>
      </w:r>
      <w:r w:rsidRPr="00105D8E">
        <w:t xml:space="preserve"> </w:t>
      </w:r>
      <w:r w:rsidR="00D71CE7" w:rsidRPr="00105D8E">
        <w:t xml:space="preserve">и сооружений </w:t>
      </w:r>
      <w:r w:rsidR="000A4177" w:rsidRPr="00105D8E">
        <w:t>ПВ</w:t>
      </w:r>
      <w:r w:rsidR="00010B6E" w:rsidRPr="00105D8E">
        <w:t xml:space="preserve"> Заказчика.</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Исполнитель обязуется незамедлительно сообщать Заказчику о произошедших повреждениях на обслуживаемых участках сет</w:t>
      </w:r>
      <w:r w:rsidR="00FB1863" w:rsidRPr="00105D8E">
        <w:t>и</w:t>
      </w:r>
      <w:r w:rsidR="00A05064" w:rsidRPr="00105D8E">
        <w:t xml:space="preserve"> и сооружений</w:t>
      </w:r>
      <w:r w:rsidR="004E7FEC">
        <w:t xml:space="preserve"> </w:t>
      </w:r>
      <w:r w:rsidR="000A4177" w:rsidRPr="00105D8E">
        <w:t>ПВ</w:t>
      </w:r>
      <w:r w:rsidRPr="00105D8E">
        <w:t xml:space="preserve"> Заказчика, обнаруженных неисправностях или несанкционированных подключениях к техническим средствам Заказчика.</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В течение 2 рабочих дней с момента получения запроса от ответственного сотрудника Заказчика на проведение обследования сет</w:t>
      </w:r>
      <w:r w:rsidR="00FB1863" w:rsidRPr="00105D8E">
        <w:t>и</w:t>
      </w:r>
      <w:r w:rsidRPr="00105D8E">
        <w:t xml:space="preserve"> </w:t>
      </w:r>
      <w:r w:rsidR="00A05064" w:rsidRPr="00105D8E">
        <w:t xml:space="preserve">и сооружений </w:t>
      </w:r>
      <w:r w:rsidR="000A4177" w:rsidRPr="00105D8E">
        <w:t>ПВ</w:t>
      </w:r>
      <w:r w:rsidRPr="00105D8E">
        <w:t xml:space="preserve"> Заказчика для определения технической возможности подключения услуги подготавливает и предоставляет запрашиваемую информацию по электронной почте Ответственному сотруднику Заказчика.</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Исполнитель обязуется в течение 5 рабочих дней вносить все изменения в техническую документацию по паспортизации и учету участков сет</w:t>
      </w:r>
      <w:r w:rsidR="00FB1863" w:rsidRPr="00105D8E">
        <w:t>и</w:t>
      </w:r>
      <w:r w:rsidR="00A05064" w:rsidRPr="00105D8E">
        <w:t xml:space="preserve"> и сооружений</w:t>
      </w:r>
      <w:r w:rsidR="004E7FEC">
        <w:t xml:space="preserve"> </w:t>
      </w:r>
      <w:r w:rsidR="000A4177" w:rsidRPr="00105D8E">
        <w:t>ПВ</w:t>
      </w:r>
      <w:r w:rsidRPr="00105D8E">
        <w:t xml:space="preserve"> Заказчика в ходе ЭТО и после оказания услуг по устранению повреждений в соответствии с </w:t>
      </w:r>
      <w:r w:rsidR="000A4177" w:rsidRPr="00105D8E">
        <w:rPr>
          <w:lang w:eastAsia="en-US"/>
        </w:rPr>
        <w:t>Правила строительства и ремонта воздушных линий связи и радиотрансляционных сетей» (Утверждено ГНТУ Минсвязи СССР 8 мая 1985 года)</w:t>
      </w:r>
      <w:r w:rsidRPr="00105D8E">
        <w:t>.</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Выполнять ремонтно-восстановительные работы на сет</w:t>
      </w:r>
      <w:r w:rsidR="00FB1863" w:rsidRPr="00105D8E">
        <w:t>и</w:t>
      </w:r>
      <w:r w:rsidR="00A05064" w:rsidRPr="00105D8E">
        <w:t xml:space="preserve"> и сооружений</w:t>
      </w:r>
      <w:r w:rsidR="004E7FEC">
        <w:t xml:space="preserve"> </w:t>
      </w:r>
      <w:r w:rsidR="000A4177" w:rsidRPr="00105D8E">
        <w:t>ПВ</w:t>
      </w:r>
      <w:r w:rsidRPr="00105D8E">
        <w:t xml:space="preserve"> Заказчика в соответствии с требованиями </w:t>
      </w:r>
      <w:r w:rsidR="00A22CEB" w:rsidRPr="00105D8E">
        <w:t>НПА</w:t>
      </w:r>
      <w:r w:rsidR="000A4177" w:rsidRPr="00105D8E">
        <w:t>.</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В процессе ЭТО сет</w:t>
      </w:r>
      <w:r w:rsidR="00FB1863" w:rsidRPr="00105D8E">
        <w:t>и</w:t>
      </w:r>
      <w:r w:rsidR="00A05064" w:rsidRPr="00105D8E">
        <w:t xml:space="preserve"> и сооружений</w:t>
      </w:r>
      <w:r w:rsidR="004E7FEC">
        <w:t xml:space="preserve"> </w:t>
      </w:r>
      <w:r w:rsidR="000A4177" w:rsidRPr="00105D8E">
        <w:t>ПВ</w:t>
      </w:r>
      <w:r w:rsidRPr="00105D8E">
        <w:t xml:space="preserve"> Заказчика приобретает расходные материалы, необходимые для его проведения и устранения повреждений за счет собственных средств.</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При поступлении заявки на подключение абонента к сети</w:t>
      </w:r>
      <w:r w:rsidR="00A05064" w:rsidRPr="00105D8E">
        <w:t xml:space="preserve"> и сооружениям</w:t>
      </w:r>
      <w:r w:rsidR="004E7FEC">
        <w:t xml:space="preserve"> </w:t>
      </w:r>
      <w:r w:rsidR="000A4177" w:rsidRPr="00105D8E">
        <w:t>П</w:t>
      </w:r>
      <w:r w:rsidRPr="00105D8E">
        <w:t>В Заказчика выполняет инсталляционные работы.</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При поступлении заявки на отключение услуги от сети</w:t>
      </w:r>
      <w:r w:rsidR="00A05064" w:rsidRPr="00105D8E">
        <w:t xml:space="preserve"> и сооружений</w:t>
      </w:r>
      <w:r w:rsidR="004E7FEC">
        <w:t xml:space="preserve"> </w:t>
      </w:r>
      <w:r w:rsidR="000A4177" w:rsidRPr="00105D8E">
        <w:t>П</w:t>
      </w:r>
      <w:r w:rsidRPr="00105D8E">
        <w:t xml:space="preserve">В Заказчика выполняет </w:t>
      </w:r>
      <w:r w:rsidR="00263211" w:rsidRPr="00105D8E">
        <w:t xml:space="preserve">отключение </w:t>
      </w:r>
      <w:r w:rsidR="009851BA">
        <w:t xml:space="preserve">абонента от </w:t>
      </w:r>
      <w:r w:rsidR="00263211" w:rsidRPr="00105D8E">
        <w:t>услуги</w:t>
      </w:r>
      <w:r w:rsidR="00201A12">
        <w:t xml:space="preserve"> посредством демонтажа абонентской проводки</w:t>
      </w:r>
      <w:r w:rsidR="00D93D65" w:rsidRPr="00105D8E">
        <w:t>.</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Исполнитель обязуется соблюдать правила эксплуатации технических средств, правила противопожарной безопасности и охраны труда</w:t>
      </w:r>
      <w:r w:rsidR="000A4177" w:rsidRPr="00105D8E">
        <w:t>.</w:t>
      </w:r>
    </w:p>
    <w:p w:rsidR="00D74FCD" w:rsidRPr="00105D8E" w:rsidRDefault="00D74FCD" w:rsidP="00105D8E">
      <w:pPr>
        <w:pStyle w:val="2"/>
        <w:keepNext/>
        <w:numPr>
          <w:ilvl w:val="1"/>
          <w:numId w:val="7"/>
        </w:numPr>
        <w:spacing w:before="0" w:after="0"/>
        <w:ind w:left="431" w:hanging="431"/>
        <w:rPr>
          <w:b/>
          <w:i/>
        </w:rPr>
      </w:pPr>
      <w:r w:rsidRPr="00105D8E">
        <w:rPr>
          <w:b/>
          <w:i/>
        </w:rPr>
        <w:t xml:space="preserve">Действия ответственных сотрудников Заказчика при возникновении повреждений </w:t>
      </w:r>
      <w:bookmarkStart w:id="56" w:name="_Toc181697322"/>
      <w:bookmarkEnd w:id="54"/>
      <w:bookmarkEnd w:id="55"/>
      <w:r w:rsidRPr="00105D8E">
        <w:rPr>
          <w:b/>
          <w:i/>
        </w:rPr>
        <w:t xml:space="preserve">на сетях </w:t>
      </w:r>
      <w:r w:rsidR="000A4177" w:rsidRPr="00105D8E">
        <w:rPr>
          <w:b/>
          <w:i/>
        </w:rPr>
        <w:t>проводного вещания</w:t>
      </w:r>
      <w:r w:rsidRPr="00105D8E">
        <w:rPr>
          <w:b/>
          <w:i/>
        </w:rPr>
        <w:t xml:space="preserve"> Заказчика.</w:t>
      </w:r>
      <w:bookmarkEnd w:id="56"/>
    </w:p>
    <w:p w:rsidR="00D74FCD" w:rsidRPr="00105D8E" w:rsidRDefault="00DD66F1" w:rsidP="00105D8E">
      <w:pPr>
        <w:pStyle w:val="2"/>
        <w:keepNext/>
        <w:numPr>
          <w:ilvl w:val="0"/>
          <w:numId w:val="0"/>
        </w:numPr>
        <w:tabs>
          <w:tab w:val="left" w:pos="1134"/>
        </w:tabs>
        <w:spacing w:before="0" w:after="0"/>
        <w:ind w:left="431"/>
      </w:pPr>
      <w:r w:rsidRPr="00105D8E">
        <w:t>3.2.1.</w:t>
      </w:r>
      <w:r w:rsidRPr="00105D8E">
        <w:tab/>
      </w:r>
      <w:r w:rsidR="00D74FCD" w:rsidRPr="00105D8E">
        <w:t>Действия при возникновении одиночной или массовой заявки абонентов на сетях</w:t>
      </w:r>
      <w:r w:rsidR="00A05064" w:rsidRPr="00105D8E">
        <w:t xml:space="preserve"> и сооружениях</w:t>
      </w:r>
      <w:r w:rsidR="004E7FEC">
        <w:t xml:space="preserve"> </w:t>
      </w:r>
      <w:r w:rsidR="000A4177" w:rsidRPr="00105D8E">
        <w:t>ПВ</w:t>
      </w:r>
      <w:r w:rsidR="00D74FCD" w:rsidRPr="00105D8E">
        <w:t xml:space="preserve"> Заказчика:</w:t>
      </w:r>
    </w:p>
    <w:p w:rsidR="00D74FCD" w:rsidRPr="00254BBE" w:rsidRDefault="00083319" w:rsidP="00105D8E">
      <w:pPr>
        <w:pStyle w:val="af7"/>
        <w:numPr>
          <w:ilvl w:val="0"/>
          <w:numId w:val="17"/>
        </w:numPr>
        <w:tabs>
          <w:tab w:val="left" w:pos="1276"/>
        </w:tabs>
        <w:autoSpaceDE w:val="0"/>
        <w:autoSpaceDN w:val="0"/>
        <w:adjustRightInd w:val="0"/>
        <w:ind w:left="567" w:hanging="567"/>
        <w:contextualSpacing w:val="0"/>
        <w:jc w:val="both"/>
      </w:pPr>
      <w:r w:rsidRPr="00105D8E">
        <w:t>Ответственны</w:t>
      </w:r>
      <w:r w:rsidR="004464A3">
        <w:t>е</w:t>
      </w:r>
      <w:r w:rsidRPr="00105D8E">
        <w:t xml:space="preserve"> </w:t>
      </w:r>
      <w:r w:rsidRPr="00254BBE">
        <w:t>сотрудник</w:t>
      </w:r>
      <w:r w:rsidR="004464A3" w:rsidRPr="00254BBE">
        <w:t>и</w:t>
      </w:r>
      <w:r w:rsidRPr="00254BBE">
        <w:t xml:space="preserve"> Заказчика </w:t>
      </w:r>
      <w:r w:rsidR="002461EC" w:rsidRPr="00254BBE">
        <w:t xml:space="preserve">Оперативно-диспетчерской службы </w:t>
      </w:r>
      <w:r w:rsidR="00FC46B7" w:rsidRPr="00254BBE">
        <w:t>Регионального центра управления сетями связи</w:t>
      </w:r>
      <w:r w:rsidRPr="00254BBE">
        <w:t xml:space="preserve"> </w:t>
      </w:r>
      <w:r w:rsidR="00D74FCD" w:rsidRPr="00254BBE">
        <w:t>выгружа</w:t>
      </w:r>
      <w:r w:rsidR="00FC46B7" w:rsidRPr="00254BBE">
        <w:t>ю</w:t>
      </w:r>
      <w:r w:rsidR="00D74FCD" w:rsidRPr="00254BBE">
        <w:t>т одиночные заявки абонентов из информационных систем Заказчика</w:t>
      </w:r>
      <w:r w:rsidR="00D74FCD" w:rsidRPr="00254BBE" w:rsidDel="006D76D2">
        <w:t xml:space="preserve"> </w:t>
      </w:r>
      <w:r w:rsidR="00D74FCD" w:rsidRPr="00254BBE">
        <w:t>и переда</w:t>
      </w:r>
      <w:r w:rsidR="00FC46B7" w:rsidRPr="00254BBE">
        <w:t>ю</w:t>
      </w:r>
      <w:r w:rsidR="00D74FCD" w:rsidRPr="00254BBE">
        <w:t xml:space="preserve">т Исполнителю </w:t>
      </w:r>
      <w:r w:rsidR="00DD66F1" w:rsidRPr="00254BBE">
        <w:t>по электронной почте</w:t>
      </w:r>
      <w:r w:rsidR="00D74FCD" w:rsidRPr="00254BBE">
        <w:t>, факсу или с использованием доступных Исполнителю информационных систем Заказчика. Исполнителю передается следующая информация о повреждении:</w:t>
      </w:r>
    </w:p>
    <w:p w:rsidR="00DD66F1" w:rsidRPr="00254BBE" w:rsidRDefault="00DD66F1" w:rsidP="00105D8E">
      <w:pPr>
        <w:pStyle w:val="ac"/>
        <w:widowControl w:val="0"/>
        <w:numPr>
          <w:ilvl w:val="1"/>
          <w:numId w:val="16"/>
        </w:numPr>
        <w:adjustRightInd w:val="0"/>
        <w:spacing w:after="0"/>
        <w:ind w:left="567" w:hanging="567"/>
        <w:jc w:val="both"/>
        <w:textAlignment w:val="baseline"/>
      </w:pPr>
      <w:r w:rsidRPr="00254BBE">
        <w:t>в</w:t>
      </w:r>
      <w:r w:rsidR="00C32380" w:rsidRPr="00254BBE">
        <w:t xml:space="preserve">ремя </w:t>
      </w:r>
      <w:r w:rsidR="00D74FCD" w:rsidRPr="00254BBE">
        <w:t>возникновения повреждения</w:t>
      </w:r>
      <w:r w:rsidRPr="00254BBE">
        <w:t>,</w:t>
      </w:r>
    </w:p>
    <w:p w:rsidR="00DD66F1" w:rsidRPr="00254BBE" w:rsidRDefault="00D74FCD" w:rsidP="00105D8E">
      <w:pPr>
        <w:pStyle w:val="ac"/>
        <w:widowControl w:val="0"/>
        <w:numPr>
          <w:ilvl w:val="1"/>
          <w:numId w:val="16"/>
        </w:numPr>
        <w:adjustRightInd w:val="0"/>
        <w:spacing w:after="0"/>
        <w:ind w:left="567" w:hanging="567"/>
        <w:jc w:val="both"/>
        <w:textAlignment w:val="baseline"/>
      </w:pPr>
      <w:r w:rsidRPr="00254BBE">
        <w:t xml:space="preserve">географический адрес, </w:t>
      </w:r>
    </w:p>
    <w:p w:rsidR="00DD66F1" w:rsidRPr="00254BBE" w:rsidRDefault="00D74FCD" w:rsidP="00105D8E">
      <w:pPr>
        <w:pStyle w:val="ac"/>
        <w:widowControl w:val="0"/>
        <w:numPr>
          <w:ilvl w:val="1"/>
          <w:numId w:val="16"/>
        </w:numPr>
        <w:adjustRightInd w:val="0"/>
        <w:spacing w:after="0"/>
        <w:ind w:left="567" w:hanging="567"/>
        <w:jc w:val="both"/>
        <w:textAlignment w:val="baseline"/>
      </w:pPr>
      <w:r w:rsidRPr="00254BBE">
        <w:t xml:space="preserve">объект, </w:t>
      </w:r>
    </w:p>
    <w:p w:rsidR="00DD66F1" w:rsidRPr="00254BBE" w:rsidRDefault="00D74FCD" w:rsidP="00105D8E">
      <w:pPr>
        <w:pStyle w:val="ac"/>
        <w:widowControl w:val="0"/>
        <w:numPr>
          <w:ilvl w:val="1"/>
          <w:numId w:val="16"/>
        </w:numPr>
        <w:adjustRightInd w:val="0"/>
        <w:spacing w:after="0"/>
        <w:ind w:left="567" w:hanging="567"/>
        <w:jc w:val="both"/>
        <w:textAlignment w:val="baseline"/>
      </w:pPr>
      <w:r w:rsidRPr="00254BBE">
        <w:t xml:space="preserve">линейные данные, </w:t>
      </w:r>
    </w:p>
    <w:p w:rsidR="00DD66F1" w:rsidRPr="00254BBE" w:rsidRDefault="00D74FCD" w:rsidP="00105D8E">
      <w:pPr>
        <w:pStyle w:val="ac"/>
        <w:widowControl w:val="0"/>
        <w:numPr>
          <w:ilvl w:val="1"/>
          <w:numId w:val="16"/>
        </w:numPr>
        <w:adjustRightInd w:val="0"/>
        <w:spacing w:after="0"/>
        <w:ind w:left="567" w:hanging="567"/>
        <w:jc w:val="both"/>
        <w:textAlignment w:val="baseline"/>
      </w:pPr>
      <w:r w:rsidRPr="00254BBE">
        <w:t xml:space="preserve">описание проблемы, </w:t>
      </w:r>
    </w:p>
    <w:p w:rsidR="00D74FCD" w:rsidRPr="00254BBE" w:rsidRDefault="00D74FCD" w:rsidP="00105D8E">
      <w:pPr>
        <w:pStyle w:val="ac"/>
        <w:widowControl w:val="0"/>
        <w:numPr>
          <w:ilvl w:val="1"/>
          <w:numId w:val="16"/>
        </w:numPr>
        <w:adjustRightInd w:val="0"/>
        <w:spacing w:after="0"/>
        <w:ind w:left="567" w:hanging="567"/>
        <w:jc w:val="both"/>
        <w:textAlignment w:val="baseline"/>
      </w:pPr>
      <w:r w:rsidRPr="00254BBE">
        <w:t>контактные данные абонента</w:t>
      </w:r>
      <w:r w:rsidR="00DD66F1" w:rsidRPr="00254BBE">
        <w:t>.</w:t>
      </w:r>
    </w:p>
    <w:p w:rsidR="00D74FCD" w:rsidRPr="00254BBE" w:rsidRDefault="00083319" w:rsidP="00105D8E">
      <w:pPr>
        <w:pStyle w:val="af7"/>
        <w:numPr>
          <w:ilvl w:val="0"/>
          <w:numId w:val="17"/>
        </w:numPr>
        <w:tabs>
          <w:tab w:val="left" w:pos="1276"/>
        </w:tabs>
        <w:autoSpaceDE w:val="0"/>
        <w:autoSpaceDN w:val="0"/>
        <w:adjustRightInd w:val="0"/>
        <w:ind w:left="567" w:hanging="567"/>
        <w:contextualSpacing w:val="0"/>
        <w:jc w:val="both"/>
      </w:pPr>
      <w:r w:rsidRPr="00254BBE">
        <w:t xml:space="preserve">Закрытие одиночной заявки абонента производит ответственный сотрудник </w:t>
      </w:r>
      <w:r w:rsidR="00FC46B7" w:rsidRPr="00254BBE">
        <w:t xml:space="preserve">Оперативно-диспетчерской службы РЦУСС </w:t>
      </w:r>
      <w:r w:rsidR="00D74FCD" w:rsidRPr="00254BBE">
        <w:t>в информационных программах Заказчика</w:t>
      </w:r>
      <w:r w:rsidR="00D74FCD" w:rsidRPr="00254BBE" w:rsidDel="006D76D2">
        <w:t xml:space="preserve"> </w:t>
      </w:r>
      <w:r w:rsidR="00D74FCD" w:rsidRPr="00254BBE">
        <w:t xml:space="preserve">в режиме реального времени по факту поступления информации от Исполнителя об устранении повреждения при условии подтверждения исполнения заявки </w:t>
      </w:r>
      <w:r w:rsidR="00C32380" w:rsidRPr="00254BBE">
        <w:t>абонентом.</w:t>
      </w:r>
    </w:p>
    <w:p w:rsidR="00D74FCD" w:rsidRPr="00254BBE" w:rsidRDefault="00D74FCD" w:rsidP="00105D8E">
      <w:pPr>
        <w:pStyle w:val="af7"/>
        <w:numPr>
          <w:ilvl w:val="0"/>
          <w:numId w:val="17"/>
        </w:numPr>
        <w:tabs>
          <w:tab w:val="left" w:pos="1276"/>
        </w:tabs>
        <w:autoSpaceDE w:val="0"/>
        <w:autoSpaceDN w:val="0"/>
        <w:adjustRightInd w:val="0"/>
        <w:ind w:left="567" w:hanging="567"/>
        <w:contextualSpacing w:val="0"/>
        <w:jc w:val="both"/>
      </w:pPr>
      <w:r w:rsidRPr="00254BBE">
        <w:t>При не подтверждении исполнения заявки, она возвращается Исполнителю, при этом срок устранения повреждения рассчитается с момента первоначальной регистрации заявки.</w:t>
      </w:r>
    </w:p>
    <w:p w:rsidR="00A05064" w:rsidRPr="00254BBE" w:rsidRDefault="00A05064" w:rsidP="00105D8E">
      <w:pPr>
        <w:pStyle w:val="af7"/>
        <w:widowControl w:val="0"/>
        <w:autoSpaceDE w:val="0"/>
        <w:autoSpaceDN w:val="0"/>
        <w:adjustRightInd w:val="0"/>
        <w:spacing w:line="264" w:lineRule="auto"/>
        <w:ind w:left="567"/>
        <w:jc w:val="both"/>
      </w:pPr>
      <w:bookmarkStart w:id="57" w:name="_Toc362268678"/>
      <w:r w:rsidRPr="00254BBE">
        <w:t>3.2.</w:t>
      </w:r>
      <w:r w:rsidR="004464A3" w:rsidRPr="00254BBE">
        <w:t>2</w:t>
      </w:r>
      <w:r w:rsidRPr="00254BBE">
        <w:t>. Действия при возникновении повреждения магистральной фидерной линии (МФ) Заказчика:</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254BBE">
        <w:t xml:space="preserve">Ответственный сотрудник Заказчика </w:t>
      </w:r>
      <w:r w:rsidR="004464A3" w:rsidRPr="00254BBE">
        <w:t xml:space="preserve">– </w:t>
      </w:r>
      <w:r w:rsidR="00FC46B7" w:rsidRPr="00254BBE">
        <w:t xml:space="preserve">Оперативно-диспетчерской службы Регионального центра управления сетями связи </w:t>
      </w:r>
      <w:r w:rsidR="00B63B55" w:rsidRPr="00254BBE">
        <w:t>в информационных прогр</w:t>
      </w:r>
      <w:r w:rsidR="00B63B55" w:rsidRPr="00105D8E">
        <w:t>аммах</w:t>
      </w:r>
      <w:r w:rsidR="00FD6DDD" w:rsidRPr="00105D8E">
        <w:t xml:space="preserve"> </w:t>
      </w:r>
      <w:r w:rsidRPr="00105D8E">
        <w:t xml:space="preserve">при возникновении повреждения МФ на основании данных систем аппаратного мониторинга или других источников передает заявку Исполнителю по </w:t>
      </w:r>
      <w:r w:rsidRPr="00105D8E">
        <w:rPr>
          <w:lang w:val="en-US"/>
        </w:rPr>
        <w:t>e</w:t>
      </w:r>
      <w:r w:rsidRPr="00105D8E">
        <w:t>-</w:t>
      </w:r>
      <w:r w:rsidRPr="00105D8E">
        <w:rPr>
          <w:lang w:val="en-US"/>
        </w:rPr>
        <w:t>m</w:t>
      </w:r>
      <w:r w:rsidRPr="00105D8E">
        <w:t>а</w:t>
      </w:r>
      <w:proofErr w:type="spellStart"/>
      <w:r w:rsidRPr="00105D8E">
        <w:rPr>
          <w:lang w:val="en-US"/>
        </w:rPr>
        <w:t>il</w:t>
      </w:r>
      <w:proofErr w:type="spellEnd"/>
      <w:r w:rsidRPr="00105D8E">
        <w:t>, телефону или с использованием доступных Исполнителю информационных систем Заказчика. Также Исполнителю передается следующая информация о повреждении:</w:t>
      </w:r>
    </w:p>
    <w:p w:rsidR="00A05064" w:rsidRPr="00105D8E" w:rsidRDefault="00A05064" w:rsidP="00105D8E">
      <w:pPr>
        <w:pStyle w:val="ac"/>
        <w:widowControl w:val="0"/>
        <w:numPr>
          <w:ilvl w:val="1"/>
          <w:numId w:val="16"/>
        </w:numPr>
        <w:adjustRightInd w:val="0"/>
        <w:spacing w:after="0"/>
        <w:ind w:left="567" w:hanging="567"/>
        <w:jc w:val="both"/>
        <w:textAlignment w:val="baseline"/>
      </w:pPr>
      <w:r w:rsidRPr="00105D8E">
        <w:t>Время и место возникновения повреждения;</w:t>
      </w:r>
    </w:p>
    <w:p w:rsidR="00A05064" w:rsidRPr="00105D8E" w:rsidRDefault="00A05064" w:rsidP="00105D8E">
      <w:pPr>
        <w:pStyle w:val="ac"/>
        <w:widowControl w:val="0"/>
        <w:numPr>
          <w:ilvl w:val="1"/>
          <w:numId w:val="16"/>
        </w:numPr>
        <w:adjustRightInd w:val="0"/>
        <w:spacing w:after="0"/>
        <w:ind w:left="567" w:hanging="567"/>
        <w:jc w:val="both"/>
        <w:textAlignment w:val="baseline"/>
      </w:pPr>
      <w:r w:rsidRPr="00105D8E">
        <w:t>Наименование</w:t>
      </w:r>
      <w:r w:rsidR="004E7FEC">
        <w:t xml:space="preserve"> </w:t>
      </w:r>
      <w:r w:rsidRPr="00105D8E">
        <w:t>услуг связи, количество оборудования, выведенных из эксплуатации в результате повреждения;</w:t>
      </w:r>
    </w:p>
    <w:p w:rsidR="00A05064" w:rsidRPr="00105D8E" w:rsidRDefault="00A05064" w:rsidP="00105D8E">
      <w:pPr>
        <w:pStyle w:val="ac"/>
        <w:widowControl w:val="0"/>
        <w:numPr>
          <w:ilvl w:val="1"/>
          <w:numId w:val="16"/>
        </w:numPr>
        <w:adjustRightInd w:val="0"/>
        <w:spacing w:after="0"/>
        <w:ind w:left="567" w:hanging="567"/>
        <w:jc w:val="both"/>
        <w:textAlignment w:val="baseline"/>
      </w:pPr>
      <w:r w:rsidRPr="00105D8E">
        <w:t>Количество клиентов/абонентов, у которых услуги выведены из эксплуатации, или иные характеристики ущерба от повреждения;</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Закрытие заявки о повреждении МФ</w:t>
      </w:r>
      <w:r w:rsidR="004E7FEC">
        <w:t xml:space="preserve"> </w:t>
      </w:r>
      <w:r w:rsidRPr="00105D8E">
        <w:t>производит ответственный сотрудник Заказчика –</w:t>
      </w:r>
      <w:r w:rsidR="00FC46B7" w:rsidRPr="00FC46B7">
        <w:t xml:space="preserve"> </w:t>
      </w:r>
      <w:r w:rsidR="00FC46B7">
        <w:t>Оперативно-диспетчерской службы РЦУСС</w:t>
      </w:r>
      <w:r w:rsidR="00FC46B7" w:rsidRPr="00105D8E">
        <w:t xml:space="preserve"> </w:t>
      </w:r>
      <w:r w:rsidR="00B63B55" w:rsidRPr="00105D8E">
        <w:t>в информационных программах</w:t>
      </w:r>
      <w:r w:rsidRPr="00105D8E">
        <w:t xml:space="preserve"> в информационных программах Заказчика</w:t>
      </w:r>
      <w:r w:rsidRPr="00105D8E" w:rsidDel="006D76D2">
        <w:t xml:space="preserve"> </w:t>
      </w:r>
      <w:r w:rsidRPr="00105D8E">
        <w:t xml:space="preserve">в течение 60 минут после передачи отчета по заявке Исполнителем, направленным Заказчику по </w:t>
      </w:r>
      <w:r w:rsidRPr="00105D8E">
        <w:rPr>
          <w:lang w:val="en-US"/>
        </w:rPr>
        <w:t>e</w:t>
      </w:r>
      <w:r w:rsidRPr="00105D8E">
        <w:t>-</w:t>
      </w:r>
      <w:r w:rsidRPr="00105D8E">
        <w:rPr>
          <w:lang w:val="en-US"/>
        </w:rPr>
        <w:t>m</w:t>
      </w:r>
      <w:r w:rsidRPr="00105D8E">
        <w:t>а</w:t>
      </w:r>
      <w:proofErr w:type="spellStart"/>
      <w:r w:rsidRPr="00105D8E">
        <w:rPr>
          <w:lang w:val="en-US"/>
        </w:rPr>
        <w:t>il</w:t>
      </w:r>
      <w:proofErr w:type="spellEnd"/>
      <w:r w:rsidRPr="00105D8E">
        <w:t>, факсу или с использованием доступных Исполнителю информационных систем Заказчика при условии подтверждения устранения повреждения</w:t>
      </w:r>
      <w:r w:rsidR="004E7FEC">
        <w:t xml:space="preserve"> </w:t>
      </w:r>
      <w:r w:rsidR="00666307">
        <w:t>абонентами</w:t>
      </w:r>
      <w:r w:rsidRPr="00105D8E">
        <w:t>.</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 xml:space="preserve">В случае не подтверждении исполнения заявки при проведении ответственным сотрудником Заказчика контроля устранения повреждений через </w:t>
      </w:r>
      <w:proofErr w:type="spellStart"/>
      <w:r w:rsidRPr="00105D8E">
        <w:t>обзвон</w:t>
      </w:r>
      <w:proofErr w:type="spellEnd"/>
      <w:r w:rsidRPr="00105D8E">
        <w:t xml:space="preserve"> абонентов временем закрытия заявки считается</w:t>
      </w:r>
      <w:r w:rsidR="004E7FEC">
        <w:t xml:space="preserve"> </w:t>
      </w:r>
      <w:r w:rsidRPr="00105D8E">
        <w:t>время закрытия повреждения ответственным сотрудником Заказчика в информационных программах Заказчика.</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 xml:space="preserve">В случае не подтверждения устранения повреждения </w:t>
      </w:r>
      <w:r w:rsidR="009B1381" w:rsidRPr="00105D8E">
        <w:t>МФ</w:t>
      </w:r>
      <w:r w:rsidRPr="00105D8E">
        <w:t xml:space="preserve"> заявка возвращается Исполнителю, при этом срок устранения повреждения рассчитывается с момента первоначальной регистрации поврежде</w:t>
      </w:r>
      <w:r w:rsidR="004464A3">
        <w:t>ния.</w:t>
      </w:r>
    </w:p>
    <w:p w:rsidR="005D275B" w:rsidRDefault="00A05064" w:rsidP="00105D8E">
      <w:pPr>
        <w:pStyle w:val="2"/>
        <w:keepNext/>
        <w:numPr>
          <w:ilvl w:val="1"/>
          <w:numId w:val="7"/>
        </w:numPr>
        <w:spacing w:before="0" w:after="0"/>
        <w:ind w:left="431" w:hanging="431"/>
      </w:pPr>
      <w:bookmarkStart w:id="58" w:name="_Toc361321774"/>
      <w:bookmarkStart w:id="59" w:name="_Toc361906125"/>
      <w:bookmarkStart w:id="60" w:name="_Toc361131188"/>
      <w:bookmarkStart w:id="61" w:name="_Toc361321775"/>
      <w:bookmarkStart w:id="62" w:name="_Toc361906126"/>
      <w:bookmarkEnd w:id="58"/>
      <w:bookmarkEnd w:id="59"/>
      <w:bookmarkEnd w:id="60"/>
      <w:bookmarkEnd w:id="61"/>
      <w:bookmarkEnd w:id="62"/>
      <w:r w:rsidRPr="005D275B">
        <w:rPr>
          <w:b/>
          <w:i/>
        </w:rPr>
        <w:t xml:space="preserve">Действия Исполнителя при возникновении повреждений </w:t>
      </w:r>
      <w:r w:rsidR="009B1381" w:rsidRPr="005D275B">
        <w:rPr>
          <w:b/>
          <w:i/>
        </w:rPr>
        <w:t>н</w:t>
      </w:r>
      <w:r w:rsidRPr="005D275B">
        <w:rPr>
          <w:b/>
          <w:i/>
        </w:rPr>
        <w:t>а сетях</w:t>
      </w:r>
      <w:r w:rsidR="009B1381" w:rsidRPr="005D275B">
        <w:rPr>
          <w:b/>
          <w:i/>
        </w:rPr>
        <w:t xml:space="preserve"> и сооружениях ПВ</w:t>
      </w:r>
      <w:r w:rsidRPr="005D275B">
        <w:rPr>
          <w:b/>
          <w:i/>
        </w:rPr>
        <w:t xml:space="preserve"> Заказчика.</w:t>
      </w:r>
    </w:p>
    <w:p w:rsidR="00A05064" w:rsidRPr="00105D8E" w:rsidRDefault="004464A3" w:rsidP="005D275B">
      <w:pPr>
        <w:pStyle w:val="2"/>
        <w:keepNext/>
        <w:numPr>
          <w:ilvl w:val="0"/>
          <w:numId w:val="0"/>
        </w:numPr>
        <w:spacing w:before="0" w:after="0"/>
        <w:ind w:firstLine="426"/>
      </w:pPr>
      <w:r>
        <w:t>Исполнитель:</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Осуществляет прием заявок о повреждениях по электронной почте, факсу, телефону или с использованием доступных Исполнителю информационных систем Заказчика круглосуточно. Исполняет</w:t>
      </w:r>
      <w:r w:rsidR="004E7FEC">
        <w:t xml:space="preserve"> </w:t>
      </w:r>
      <w:r w:rsidRPr="00105D8E">
        <w:t xml:space="preserve">заявки в контрольные сроки, установленные Приложением №2 к настоящему Регламенту. После устранения повреждения Исполнитель сообщает ответственному сотруднику Заказчика о закрытии заявки. Сроки устранения повреждения рассчитываются с момента передачи Заказчиком Исполнителю заявки о повреждении, в соответствии с п.3.2 данного Регламента. </w:t>
      </w:r>
    </w:p>
    <w:p w:rsidR="00A05064" w:rsidRPr="00105D8E" w:rsidRDefault="00A05064" w:rsidP="00105D8E">
      <w:pPr>
        <w:pStyle w:val="af7"/>
        <w:numPr>
          <w:ilvl w:val="0"/>
          <w:numId w:val="14"/>
        </w:numPr>
        <w:ind w:left="567" w:hanging="567"/>
        <w:jc w:val="both"/>
      </w:pPr>
      <w:r w:rsidRPr="00105D8E">
        <w:t xml:space="preserve">При возникновении повреждений на сетях связи Заказчика по причине механического повреждения </w:t>
      </w:r>
      <w:r w:rsidR="009B1381" w:rsidRPr="00105D8E">
        <w:t>сетей ПВ</w:t>
      </w:r>
      <w:r w:rsidRPr="00105D8E">
        <w:t>, связанного с выполнением работ сторонними организациями и физическими лицами, а также вызванные стихийными бедствиями и выходом из строя сетей связи Заказчика по техническим причинам Исполнитель производит ремонтно-восстановительные работы (далее РВР)</w:t>
      </w:r>
      <w:r w:rsidR="004E7FEC">
        <w:t xml:space="preserve"> </w:t>
      </w:r>
      <w:r w:rsidRPr="00105D8E">
        <w:t>по ликвидации повреждений своими силами и средствами.</w:t>
      </w:r>
    </w:p>
    <w:p w:rsidR="00A05064" w:rsidRPr="00105D8E" w:rsidRDefault="00A05064" w:rsidP="00105D8E">
      <w:pPr>
        <w:pStyle w:val="af7"/>
        <w:numPr>
          <w:ilvl w:val="0"/>
          <w:numId w:val="14"/>
        </w:numPr>
        <w:ind w:left="567" w:hanging="567"/>
        <w:jc w:val="both"/>
      </w:pPr>
      <w:r w:rsidRPr="00105D8E">
        <w:t>при проведении РВР специалисты Исполнителя каждые 30 минут информируют ответственных специалистов Заказчика о ходе оказания услуги.</w:t>
      </w:r>
    </w:p>
    <w:p w:rsidR="00A05064" w:rsidRPr="00105D8E" w:rsidRDefault="00A05064" w:rsidP="00105D8E">
      <w:pPr>
        <w:pStyle w:val="af7"/>
        <w:numPr>
          <w:ilvl w:val="0"/>
          <w:numId w:val="14"/>
        </w:numPr>
        <w:ind w:left="567" w:hanging="567"/>
        <w:jc w:val="both"/>
      </w:pPr>
      <w:r w:rsidRPr="00105D8E">
        <w:t xml:space="preserve">При повреждении сетей связи Заказчика, произошедших в результате механического повреждения </w:t>
      </w:r>
      <w:r w:rsidR="009B1381" w:rsidRPr="00105D8E">
        <w:t>сетей ПВ</w:t>
      </w:r>
      <w:r w:rsidRPr="00105D8E">
        <w:t xml:space="preserve"> сторонними организациями и физическими лицами, Исполнитель готовит и предоставляет ответственному специалисту Заказчика следующие</w:t>
      </w:r>
      <w:r w:rsidR="004E7FEC">
        <w:t xml:space="preserve"> </w:t>
      </w:r>
      <w:r w:rsidRPr="00105D8E">
        <w:t>документы:</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 xml:space="preserve">В срок не позднее 2 (двух) рабочих дней с момента регистрации повреждения составляет, подписывает и предоставляет ответственному специалисту Заказчика Акт о </w:t>
      </w:r>
      <w:r w:rsidR="00051600">
        <w:t>повреждении</w:t>
      </w:r>
      <w:r w:rsidRPr="00105D8E">
        <w:t xml:space="preserve"> </w:t>
      </w:r>
      <w:r w:rsidR="00051600">
        <w:t>на сети проводного вещания</w:t>
      </w:r>
      <w:r w:rsidRPr="00105D8E">
        <w:t xml:space="preserve"> (Приложение 3 к Приложению </w:t>
      </w:r>
      <w:r w:rsidR="00B65132">
        <w:t>6</w:t>
      </w:r>
      <w:r w:rsidRPr="00105D8E">
        <w:t xml:space="preserve"> к Договору), составленного по факту нарушения,</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составляет, подписывает и предоставляет ответственному специалисту Заказчика Акт о нарушении Правил охраны линий и сооружений связи Российской Федерации, утвержденных Постановлением Правительства Российской Федерации от 9 июня 1995 г. № 578, составленного по факту нарушения,</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объяснительные лиц, виновных в повреждении сетей связи Заказчика,</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от виновных в повреждении сетей связи Заказчика лиц согласование на производство земляных работ, Акт уточнения трассы линии связи</w:t>
      </w:r>
      <w:r w:rsidR="009B1381" w:rsidRPr="00105D8E">
        <w:t xml:space="preserve"> ПВ</w:t>
      </w:r>
      <w:r w:rsidRPr="00105D8E">
        <w:t xml:space="preserve"> и передачи ее под сохранность, корешки Предупреждений (Приложение 31 к </w:t>
      </w:r>
      <w:r w:rsidRPr="00105D8E">
        <w:rPr>
          <w:bCs/>
        </w:rPr>
        <w:t>«Руководству по эксплуатации линейно-кабельных сооружений местных сетей связи»</w:t>
      </w:r>
      <w:r w:rsidRPr="00105D8E">
        <w:t xml:space="preserve"> (утв. Госкомсвязи РФ 05.06.1998), если указанные документы составлялись,</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документы</w:t>
      </w:r>
      <w:r w:rsidR="005D275B">
        <w:t>,</w:t>
      </w:r>
      <w:r w:rsidRPr="00105D8E">
        <w:t xml:space="preserve"> подтверждающие проведение комплекса мероприятий ОПР в органи</w:t>
      </w:r>
      <w:r w:rsidR="002E6614">
        <w:t>зации, допустившей повреждение,</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 xml:space="preserve">В срок не позднее 2 (двух) рабочих дней с момента регистрации повреждения предоставляет ответственному специалисту Заказчика объемы оказанных Исполнителем услуг и использованных Исполнителем материалов для устранения повреждения сетей связи Заказчика для дальнейшей подготовки сметы расходов по возмещению ущерба, </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иные запрошенные документы для оформления претензии на возмещение ущерба,</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приказ сторонней организации-виновника повреждения линейно – кабельных сооружений об обеспечении</w:t>
      </w:r>
      <w:r w:rsidR="004E7FEC">
        <w:t xml:space="preserve"> </w:t>
      </w:r>
      <w:r w:rsidRPr="00105D8E">
        <w:t>сохранности кабельных</w:t>
      </w:r>
      <w:r w:rsidR="004E7FEC">
        <w:t xml:space="preserve"> </w:t>
      </w:r>
      <w:r w:rsidRPr="00105D8E">
        <w:t>линий связи,</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заверенные списки организаций (землепользователей, домовладельцев), состоящих на</w:t>
      </w:r>
      <w:r w:rsidR="004E7FEC">
        <w:t xml:space="preserve"> </w:t>
      </w:r>
      <w:r w:rsidRPr="00105D8E">
        <w:t>учете с отметкой организации, виновной в причине возникновения</w:t>
      </w:r>
      <w:r w:rsidR="004E7FEC">
        <w:t xml:space="preserve"> </w:t>
      </w:r>
      <w:r w:rsidRPr="00105D8E">
        <w:t>аварии.</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копию справки о</w:t>
      </w:r>
      <w:r w:rsidR="004E7FEC">
        <w:t xml:space="preserve"> </w:t>
      </w:r>
      <w:r w:rsidRPr="00105D8E">
        <w:t>планах</w:t>
      </w:r>
      <w:r w:rsidR="004E7FEC">
        <w:t xml:space="preserve"> </w:t>
      </w:r>
      <w:r w:rsidRPr="00105D8E">
        <w:t>работ организации, землепользователя.</w:t>
      </w:r>
    </w:p>
    <w:bookmarkEnd w:id="57"/>
    <w:p w:rsidR="00C32380" w:rsidRPr="00105D8E" w:rsidRDefault="00C32380" w:rsidP="00105D8E">
      <w:pPr>
        <w:pStyle w:val="af7"/>
        <w:widowControl w:val="0"/>
        <w:autoSpaceDE w:val="0"/>
        <w:autoSpaceDN w:val="0"/>
        <w:adjustRightInd w:val="0"/>
        <w:spacing w:line="264" w:lineRule="auto"/>
        <w:ind w:left="1134"/>
        <w:jc w:val="both"/>
      </w:pPr>
    </w:p>
    <w:p w:rsidR="00C32380" w:rsidRPr="00105D8E" w:rsidRDefault="00C32380" w:rsidP="00105D8E">
      <w:pPr>
        <w:pStyle w:val="af7"/>
        <w:widowControl w:val="0"/>
        <w:autoSpaceDE w:val="0"/>
        <w:autoSpaceDN w:val="0"/>
        <w:adjustRightInd w:val="0"/>
        <w:spacing w:line="264" w:lineRule="auto"/>
        <w:ind w:left="1134"/>
        <w:jc w:val="both"/>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9C1EC7" w:rsidRPr="00105D8E" w:rsidTr="00BE0771">
        <w:tc>
          <w:tcPr>
            <w:tcW w:w="4926" w:type="dxa"/>
          </w:tcPr>
          <w:p w:rsidR="009C1EC7" w:rsidRPr="00105D8E" w:rsidRDefault="00666307" w:rsidP="00105D8E">
            <w:pPr>
              <w:rPr>
                <w:b/>
                <w:bCs/>
                <w:iCs/>
              </w:rPr>
            </w:pPr>
            <w:r>
              <w:rPr>
                <w:b/>
                <w:bCs/>
                <w:iCs/>
              </w:rPr>
              <w:t>о</w:t>
            </w:r>
            <w:r w:rsidR="009C1EC7" w:rsidRPr="00105D8E">
              <w:rPr>
                <w:b/>
                <w:bCs/>
                <w:iCs/>
              </w:rPr>
              <w:t>т Заказчика:</w:t>
            </w:r>
          </w:p>
          <w:p w:rsidR="009C1EC7" w:rsidRPr="00105D8E" w:rsidRDefault="009C1EC7" w:rsidP="00105D8E"/>
          <w:p w:rsidR="009C1EC7" w:rsidRPr="00105D8E" w:rsidRDefault="009C1EC7" w:rsidP="00105D8E">
            <w:pPr>
              <w:rPr>
                <w:bCs/>
                <w:iCs/>
              </w:rPr>
            </w:pPr>
          </w:p>
          <w:p w:rsidR="009C1EC7" w:rsidRPr="00105D8E" w:rsidRDefault="00666307" w:rsidP="00105D8E">
            <w:r>
              <w:t>__________________</w:t>
            </w:r>
            <w:r w:rsidR="009C1EC7" w:rsidRPr="00105D8E">
              <w:t>/</w:t>
            </w:r>
            <w:r>
              <w:t>____________</w:t>
            </w:r>
            <w:r w:rsidR="009C1EC7" w:rsidRPr="00105D8E">
              <w:t>/</w:t>
            </w:r>
          </w:p>
          <w:p w:rsidR="009C1EC7" w:rsidRPr="00105D8E" w:rsidRDefault="009C1EC7" w:rsidP="00105D8E">
            <w:pPr>
              <w:rPr>
                <w:b/>
                <w:bCs/>
                <w:sz w:val="20"/>
                <w:szCs w:val="20"/>
              </w:rPr>
            </w:pPr>
            <w:r w:rsidRPr="00105D8E">
              <w:rPr>
                <w:sz w:val="20"/>
                <w:szCs w:val="20"/>
              </w:rPr>
              <w:t>М.П.</w:t>
            </w:r>
          </w:p>
        </w:tc>
        <w:tc>
          <w:tcPr>
            <w:tcW w:w="4927" w:type="dxa"/>
          </w:tcPr>
          <w:p w:rsidR="009C1EC7" w:rsidRPr="00105D8E" w:rsidRDefault="00666307" w:rsidP="00105D8E">
            <w:pPr>
              <w:rPr>
                <w:b/>
                <w:iCs/>
              </w:rPr>
            </w:pPr>
            <w:r>
              <w:rPr>
                <w:b/>
                <w:iCs/>
              </w:rPr>
              <w:t>о</w:t>
            </w:r>
            <w:r w:rsidR="009C1EC7" w:rsidRPr="00105D8E">
              <w:rPr>
                <w:b/>
                <w:iCs/>
              </w:rPr>
              <w:t>т Исполнителя:</w:t>
            </w:r>
          </w:p>
          <w:p w:rsidR="00E03DD8" w:rsidRPr="00105D8E" w:rsidRDefault="00E03DD8" w:rsidP="00105D8E">
            <w:pPr>
              <w:jc w:val="both"/>
              <w:rPr>
                <w:b/>
                <w:iCs/>
              </w:rPr>
            </w:pPr>
          </w:p>
          <w:p w:rsidR="00E03DD8" w:rsidRPr="00105D8E" w:rsidRDefault="00E03DD8" w:rsidP="00105D8E">
            <w:pPr>
              <w:jc w:val="both"/>
            </w:pPr>
          </w:p>
          <w:p w:rsidR="00E03DD8" w:rsidRPr="00105D8E" w:rsidRDefault="00E03DD8" w:rsidP="00105D8E">
            <w:pPr>
              <w:ind w:left="36"/>
              <w:jc w:val="both"/>
            </w:pPr>
            <w:r w:rsidRPr="00105D8E">
              <w:t>__________________/</w:t>
            </w:r>
            <w:r w:rsidR="002E1E7F">
              <w:t>_____________</w:t>
            </w:r>
            <w:r w:rsidRPr="00105D8E">
              <w:t>/</w:t>
            </w:r>
          </w:p>
          <w:p w:rsidR="009C1EC7" w:rsidRPr="00105D8E" w:rsidRDefault="00E03DD8" w:rsidP="00105D8E">
            <w:pPr>
              <w:ind w:left="36"/>
              <w:jc w:val="both"/>
              <w:rPr>
                <w:b/>
                <w:bCs/>
                <w:sz w:val="20"/>
                <w:szCs w:val="20"/>
              </w:rPr>
            </w:pPr>
            <w:r w:rsidRPr="00105D8E">
              <w:rPr>
                <w:sz w:val="20"/>
                <w:szCs w:val="20"/>
              </w:rPr>
              <w:t>М.П.</w:t>
            </w:r>
          </w:p>
        </w:tc>
      </w:tr>
    </w:tbl>
    <w:p w:rsidR="00894503" w:rsidRPr="00105D8E" w:rsidRDefault="00894503" w:rsidP="00105D8E">
      <w:pPr>
        <w:rPr>
          <w:rStyle w:val="afc"/>
        </w:rPr>
      </w:pPr>
    </w:p>
    <w:p w:rsidR="00A26344" w:rsidRDefault="00A26344">
      <w:bookmarkStart w:id="63" w:name="_Приложение_№1"/>
      <w:bookmarkStart w:id="64" w:name="_Приложение_1._Контактные"/>
      <w:bookmarkStart w:id="65" w:name="_Toc362268687"/>
      <w:bookmarkEnd w:id="63"/>
      <w:bookmarkEnd w:id="64"/>
      <w:r>
        <w:br w:type="page"/>
      </w:r>
    </w:p>
    <w:p w:rsidR="003706C9" w:rsidRPr="00105D8E" w:rsidRDefault="00CD36CB" w:rsidP="00105D8E">
      <w:pPr>
        <w:jc w:val="right"/>
      </w:pPr>
      <w:r>
        <w:t>Приложение 1 к Приложению № 6</w:t>
      </w:r>
    </w:p>
    <w:p w:rsidR="003706C9" w:rsidRPr="00105D8E" w:rsidRDefault="003706C9" w:rsidP="00105D8E">
      <w:pPr>
        <w:autoSpaceDE w:val="0"/>
        <w:autoSpaceDN w:val="0"/>
        <w:adjustRightInd w:val="0"/>
        <w:jc w:val="right"/>
      </w:pPr>
      <w:r w:rsidRPr="00105D8E">
        <w:t>к Договору №___________</w:t>
      </w:r>
      <w:r w:rsidR="00AB1318">
        <w:t>__</w:t>
      </w:r>
      <w:r w:rsidR="002E1E7F">
        <w:t>__</w:t>
      </w:r>
      <w:r w:rsidRPr="00105D8E">
        <w:t>______</w:t>
      </w:r>
    </w:p>
    <w:p w:rsidR="003706C9" w:rsidRPr="00105D8E" w:rsidRDefault="003706C9" w:rsidP="00105D8E">
      <w:pPr>
        <w:autoSpaceDE w:val="0"/>
        <w:autoSpaceDN w:val="0"/>
        <w:adjustRightInd w:val="0"/>
        <w:jc w:val="right"/>
      </w:pPr>
      <w:r w:rsidRPr="00105D8E">
        <w:t>от «____»</w:t>
      </w:r>
      <w:r w:rsidR="002E1E7F">
        <w:t xml:space="preserve"> </w:t>
      </w:r>
      <w:r w:rsidRPr="00105D8E">
        <w:t>________20</w:t>
      </w:r>
      <w:r w:rsidR="002E1E7F">
        <w:t>___</w:t>
      </w:r>
      <w:r w:rsidRPr="00105D8E">
        <w:t>г.</w:t>
      </w:r>
    </w:p>
    <w:p w:rsidR="00A76D69" w:rsidRPr="00105D8E" w:rsidRDefault="00A76D69" w:rsidP="00105D8E">
      <w:pPr>
        <w:autoSpaceDE w:val="0"/>
        <w:autoSpaceDN w:val="0"/>
        <w:adjustRightInd w:val="0"/>
        <w:jc w:val="center"/>
      </w:pPr>
    </w:p>
    <w:p w:rsidR="008D234F" w:rsidRPr="00105D8E" w:rsidRDefault="008D234F" w:rsidP="00105D8E">
      <w:pPr>
        <w:pStyle w:val="1"/>
        <w:jc w:val="right"/>
      </w:pPr>
    </w:p>
    <w:p w:rsidR="008D234F" w:rsidRPr="00105D8E" w:rsidRDefault="008D234F" w:rsidP="00105D8E">
      <w:pPr>
        <w:pStyle w:val="1"/>
        <w:rPr>
          <w:b/>
        </w:rPr>
      </w:pPr>
    </w:p>
    <w:p w:rsidR="00B968CA" w:rsidRPr="00105D8E" w:rsidRDefault="00B968CA" w:rsidP="00105D8E">
      <w:pPr>
        <w:pStyle w:val="1"/>
        <w:jc w:val="center"/>
        <w:rPr>
          <w:b/>
        </w:rPr>
      </w:pPr>
      <w:r w:rsidRPr="00105D8E">
        <w:rPr>
          <w:b/>
        </w:rPr>
        <w:t>Контактные данные взаимодействующих подразделений</w:t>
      </w:r>
      <w:bookmarkEnd w:id="65"/>
    </w:p>
    <w:p w:rsidR="00B968CA" w:rsidRPr="00105D8E" w:rsidRDefault="00B968CA" w:rsidP="00105D8E">
      <w:pPr>
        <w:rPr>
          <w:b/>
        </w:rPr>
      </w:pPr>
    </w:p>
    <w:p w:rsidR="00B968CA" w:rsidRPr="00105D8E" w:rsidRDefault="00B968CA" w:rsidP="00105D8E">
      <w:pPr>
        <w:rPr>
          <w:b/>
        </w:rPr>
      </w:pPr>
      <w:r w:rsidRPr="00105D8E">
        <w:rPr>
          <w:b/>
        </w:rPr>
        <w:t xml:space="preserve">1. Контактные данные </w:t>
      </w:r>
      <w:r w:rsidR="00194255" w:rsidRPr="00105D8E">
        <w:rPr>
          <w:b/>
        </w:rPr>
        <w:t>ответственного специалиста Заказчика</w:t>
      </w:r>
    </w:p>
    <w:tbl>
      <w:tblPr>
        <w:tblpPr w:leftFromText="180" w:rightFromText="180" w:vertAnchor="text" w:horzAnchor="margin" w:tblpY="8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
        <w:gridCol w:w="2904"/>
        <w:gridCol w:w="1760"/>
        <w:gridCol w:w="3081"/>
        <w:gridCol w:w="1868"/>
      </w:tblGrid>
      <w:tr w:rsidR="00105D8E" w:rsidRPr="00105D8E" w:rsidTr="00FD6DDD">
        <w:trPr>
          <w:trHeight w:val="562"/>
        </w:trPr>
        <w:tc>
          <w:tcPr>
            <w:tcW w:w="286" w:type="pct"/>
            <w:shd w:val="clear" w:color="auto" w:fill="auto"/>
            <w:vAlign w:val="center"/>
          </w:tcPr>
          <w:p w:rsidR="00B968CA" w:rsidRPr="00105D8E" w:rsidRDefault="00B968CA" w:rsidP="00105D8E">
            <w:pPr>
              <w:jc w:val="center"/>
              <w:rPr>
                <w:b/>
              </w:rPr>
            </w:pPr>
            <w:r w:rsidRPr="00105D8E">
              <w:rPr>
                <w:b/>
              </w:rPr>
              <w:t>№</w:t>
            </w:r>
          </w:p>
          <w:p w:rsidR="00B968CA" w:rsidRPr="00105D8E" w:rsidRDefault="00B968CA" w:rsidP="00105D8E">
            <w:pPr>
              <w:jc w:val="center"/>
              <w:rPr>
                <w:b/>
              </w:rPr>
            </w:pPr>
            <w:r w:rsidRPr="00105D8E">
              <w:rPr>
                <w:b/>
              </w:rPr>
              <w:t>п/п</w:t>
            </w:r>
          </w:p>
        </w:tc>
        <w:tc>
          <w:tcPr>
            <w:tcW w:w="1424" w:type="pct"/>
            <w:shd w:val="clear" w:color="auto" w:fill="auto"/>
            <w:vAlign w:val="center"/>
          </w:tcPr>
          <w:p w:rsidR="00B968CA" w:rsidRPr="00105D8E" w:rsidRDefault="00B968CA" w:rsidP="00105D8E">
            <w:pPr>
              <w:jc w:val="center"/>
              <w:rPr>
                <w:b/>
              </w:rPr>
            </w:pPr>
            <w:r w:rsidRPr="00105D8E">
              <w:rPr>
                <w:b/>
              </w:rPr>
              <w:t>Наименование подразделения</w:t>
            </w:r>
          </w:p>
        </w:tc>
        <w:tc>
          <w:tcPr>
            <w:tcW w:w="863" w:type="pct"/>
            <w:shd w:val="clear" w:color="auto" w:fill="auto"/>
            <w:vAlign w:val="center"/>
          </w:tcPr>
          <w:p w:rsidR="00B968CA" w:rsidRPr="00105D8E" w:rsidRDefault="00B968CA" w:rsidP="00105D8E">
            <w:pPr>
              <w:jc w:val="center"/>
              <w:rPr>
                <w:b/>
              </w:rPr>
            </w:pPr>
            <w:r w:rsidRPr="00105D8E">
              <w:rPr>
                <w:b/>
              </w:rPr>
              <w:t>Должность контактного лица</w:t>
            </w:r>
          </w:p>
        </w:tc>
        <w:tc>
          <w:tcPr>
            <w:tcW w:w="1511" w:type="pct"/>
            <w:vAlign w:val="center"/>
          </w:tcPr>
          <w:p w:rsidR="00B968CA" w:rsidRPr="00105D8E" w:rsidRDefault="00B968CA" w:rsidP="00105D8E">
            <w:pPr>
              <w:jc w:val="center"/>
              <w:rPr>
                <w:b/>
              </w:rPr>
            </w:pPr>
            <w:r w:rsidRPr="00105D8E">
              <w:rPr>
                <w:b/>
              </w:rPr>
              <w:t>Телефон,</w:t>
            </w:r>
            <w:r w:rsidR="00F9488F" w:rsidRPr="00105D8E">
              <w:rPr>
                <w:b/>
              </w:rPr>
              <w:t xml:space="preserve"> электронная </w:t>
            </w:r>
            <w:r w:rsidRPr="00105D8E">
              <w:rPr>
                <w:b/>
              </w:rPr>
              <w:t>почта</w:t>
            </w:r>
          </w:p>
        </w:tc>
        <w:tc>
          <w:tcPr>
            <w:tcW w:w="916" w:type="pct"/>
            <w:vAlign w:val="center"/>
          </w:tcPr>
          <w:p w:rsidR="00B968CA" w:rsidRPr="00105D8E" w:rsidRDefault="00B968CA" w:rsidP="00105D8E">
            <w:pPr>
              <w:jc w:val="center"/>
              <w:rPr>
                <w:b/>
              </w:rPr>
            </w:pPr>
            <w:r w:rsidRPr="00105D8E">
              <w:rPr>
                <w:b/>
              </w:rPr>
              <w:t>Режим работы</w:t>
            </w:r>
          </w:p>
        </w:tc>
      </w:tr>
      <w:tr w:rsidR="00083319" w:rsidRPr="00105D8E" w:rsidTr="002E1E7F">
        <w:trPr>
          <w:trHeight w:val="828"/>
        </w:trPr>
        <w:tc>
          <w:tcPr>
            <w:tcW w:w="286" w:type="pct"/>
            <w:shd w:val="clear" w:color="auto" w:fill="auto"/>
            <w:vAlign w:val="center"/>
          </w:tcPr>
          <w:p w:rsidR="00083319" w:rsidRPr="00105D8E" w:rsidRDefault="00083319" w:rsidP="00083319">
            <w:r w:rsidRPr="00105D8E">
              <w:t>1</w:t>
            </w:r>
          </w:p>
        </w:tc>
        <w:tc>
          <w:tcPr>
            <w:tcW w:w="1424" w:type="pct"/>
            <w:shd w:val="clear" w:color="auto" w:fill="auto"/>
            <w:vAlign w:val="center"/>
          </w:tcPr>
          <w:p w:rsidR="00083319" w:rsidRPr="00105D8E" w:rsidRDefault="00083319" w:rsidP="00083319">
            <w:pPr>
              <w:rPr>
                <w:sz w:val="22"/>
                <w:szCs w:val="22"/>
              </w:rPr>
            </w:pPr>
          </w:p>
        </w:tc>
        <w:tc>
          <w:tcPr>
            <w:tcW w:w="863" w:type="pct"/>
            <w:shd w:val="clear" w:color="auto" w:fill="auto"/>
            <w:vAlign w:val="center"/>
          </w:tcPr>
          <w:p w:rsidR="00083319" w:rsidRPr="00105D8E" w:rsidRDefault="00083319" w:rsidP="00083319">
            <w:pPr>
              <w:jc w:val="center"/>
              <w:rPr>
                <w:sz w:val="22"/>
                <w:szCs w:val="22"/>
              </w:rPr>
            </w:pPr>
          </w:p>
        </w:tc>
        <w:tc>
          <w:tcPr>
            <w:tcW w:w="1511" w:type="pct"/>
            <w:vAlign w:val="center"/>
          </w:tcPr>
          <w:p w:rsidR="00083319" w:rsidRPr="00083319" w:rsidRDefault="00083319" w:rsidP="003C51F0">
            <w:pPr>
              <w:jc w:val="center"/>
              <w:rPr>
                <w:sz w:val="22"/>
                <w:szCs w:val="22"/>
              </w:rPr>
            </w:pPr>
          </w:p>
        </w:tc>
        <w:tc>
          <w:tcPr>
            <w:tcW w:w="916" w:type="pct"/>
            <w:vAlign w:val="center"/>
          </w:tcPr>
          <w:p w:rsidR="00083319" w:rsidRPr="00105D8E" w:rsidRDefault="00083319" w:rsidP="00083319">
            <w:pPr>
              <w:jc w:val="center"/>
              <w:rPr>
                <w:sz w:val="22"/>
                <w:szCs w:val="22"/>
              </w:rPr>
            </w:pPr>
          </w:p>
        </w:tc>
      </w:tr>
    </w:tbl>
    <w:p w:rsidR="00B968CA" w:rsidRPr="00105D8E" w:rsidRDefault="00B968CA" w:rsidP="002E1E7F">
      <w:pPr>
        <w:spacing w:before="120"/>
        <w:rPr>
          <w:b/>
        </w:rPr>
      </w:pPr>
      <w:r w:rsidRPr="00105D8E">
        <w:rPr>
          <w:b/>
        </w:rPr>
        <w:t xml:space="preserve">2. Контактные данные </w:t>
      </w:r>
      <w:r w:rsidR="008878D9" w:rsidRPr="00105D8E">
        <w:rPr>
          <w:b/>
        </w:rPr>
        <w:t>Исполнителя</w:t>
      </w:r>
    </w:p>
    <w:tbl>
      <w:tblPr>
        <w:tblW w:w="49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2"/>
        <w:gridCol w:w="2610"/>
        <w:gridCol w:w="2495"/>
        <w:gridCol w:w="2639"/>
        <w:gridCol w:w="1776"/>
      </w:tblGrid>
      <w:tr w:rsidR="00105D8E" w:rsidRPr="00105D8E" w:rsidTr="00FD6DDD">
        <w:trPr>
          <w:trHeight w:val="637"/>
        </w:trPr>
        <w:tc>
          <w:tcPr>
            <w:tcW w:w="288" w:type="pct"/>
            <w:shd w:val="clear" w:color="auto" w:fill="auto"/>
            <w:vAlign w:val="center"/>
          </w:tcPr>
          <w:p w:rsidR="00B968CA" w:rsidRPr="00105D8E" w:rsidRDefault="00B968CA" w:rsidP="00105D8E">
            <w:pPr>
              <w:jc w:val="center"/>
              <w:rPr>
                <w:b/>
              </w:rPr>
            </w:pPr>
            <w:r w:rsidRPr="00105D8E">
              <w:rPr>
                <w:b/>
              </w:rPr>
              <w:t>№</w:t>
            </w:r>
          </w:p>
          <w:p w:rsidR="00B968CA" w:rsidRPr="00105D8E" w:rsidRDefault="00B968CA" w:rsidP="00105D8E">
            <w:pPr>
              <w:jc w:val="center"/>
              <w:rPr>
                <w:b/>
              </w:rPr>
            </w:pPr>
            <w:r w:rsidRPr="00105D8E">
              <w:rPr>
                <w:b/>
              </w:rPr>
              <w:t>п/п</w:t>
            </w:r>
          </w:p>
        </w:tc>
        <w:tc>
          <w:tcPr>
            <w:tcW w:w="1292" w:type="pct"/>
            <w:shd w:val="clear" w:color="auto" w:fill="auto"/>
            <w:vAlign w:val="center"/>
          </w:tcPr>
          <w:p w:rsidR="00B968CA" w:rsidRPr="00105D8E" w:rsidRDefault="00B968CA" w:rsidP="00105D8E">
            <w:pPr>
              <w:jc w:val="center"/>
              <w:rPr>
                <w:b/>
              </w:rPr>
            </w:pPr>
            <w:r w:rsidRPr="00105D8E">
              <w:rPr>
                <w:b/>
              </w:rPr>
              <w:t xml:space="preserve">Наименование </w:t>
            </w:r>
            <w:r w:rsidR="0076616D" w:rsidRPr="00105D8E">
              <w:rPr>
                <w:b/>
              </w:rPr>
              <w:t>Исполнителя</w:t>
            </w:r>
          </w:p>
        </w:tc>
        <w:tc>
          <w:tcPr>
            <w:tcW w:w="1235" w:type="pct"/>
            <w:shd w:val="clear" w:color="auto" w:fill="auto"/>
            <w:vAlign w:val="center"/>
          </w:tcPr>
          <w:p w:rsidR="00B968CA" w:rsidRPr="00105D8E" w:rsidRDefault="00B968CA" w:rsidP="00105D8E">
            <w:pPr>
              <w:jc w:val="center"/>
              <w:rPr>
                <w:b/>
              </w:rPr>
            </w:pPr>
            <w:r w:rsidRPr="00105D8E">
              <w:rPr>
                <w:b/>
              </w:rPr>
              <w:t>Должность контактного лица</w:t>
            </w:r>
          </w:p>
        </w:tc>
        <w:tc>
          <w:tcPr>
            <w:tcW w:w="1306" w:type="pct"/>
            <w:vAlign w:val="center"/>
          </w:tcPr>
          <w:p w:rsidR="00B968CA" w:rsidRPr="00105D8E" w:rsidRDefault="00B968CA" w:rsidP="00105D8E">
            <w:pPr>
              <w:jc w:val="center"/>
              <w:rPr>
                <w:b/>
              </w:rPr>
            </w:pPr>
            <w:r w:rsidRPr="00105D8E">
              <w:rPr>
                <w:b/>
              </w:rPr>
              <w:t xml:space="preserve">Телефон, </w:t>
            </w:r>
            <w:r w:rsidR="00F9488F" w:rsidRPr="00105D8E">
              <w:rPr>
                <w:b/>
              </w:rPr>
              <w:t>электронная почта</w:t>
            </w:r>
          </w:p>
        </w:tc>
        <w:tc>
          <w:tcPr>
            <w:tcW w:w="879" w:type="pct"/>
            <w:vAlign w:val="center"/>
          </w:tcPr>
          <w:p w:rsidR="00B968CA" w:rsidRPr="00105D8E" w:rsidRDefault="00B968CA" w:rsidP="00105D8E">
            <w:pPr>
              <w:jc w:val="center"/>
              <w:rPr>
                <w:b/>
              </w:rPr>
            </w:pPr>
            <w:r w:rsidRPr="00105D8E">
              <w:rPr>
                <w:b/>
              </w:rPr>
              <w:t>Заметки</w:t>
            </w:r>
          </w:p>
        </w:tc>
      </w:tr>
      <w:tr w:rsidR="00105D8E" w:rsidRPr="00B12394" w:rsidTr="00FD6DDD">
        <w:trPr>
          <w:trHeight w:val="367"/>
        </w:trPr>
        <w:tc>
          <w:tcPr>
            <w:tcW w:w="288" w:type="pct"/>
            <w:shd w:val="clear" w:color="auto" w:fill="auto"/>
            <w:vAlign w:val="center"/>
          </w:tcPr>
          <w:p w:rsidR="00B968CA" w:rsidRPr="00105D8E" w:rsidRDefault="00B968CA" w:rsidP="00105D8E">
            <w:r w:rsidRPr="00105D8E">
              <w:t>1</w:t>
            </w:r>
          </w:p>
        </w:tc>
        <w:tc>
          <w:tcPr>
            <w:tcW w:w="1292" w:type="pct"/>
            <w:shd w:val="clear" w:color="auto" w:fill="auto"/>
            <w:vAlign w:val="center"/>
          </w:tcPr>
          <w:p w:rsidR="00B968CA" w:rsidRPr="00105D8E" w:rsidRDefault="00F3640F" w:rsidP="00105D8E">
            <w:pPr>
              <w:rPr>
                <w:sz w:val="22"/>
                <w:szCs w:val="22"/>
              </w:rPr>
            </w:pPr>
            <w:r w:rsidRPr="00105D8E">
              <w:rPr>
                <w:sz w:val="22"/>
                <w:szCs w:val="22"/>
              </w:rPr>
              <w:t>____</w:t>
            </w:r>
            <w:r w:rsidR="00B968CA" w:rsidRPr="00105D8E">
              <w:rPr>
                <w:sz w:val="22"/>
                <w:szCs w:val="22"/>
              </w:rPr>
              <w:t xml:space="preserve"> «ХХХ»</w:t>
            </w:r>
          </w:p>
        </w:tc>
        <w:tc>
          <w:tcPr>
            <w:tcW w:w="1235" w:type="pct"/>
            <w:shd w:val="clear" w:color="auto" w:fill="auto"/>
            <w:vAlign w:val="center"/>
          </w:tcPr>
          <w:p w:rsidR="00B968CA" w:rsidRPr="00105D8E" w:rsidRDefault="00B968CA" w:rsidP="00105D8E">
            <w:pPr>
              <w:rPr>
                <w:sz w:val="22"/>
                <w:szCs w:val="22"/>
              </w:rPr>
            </w:pPr>
          </w:p>
        </w:tc>
        <w:tc>
          <w:tcPr>
            <w:tcW w:w="1306" w:type="pct"/>
            <w:vAlign w:val="center"/>
          </w:tcPr>
          <w:p w:rsidR="00B968CA" w:rsidRPr="00105D8E" w:rsidRDefault="00B968CA" w:rsidP="00105D8E">
            <w:pPr>
              <w:rPr>
                <w:sz w:val="22"/>
                <w:szCs w:val="22"/>
                <w:lang w:val="en-US"/>
              </w:rPr>
            </w:pPr>
            <w:r w:rsidRPr="00105D8E">
              <w:rPr>
                <w:sz w:val="20"/>
                <w:szCs w:val="20"/>
                <w:lang w:val="en-US"/>
              </w:rPr>
              <w:t>+</w:t>
            </w:r>
            <w:r w:rsidRPr="00105D8E">
              <w:rPr>
                <w:sz w:val="22"/>
                <w:szCs w:val="22"/>
                <w:lang w:val="en-US"/>
              </w:rPr>
              <w:t>7(DEF)XXX-XX-XX</w:t>
            </w:r>
          </w:p>
          <w:p w:rsidR="00B968CA" w:rsidRPr="00105D8E" w:rsidRDefault="00B968CA" w:rsidP="00105D8E">
            <w:pPr>
              <w:rPr>
                <w:lang w:val="en-US"/>
              </w:rPr>
            </w:pPr>
            <w:r w:rsidRPr="00105D8E">
              <w:rPr>
                <w:sz w:val="22"/>
                <w:szCs w:val="22"/>
                <w:lang w:val="en-US"/>
              </w:rPr>
              <w:t>e-mail:</w:t>
            </w:r>
          </w:p>
        </w:tc>
        <w:tc>
          <w:tcPr>
            <w:tcW w:w="879" w:type="pct"/>
            <w:vAlign w:val="center"/>
          </w:tcPr>
          <w:p w:rsidR="00B968CA" w:rsidRPr="00105D8E" w:rsidRDefault="00B968CA" w:rsidP="00105D8E">
            <w:pPr>
              <w:rPr>
                <w:sz w:val="22"/>
                <w:szCs w:val="22"/>
                <w:lang w:val="en-US"/>
              </w:rPr>
            </w:pPr>
          </w:p>
        </w:tc>
      </w:tr>
    </w:tbl>
    <w:p w:rsidR="00FD1320" w:rsidRPr="00105D8E" w:rsidRDefault="00FD1320" w:rsidP="00105D8E">
      <w:pPr>
        <w:rPr>
          <w:lang w:val="en-US"/>
        </w:rPr>
      </w:pPr>
    </w:p>
    <w:p w:rsidR="00FD1320" w:rsidRPr="00105D8E" w:rsidRDefault="00FD1320" w:rsidP="00105D8E">
      <w:pPr>
        <w:rPr>
          <w:lang w:val="en-US"/>
        </w:rPr>
      </w:pPr>
    </w:p>
    <w:p w:rsidR="00FD1320" w:rsidRPr="00105D8E" w:rsidRDefault="00FD1320" w:rsidP="00105D8E">
      <w:pPr>
        <w:rPr>
          <w:lang w:val="en-U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9C1EC7" w:rsidRPr="00105D8E" w:rsidTr="00191C05">
        <w:tc>
          <w:tcPr>
            <w:tcW w:w="4926" w:type="dxa"/>
          </w:tcPr>
          <w:p w:rsidR="009C1EC7" w:rsidRPr="00105D8E" w:rsidRDefault="002E1E7F" w:rsidP="00105D8E">
            <w:pPr>
              <w:rPr>
                <w:b/>
                <w:bCs/>
                <w:iCs/>
              </w:rPr>
            </w:pPr>
            <w:r>
              <w:rPr>
                <w:b/>
                <w:bCs/>
                <w:iCs/>
              </w:rPr>
              <w:t>о</w:t>
            </w:r>
            <w:r w:rsidR="009C1EC7" w:rsidRPr="00105D8E">
              <w:rPr>
                <w:b/>
                <w:bCs/>
                <w:iCs/>
              </w:rPr>
              <w:t>т Заказчика:</w:t>
            </w:r>
          </w:p>
          <w:p w:rsidR="009C1EC7" w:rsidRPr="00105D8E" w:rsidRDefault="009C1EC7" w:rsidP="00105D8E"/>
          <w:p w:rsidR="009C1EC7" w:rsidRPr="00105D8E" w:rsidRDefault="009C1EC7" w:rsidP="00105D8E">
            <w:pPr>
              <w:rPr>
                <w:bCs/>
                <w:iCs/>
              </w:rPr>
            </w:pPr>
          </w:p>
          <w:p w:rsidR="009C1EC7" w:rsidRPr="00105D8E" w:rsidRDefault="002E1E7F" w:rsidP="00105D8E">
            <w:r>
              <w:t>______________</w:t>
            </w:r>
            <w:r w:rsidR="009C1EC7" w:rsidRPr="00105D8E">
              <w:t>___/</w:t>
            </w:r>
            <w:r>
              <w:t>_____________</w:t>
            </w:r>
            <w:r w:rsidR="009C1EC7" w:rsidRPr="00105D8E">
              <w:t>/</w:t>
            </w:r>
          </w:p>
          <w:p w:rsidR="009C1EC7" w:rsidRPr="00105D8E" w:rsidRDefault="009C1EC7" w:rsidP="00105D8E">
            <w:pPr>
              <w:rPr>
                <w:b/>
                <w:bCs/>
                <w:sz w:val="20"/>
                <w:szCs w:val="20"/>
              </w:rPr>
            </w:pPr>
            <w:r w:rsidRPr="00105D8E">
              <w:rPr>
                <w:sz w:val="20"/>
                <w:szCs w:val="20"/>
              </w:rPr>
              <w:t>М.П.</w:t>
            </w:r>
          </w:p>
        </w:tc>
        <w:tc>
          <w:tcPr>
            <w:tcW w:w="4927" w:type="dxa"/>
          </w:tcPr>
          <w:p w:rsidR="009C1EC7" w:rsidRPr="00105D8E" w:rsidRDefault="002E1E7F" w:rsidP="00105D8E">
            <w:pPr>
              <w:rPr>
                <w:b/>
                <w:iCs/>
              </w:rPr>
            </w:pPr>
            <w:r>
              <w:rPr>
                <w:b/>
                <w:iCs/>
              </w:rPr>
              <w:t>о</w:t>
            </w:r>
            <w:r w:rsidR="009C1EC7" w:rsidRPr="00105D8E">
              <w:rPr>
                <w:b/>
                <w:iCs/>
              </w:rPr>
              <w:t>т Исполнителя:</w:t>
            </w:r>
          </w:p>
          <w:p w:rsidR="00E03DD8" w:rsidRPr="00105D8E" w:rsidRDefault="00E03DD8" w:rsidP="00105D8E">
            <w:pPr>
              <w:jc w:val="both"/>
              <w:rPr>
                <w:b/>
                <w:iCs/>
              </w:rPr>
            </w:pPr>
          </w:p>
          <w:p w:rsidR="00E03DD8" w:rsidRPr="00105D8E" w:rsidRDefault="00E03DD8" w:rsidP="00105D8E">
            <w:pPr>
              <w:jc w:val="both"/>
            </w:pPr>
          </w:p>
          <w:p w:rsidR="00E03DD8" w:rsidRPr="00105D8E" w:rsidRDefault="00E03DD8" w:rsidP="00105D8E">
            <w:pPr>
              <w:ind w:left="36"/>
              <w:jc w:val="both"/>
            </w:pPr>
            <w:r w:rsidRPr="00105D8E">
              <w:t>_________________/</w:t>
            </w:r>
            <w:r w:rsidR="002E1E7F">
              <w:t>____________</w:t>
            </w:r>
            <w:r w:rsidRPr="00105D8E">
              <w:t>/</w:t>
            </w:r>
          </w:p>
          <w:p w:rsidR="009C1EC7" w:rsidRPr="00105D8E" w:rsidRDefault="00E03DD8" w:rsidP="00105D8E">
            <w:pPr>
              <w:jc w:val="both"/>
              <w:rPr>
                <w:b/>
                <w:bCs/>
                <w:sz w:val="20"/>
                <w:szCs w:val="20"/>
              </w:rPr>
            </w:pPr>
            <w:r w:rsidRPr="00105D8E">
              <w:rPr>
                <w:sz w:val="20"/>
                <w:szCs w:val="20"/>
              </w:rPr>
              <w:t>М.П.</w:t>
            </w:r>
          </w:p>
        </w:tc>
      </w:tr>
    </w:tbl>
    <w:p w:rsidR="00FA4938" w:rsidRPr="00105D8E" w:rsidRDefault="00FA4938" w:rsidP="00105D8E"/>
    <w:p w:rsidR="002E1E7F" w:rsidRDefault="002E1E7F" w:rsidP="00105D8E">
      <w:pPr>
        <w:jc w:val="right"/>
      </w:pPr>
      <w:bookmarkStart w:id="66" w:name="_Приложение_№2._Критерии"/>
      <w:bookmarkEnd w:id="66"/>
    </w:p>
    <w:p w:rsidR="002E1E7F" w:rsidRDefault="002E1E7F" w:rsidP="00105D8E">
      <w:pPr>
        <w:jc w:val="right"/>
      </w:pPr>
    </w:p>
    <w:p w:rsidR="002E1E7F" w:rsidRDefault="002E1E7F" w:rsidP="00105D8E">
      <w:pPr>
        <w:jc w:val="right"/>
      </w:pPr>
    </w:p>
    <w:p w:rsidR="002E1E7F" w:rsidRDefault="002E1E7F" w:rsidP="00105D8E">
      <w:pPr>
        <w:jc w:val="right"/>
      </w:pPr>
    </w:p>
    <w:p w:rsidR="002E1E7F" w:rsidRDefault="002E1E7F" w:rsidP="00105D8E">
      <w:pPr>
        <w:jc w:val="right"/>
      </w:pPr>
    </w:p>
    <w:p w:rsidR="002E1E7F" w:rsidRDefault="002E1E7F" w:rsidP="00105D8E">
      <w:pPr>
        <w:jc w:val="right"/>
      </w:pPr>
    </w:p>
    <w:p w:rsidR="002E1E7F" w:rsidRDefault="002E1E7F" w:rsidP="00105D8E">
      <w:pPr>
        <w:jc w:val="right"/>
      </w:pPr>
    </w:p>
    <w:p w:rsidR="002E1E7F" w:rsidRDefault="002E1E7F" w:rsidP="00105D8E">
      <w:pPr>
        <w:jc w:val="right"/>
      </w:pPr>
    </w:p>
    <w:p w:rsidR="002E1E7F" w:rsidRDefault="002E1E7F" w:rsidP="00105D8E">
      <w:pPr>
        <w:jc w:val="right"/>
      </w:pPr>
    </w:p>
    <w:p w:rsidR="002E1E7F" w:rsidRDefault="002E1E7F" w:rsidP="00105D8E">
      <w:pPr>
        <w:jc w:val="right"/>
      </w:pPr>
    </w:p>
    <w:p w:rsidR="002E1E7F" w:rsidRDefault="002E1E7F" w:rsidP="00105D8E">
      <w:pPr>
        <w:jc w:val="right"/>
      </w:pPr>
    </w:p>
    <w:p w:rsidR="002E1E7F" w:rsidRDefault="002E1E7F" w:rsidP="00105D8E">
      <w:pPr>
        <w:jc w:val="right"/>
      </w:pPr>
    </w:p>
    <w:p w:rsidR="002E1E7F" w:rsidRDefault="002E1E7F" w:rsidP="00105D8E">
      <w:pPr>
        <w:jc w:val="right"/>
      </w:pPr>
    </w:p>
    <w:p w:rsidR="00C47D31" w:rsidRDefault="00C47D31" w:rsidP="00105D8E">
      <w:pPr>
        <w:jc w:val="right"/>
      </w:pPr>
    </w:p>
    <w:p w:rsidR="00C47D31" w:rsidRDefault="00C47D31" w:rsidP="00105D8E">
      <w:pPr>
        <w:jc w:val="right"/>
      </w:pPr>
    </w:p>
    <w:p w:rsidR="00C47D31" w:rsidRDefault="00C47D31" w:rsidP="00105D8E">
      <w:pPr>
        <w:jc w:val="right"/>
      </w:pPr>
    </w:p>
    <w:p w:rsidR="00C47D31" w:rsidRDefault="00C47D31" w:rsidP="00105D8E">
      <w:pPr>
        <w:jc w:val="right"/>
      </w:pPr>
    </w:p>
    <w:p w:rsidR="00C47D31" w:rsidRDefault="00C47D31" w:rsidP="00105D8E">
      <w:pPr>
        <w:jc w:val="right"/>
      </w:pPr>
    </w:p>
    <w:p w:rsidR="00C47D31" w:rsidRDefault="00C47D31" w:rsidP="00105D8E">
      <w:pPr>
        <w:jc w:val="right"/>
      </w:pPr>
    </w:p>
    <w:p w:rsidR="002E1E7F" w:rsidRDefault="002E1E7F" w:rsidP="00105D8E">
      <w:pPr>
        <w:jc w:val="right"/>
      </w:pPr>
    </w:p>
    <w:p w:rsidR="002E1E7F" w:rsidRDefault="002E1E7F" w:rsidP="00105D8E">
      <w:pPr>
        <w:jc w:val="right"/>
      </w:pPr>
    </w:p>
    <w:p w:rsidR="00051600" w:rsidRDefault="00051600" w:rsidP="00105D8E">
      <w:pPr>
        <w:jc w:val="right"/>
      </w:pPr>
    </w:p>
    <w:p w:rsidR="002E1E7F" w:rsidRDefault="002E1E7F" w:rsidP="00105D8E">
      <w:pPr>
        <w:jc w:val="right"/>
      </w:pPr>
    </w:p>
    <w:p w:rsidR="003706C9" w:rsidRPr="00105D8E" w:rsidRDefault="00CD36CB" w:rsidP="00105D8E">
      <w:pPr>
        <w:jc w:val="right"/>
      </w:pPr>
      <w:r>
        <w:t>Приложение 2 к Приложению № 6</w:t>
      </w:r>
    </w:p>
    <w:p w:rsidR="003706C9" w:rsidRPr="00105D8E" w:rsidRDefault="003706C9" w:rsidP="00105D8E">
      <w:pPr>
        <w:autoSpaceDE w:val="0"/>
        <w:autoSpaceDN w:val="0"/>
        <w:adjustRightInd w:val="0"/>
        <w:jc w:val="right"/>
      </w:pPr>
      <w:r w:rsidRPr="00105D8E">
        <w:t>к Договору №___</w:t>
      </w:r>
      <w:r w:rsidR="002E1E7F">
        <w:t>__</w:t>
      </w:r>
      <w:r w:rsidRPr="00105D8E">
        <w:t>____</w:t>
      </w:r>
      <w:r w:rsidR="00AB1318">
        <w:t>_</w:t>
      </w:r>
      <w:r w:rsidRPr="00105D8E">
        <w:t>__________</w:t>
      </w:r>
    </w:p>
    <w:p w:rsidR="003706C9" w:rsidRPr="00105D8E" w:rsidRDefault="003706C9" w:rsidP="00105D8E">
      <w:pPr>
        <w:autoSpaceDE w:val="0"/>
        <w:autoSpaceDN w:val="0"/>
        <w:adjustRightInd w:val="0"/>
        <w:jc w:val="right"/>
      </w:pPr>
      <w:r w:rsidRPr="00105D8E">
        <w:t>от «____»</w:t>
      </w:r>
      <w:r w:rsidR="002E1E7F">
        <w:t xml:space="preserve"> </w:t>
      </w:r>
      <w:r w:rsidRPr="00105D8E">
        <w:t>________20</w:t>
      </w:r>
      <w:r w:rsidR="002E1E7F">
        <w:t>___</w:t>
      </w:r>
      <w:r w:rsidRPr="00105D8E">
        <w:t>г.</w:t>
      </w:r>
    </w:p>
    <w:p w:rsidR="002E1E7F" w:rsidRDefault="002E1E7F" w:rsidP="00105D8E">
      <w:pPr>
        <w:pStyle w:val="51"/>
        <w:spacing w:before="0" w:after="0"/>
      </w:pPr>
    </w:p>
    <w:p w:rsidR="002E1E7F" w:rsidRDefault="002E1E7F" w:rsidP="00105D8E">
      <w:pPr>
        <w:pStyle w:val="51"/>
        <w:spacing w:before="0" w:after="0"/>
      </w:pPr>
    </w:p>
    <w:p w:rsidR="002E1E7F" w:rsidRDefault="002E1E7F" w:rsidP="00105D8E">
      <w:pPr>
        <w:pStyle w:val="51"/>
        <w:spacing w:before="0" w:after="0"/>
      </w:pPr>
    </w:p>
    <w:p w:rsidR="00934505" w:rsidRPr="00105D8E" w:rsidRDefault="00B968CA" w:rsidP="00105D8E">
      <w:pPr>
        <w:pStyle w:val="51"/>
        <w:spacing w:before="0" w:after="0"/>
      </w:pPr>
      <w:r w:rsidRPr="00105D8E">
        <w:t xml:space="preserve">Нормативные сроки устранения </w:t>
      </w:r>
      <w:r w:rsidR="009851BA">
        <w:t>повреждений</w:t>
      </w:r>
    </w:p>
    <w:p w:rsidR="00B968CA" w:rsidRPr="00105D8E" w:rsidRDefault="00B968CA" w:rsidP="00105D8E">
      <w:pPr>
        <w:pStyle w:val="51"/>
        <w:spacing w:before="0" w:after="0"/>
      </w:pPr>
      <w:r w:rsidRPr="00105D8E">
        <w:t xml:space="preserve">на линиях </w:t>
      </w:r>
      <w:r w:rsidR="00826260" w:rsidRPr="00105D8E">
        <w:t>проводного вещания</w:t>
      </w:r>
      <w:r w:rsidRPr="00105D8E">
        <w:t xml:space="preserve"> </w:t>
      </w:r>
      <w:r w:rsidR="00426711" w:rsidRPr="00105D8E">
        <w:t xml:space="preserve">ПАО </w:t>
      </w:r>
      <w:r w:rsidRPr="00105D8E">
        <w:t>«</w:t>
      </w:r>
      <w:r w:rsidR="009851BA">
        <w:t>Башинформсвязь</w:t>
      </w:r>
      <w:r w:rsidRPr="00105D8E">
        <w:t>»</w:t>
      </w:r>
    </w:p>
    <w:p w:rsidR="00934505" w:rsidRPr="00105D8E" w:rsidRDefault="00934505" w:rsidP="00105D8E">
      <w:pPr>
        <w:pStyle w:val="51"/>
        <w:spacing w:before="0" w:after="0"/>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2486"/>
        <w:gridCol w:w="1787"/>
        <w:gridCol w:w="4625"/>
      </w:tblGrid>
      <w:tr w:rsidR="00105D8E" w:rsidRPr="00105D8E" w:rsidTr="002E1E7F">
        <w:tc>
          <w:tcPr>
            <w:tcW w:w="741" w:type="dxa"/>
            <w:tcBorders>
              <w:top w:val="single" w:sz="4" w:space="0" w:color="auto"/>
              <w:left w:val="single" w:sz="4" w:space="0" w:color="auto"/>
              <w:bottom w:val="single" w:sz="4" w:space="0" w:color="auto"/>
              <w:right w:val="single" w:sz="4" w:space="0" w:color="auto"/>
            </w:tcBorders>
            <w:shd w:val="clear" w:color="auto" w:fill="auto"/>
            <w:vAlign w:val="center"/>
          </w:tcPr>
          <w:p w:rsidR="00A50D9B" w:rsidRPr="00105D8E" w:rsidRDefault="00A50D9B" w:rsidP="002E1E7F">
            <w:pPr>
              <w:jc w:val="center"/>
              <w:rPr>
                <w:b/>
              </w:rPr>
            </w:pPr>
            <w:r w:rsidRPr="00105D8E">
              <w:rPr>
                <w:b/>
              </w:rPr>
              <w:t>№ п/п</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A50D9B" w:rsidRPr="00105D8E" w:rsidRDefault="00A50D9B" w:rsidP="002E1E7F">
            <w:pPr>
              <w:jc w:val="center"/>
              <w:rPr>
                <w:b/>
              </w:rPr>
            </w:pPr>
            <w:r w:rsidRPr="00105D8E">
              <w:rPr>
                <w:b/>
              </w:rPr>
              <w:t>Тип аварии или повреждения</w:t>
            </w:r>
          </w:p>
        </w:tc>
        <w:tc>
          <w:tcPr>
            <w:tcW w:w="1787" w:type="dxa"/>
            <w:tcBorders>
              <w:top w:val="single" w:sz="4" w:space="0" w:color="auto"/>
              <w:left w:val="single" w:sz="4" w:space="0" w:color="auto"/>
              <w:bottom w:val="single" w:sz="4" w:space="0" w:color="auto"/>
              <w:right w:val="single" w:sz="4" w:space="0" w:color="auto"/>
            </w:tcBorders>
            <w:shd w:val="clear" w:color="auto" w:fill="auto"/>
            <w:vAlign w:val="center"/>
          </w:tcPr>
          <w:p w:rsidR="00A50D9B" w:rsidRPr="00105D8E" w:rsidRDefault="00A50D9B" w:rsidP="002E1E7F">
            <w:pPr>
              <w:jc w:val="center"/>
              <w:rPr>
                <w:b/>
              </w:rPr>
            </w:pPr>
            <w:r w:rsidRPr="00105D8E">
              <w:rPr>
                <w:b/>
              </w:rPr>
              <w:t>Норматив, часов</w:t>
            </w:r>
          </w:p>
        </w:tc>
        <w:tc>
          <w:tcPr>
            <w:tcW w:w="4625" w:type="dxa"/>
            <w:tcBorders>
              <w:top w:val="single" w:sz="4" w:space="0" w:color="auto"/>
              <w:left w:val="single" w:sz="4" w:space="0" w:color="auto"/>
              <w:bottom w:val="single" w:sz="4" w:space="0" w:color="auto"/>
              <w:right w:val="single" w:sz="4" w:space="0" w:color="auto"/>
            </w:tcBorders>
            <w:shd w:val="clear" w:color="auto" w:fill="auto"/>
            <w:vAlign w:val="center"/>
          </w:tcPr>
          <w:p w:rsidR="00A50D9B" w:rsidRPr="00105D8E" w:rsidRDefault="00A50D9B" w:rsidP="002E1E7F">
            <w:pPr>
              <w:jc w:val="center"/>
              <w:rPr>
                <w:b/>
              </w:rPr>
            </w:pPr>
            <w:r w:rsidRPr="00105D8E">
              <w:rPr>
                <w:b/>
              </w:rPr>
              <w:t>Примечания</w:t>
            </w:r>
          </w:p>
        </w:tc>
      </w:tr>
      <w:tr w:rsidR="00105D8E" w:rsidRPr="00105D8E" w:rsidTr="00101DBC">
        <w:trPr>
          <w:trHeight w:val="646"/>
        </w:trPr>
        <w:tc>
          <w:tcPr>
            <w:tcW w:w="741" w:type="dxa"/>
            <w:vAlign w:val="center"/>
          </w:tcPr>
          <w:p w:rsidR="00A50D9B" w:rsidRPr="00105D8E" w:rsidRDefault="007C2B47" w:rsidP="00101DBC">
            <w:pPr>
              <w:suppressAutoHyphens/>
              <w:jc w:val="center"/>
            </w:pPr>
            <w:r>
              <w:t>1.</w:t>
            </w:r>
          </w:p>
        </w:tc>
        <w:tc>
          <w:tcPr>
            <w:tcW w:w="2486" w:type="dxa"/>
            <w:vAlign w:val="center"/>
          </w:tcPr>
          <w:p w:rsidR="00A50D9B" w:rsidRPr="00105D8E" w:rsidRDefault="00A50D9B" w:rsidP="00101DBC">
            <w:pPr>
              <w:suppressAutoHyphens/>
            </w:pPr>
            <w:r w:rsidRPr="00105D8E">
              <w:t>Контрольные сроки устранения линейных повреждений</w:t>
            </w:r>
          </w:p>
        </w:tc>
        <w:tc>
          <w:tcPr>
            <w:tcW w:w="1787" w:type="dxa"/>
            <w:vAlign w:val="center"/>
          </w:tcPr>
          <w:p w:rsidR="00A50D9B" w:rsidRPr="00105D8E" w:rsidRDefault="00A50D9B" w:rsidP="00105D8E">
            <w:pPr>
              <w:suppressAutoHyphens/>
              <w:jc w:val="center"/>
            </w:pPr>
            <w:r w:rsidRPr="00105D8E">
              <w:t>24</w:t>
            </w:r>
          </w:p>
        </w:tc>
        <w:tc>
          <w:tcPr>
            <w:tcW w:w="4625" w:type="dxa"/>
            <w:shd w:val="clear" w:color="auto" w:fill="auto"/>
            <w:vAlign w:val="center"/>
          </w:tcPr>
          <w:p w:rsidR="00A50D9B" w:rsidRPr="00105D8E" w:rsidRDefault="00A66581" w:rsidP="00101DBC">
            <w:pPr>
              <w:suppressAutoHyphens/>
            </w:pPr>
            <w:r w:rsidRPr="00105D8E">
              <w:t>Время устранения</w:t>
            </w:r>
            <w:r w:rsidR="00A50D9B" w:rsidRPr="00105D8E">
              <w:t>, переданных на исполнение Исполнителю нарядов в рамках одного обращения абонента</w:t>
            </w:r>
            <w:r w:rsidR="00A50D9B" w:rsidRPr="00105D8E" w:rsidDel="000559E5">
              <w:t xml:space="preserve"> </w:t>
            </w:r>
          </w:p>
        </w:tc>
      </w:tr>
      <w:tr w:rsidR="00105D8E" w:rsidRPr="00105D8E" w:rsidTr="00101DBC">
        <w:trPr>
          <w:trHeight w:val="646"/>
        </w:trPr>
        <w:tc>
          <w:tcPr>
            <w:tcW w:w="741" w:type="dxa"/>
            <w:vAlign w:val="center"/>
          </w:tcPr>
          <w:p w:rsidR="009B1381" w:rsidRPr="00105D8E" w:rsidRDefault="00C47D31" w:rsidP="00101DBC">
            <w:pPr>
              <w:suppressAutoHyphens/>
              <w:jc w:val="center"/>
            </w:pPr>
            <w:r>
              <w:t>2</w:t>
            </w:r>
            <w:r w:rsidR="009B1381" w:rsidRPr="00105D8E">
              <w:t>.</w:t>
            </w:r>
          </w:p>
        </w:tc>
        <w:tc>
          <w:tcPr>
            <w:tcW w:w="2486" w:type="dxa"/>
            <w:vAlign w:val="center"/>
          </w:tcPr>
          <w:p w:rsidR="009B1381" w:rsidRPr="00105D8E" w:rsidRDefault="009B1381" w:rsidP="00101DBC">
            <w:pPr>
              <w:suppressAutoHyphens/>
            </w:pPr>
            <w:r w:rsidRPr="00105D8E">
              <w:t>Среднее время устранения линейного повреждения</w:t>
            </w:r>
          </w:p>
        </w:tc>
        <w:tc>
          <w:tcPr>
            <w:tcW w:w="1787" w:type="dxa"/>
            <w:vAlign w:val="center"/>
          </w:tcPr>
          <w:p w:rsidR="009B1381" w:rsidRPr="00105D8E" w:rsidRDefault="009B1381" w:rsidP="00105D8E">
            <w:pPr>
              <w:suppressAutoHyphens/>
              <w:jc w:val="center"/>
            </w:pPr>
            <w:r w:rsidRPr="00105D8E">
              <w:t>30</w:t>
            </w:r>
          </w:p>
        </w:tc>
        <w:tc>
          <w:tcPr>
            <w:tcW w:w="4625" w:type="dxa"/>
            <w:shd w:val="clear" w:color="auto" w:fill="auto"/>
            <w:vAlign w:val="center"/>
          </w:tcPr>
          <w:p w:rsidR="009B1381" w:rsidRPr="00105D8E" w:rsidRDefault="004B7D49" w:rsidP="00101DBC">
            <w:pPr>
              <w:suppressAutoHyphens/>
            </w:pPr>
            <w:r w:rsidRPr="00105D8E">
              <w:t xml:space="preserve">Среднее рабочее время </w:t>
            </w:r>
            <w:r w:rsidR="009B1381" w:rsidRPr="00105D8E">
              <w:t>исполнения нарядов, переданных на исполнение Исполнителю, открытых в рамках одного обращения абонента в отчетном периоде. Время устранения нарядов, переданных на исполнение Исполнителю в рамках одного обращения, суммируется</w:t>
            </w:r>
          </w:p>
        </w:tc>
      </w:tr>
    </w:tbl>
    <w:p w:rsidR="002026F1" w:rsidRPr="00105D8E" w:rsidRDefault="002026F1" w:rsidP="00105D8E">
      <w:pPr>
        <w:jc w:val="right"/>
      </w:pPr>
    </w:p>
    <w:p w:rsidR="002E1E7F" w:rsidRDefault="002E1E7F" w:rsidP="00105D8E">
      <w:pPr>
        <w:jc w:val="right"/>
      </w:pPr>
    </w:p>
    <w:p w:rsidR="002E1E7F" w:rsidRDefault="002E1E7F" w:rsidP="00105D8E">
      <w:pPr>
        <w:jc w:val="right"/>
      </w:pPr>
    </w:p>
    <w:p w:rsidR="002E1E7F" w:rsidRDefault="002E1E7F" w:rsidP="00105D8E">
      <w:pPr>
        <w:jc w:val="right"/>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2E1E7F" w:rsidRPr="00105D8E" w:rsidTr="00AC0A67">
        <w:tc>
          <w:tcPr>
            <w:tcW w:w="4926" w:type="dxa"/>
          </w:tcPr>
          <w:p w:rsidR="002E1E7F" w:rsidRPr="00105D8E" w:rsidRDefault="002E1E7F" w:rsidP="00AC0A67">
            <w:pPr>
              <w:rPr>
                <w:b/>
                <w:bCs/>
                <w:iCs/>
              </w:rPr>
            </w:pPr>
            <w:r>
              <w:rPr>
                <w:b/>
                <w:bCs/>
                <w:iCs/>
              </w:rPr>
              <w:t>о</w:t>
            </w:r>
            <w:r w:rsidRPr="00105D8E">
              <w:rPr>
                <w:b/>
                <w:bCs/>
                <w:iCs/>
              </w:rPr>
              <w:t>т Заказчика:</w:t>
            </w:r>
          </w:p>
          <w:p w:rsidR="002E1E7F" w:rsidRPr="00105D8E" w:rsidRDefault="002E1E7F" w:rsidP="00AC0A67"/>
          <w:p w:rsidR="002E1E7F" w:rsidRPr="00105D8E" w:rsidRDefault="002E1E7F" w:rsidP="00AC0A67">
            <w:pPr>
              <w:rPr>
                <w:bCs/>
                <w:iCs/>
              </w:rPr>
            </w:pPr>
          </w:p>
          <w:p w:rsidR="002E1E7F" w:rsidRPr="00105D8E" w:rsidRDefault="002E1E7F" w:rsidP="00AC0A67">
            <w:r>
              <w:t>______________</w:t>
            </w:r>
            <w:r w:rsidRPr="00105D8E">
              <w:t>___/</w:t>
            </w:r>
            <w:r>
              <w:t>_____________</w:t>
            </w:r>
            <w:r w:rsidRPr="00105D8E">
              <w:t>/</w:t>
            </w:r>
          </w:p>
          <w:p w:rsidR="002E1E7F" w:rsidRPr="00105D8E" w:rsidRDefault="002E1E7F" w:rsidP="00AC0A67">
            <w:pPr>
              <w:rPr>
                <w:b/>
                <w:bCs/>
                <w:sz w:val="20"/>
                <w:szCs w:val="20"/>
              </w:rPr>
            </w:pPr>
            <w:r w:rsidRPr="00105D8E">
              <w:rPr>
                <w:sz w:val="20"/>
                <w:szCs w:val="20"/>
              </w:rPr>
              <w:t>М.П.</w:t>
            </w:r>
          </w:p>
        </w:tc>
        <w:tc>
          <w:tcPr>
            <w:tcW w:w="4927" w:type="dxa"/>
          </w:tcPr>
          <w:p w:rsidR="002E1E7F" w:rsidRPr="00105D8E" w:rsidRDefault="002E1E7F" w:rsidP="00AC0A67">
            <w:pPr>
              <w:rPr>
                <w:b/>
                <w:iCs/>
              </w:rPr>
            </w:pPr>
            <w:r>
              <w:rPr>
                <w:b/>
                <w:iCs/>
              </w:rPr>
              <w:t>о</w:t>
            </w:r>
            <w:r w:rsidRPr="00105D8E">
              <w:rPr>
                <w:b/>
                <w:iCs/>
              </w:rPr>
              <w:t>т Исполнителя:</w:t>
            </w:r>
          </w:p>
          <w:p w:rsidR="002E1E7F" w:rsidRPr="00105D8E" w:rsidRDefault="002E1E7F" w:rsidP="00AC0A67">
            <w:pPr>
              <w:jc w:val="both"/>
              <w:rPr>
                <w:b/>
                <w:iCs/>
              </w:rPr>
            </w:pPr>
          </w:p>
          <w:p w:rsidR="002E1E7F" w:rsidRPr="00105D8E" w:rsidRDefault="002E1E7F" w:rsidP="00AC0A67">
            <w:pPr>
              <w:jc w:val="both"/>
            </w:pPr>
          </w:p>
          <w:p w:rsidR="002E1E7F" w:rsidRPr="00105D8E" w:rsidRDefault="002E1E7F" w:rsidP="00AC0A67">
            <w:pPr>
              <w:ind w:left="36"/>
              <w:jc w:val="both"/>
            </w:pPr>
            <w:r w:rsidRPr="00105D8E">
              <w:t>_________________/</w:t>
            </w:r>
            <w:r>
              <w:t>____________</w:t>
            </w:r>
            <w:r w:rsidRPr="00105D8E">
              <w:t>/</w:t>
            </w:r>
          </w:p>
          <w:p w:rsidR="002E1E7F" w:rsidRPr="00105D8E" w:rsidRDefault="002E1E7F" w:rsidP="00AC0A67">
            <w:pPr>
              <w:jc w:val="both"/>
              <w:rPr>
                <w:b/>
                <w:bCs/>
                <w:sz w:val="20"/>
                <w:szCs w:val="20"/>
              </w:rPr>
            </w:pPr>
            <w:r w:rsidRPr="00105D8E">
              <w:rPr>
                <w:sz w:val="20"/>
                <w:szCs w:val="20"/>
              </w:rPr>
              <w:t>М.П.</w:t>
            </w:r>
          </w:p>
        </w:tc>
      </w:tr>
    </w:tbl>
    <w:p w:rsidR="00AF0BDD" w:rsidRDefault="00AF0BDD" w:rsidP="00105D8E">
      <w:pPr>
        <w:jc w:val="right"/>
      </w:pPr>
    </w:p>
    <w:p w:rsidR="00AF0BDD" w:rsidRDefault="00AF0BDD">
      <w:r>
        <w:br w:type="page"/>
      </w:r>
    </w:p>
    <w:p w:rsidR="003706C9" w:rsidRPr="00105D8E" w:rsidRDefault="00CD36CB" w:rsidP="00105D8E">
      <w:pPr>
        <w:jc w:val="right"/>
      </w:pPr>
      <w:r>
        <w:t>Приложение 3 к Приложению № 6</w:t>
      </w:r>
    </w:p>
    <w:p w:rsidR="003706C9" w:rsidRPr="00105D8E" w:rsidRDefault="003706C9" w:rsidP="00105D8E">
      <w:pPr>
        <w:autoSpaceDE w:val="0"/>
        <w:autoSpaceDN w:val="0"/>
        <w:adjustRightInd w:val="0"/>
        <w:jc w:val="right"/>
      </w:pPr>
      <w:r w:rsidRPr="00105D8E">
        <w:t>к Договору №___</w:t>
      </w:r>
      <w:r w:rsidR="00AB1318">
        <w:t>_</w:t>
      </w:r>
      <w:r w:rsidRPr="00105D8E">
        <w:t>______</w:t>
      </w:r>
      <w:r w:rsidR="00963D88">
        <w:t>_</w:t>
      </w:r>
      <w:r w:rsidRPr="00105D8E">
        <w:t>____</w:t>
      </w:r>
      <w:r w:rsidR="002E1E7F">
        <w:t>__</w:t>
      </w:r>
      <w:r w:rsidR="00AF0BDD">
        <w:t>____</w:t>
      </w:r>
    </w:p>
    <w:p w:rsidR="003706C9" w:rsidRPr="00105D8E" w:rsidRDefault="003706C9" w:rsidP="00105D8E">
      <w:pPr>
        <w:autoSpaceDE w:val="0"/>
        <w:autoSpaceDN w:val="0"/>
        <w:adjustRightInd w:val="0"/>
        <w:jc w:val="right"/>
      </w:pPr>
      <w:r w:rsidRPr="00105D8E">
        <w:t>от «____»</w:t>
      </w:r>
      <w:r w:rsidR="002E1E7F">
        <w:t xml:space="preserve"> </w:t>
      </w:r>
      <w:r w:rsidRPr="00105D8E">
        <w:t>________20</w:t>
      </w:r>
      <w:r w:rsidR="002E1E7F">
        <w:t>___</w:t>
      </w:r>
      <w:r w:rsidRPr="00105D8E">
        <w:t>г.</w:t>
      </w:r>
    </w:p>
    <w:p w:rsidR="00C32380" w:rsidRPr="00105D8E" w:rsidRDefault="00C32380" w:rsidP="00105D8E">
      <w:pPr>
        <w:autoSpaceDE w:val="0"/>
        <w:autoSpaceDN w:val="0"/>
        <w:adjustRightInd w:val="0"/>
      </w:pPr>
    </w:p>
    <w:p w:rsidR="005E4BDB" w:rsidRPr="00105D8E" w:rsidRDefault="005E4BDB" w:rsidP="00105D8E">
      <w:pPr>
        <w:autoSpaceDE w:val="0"/>
        <w:autoSpaceDN w:val="0"/>
        <w:adjustRightInd w:val="0"/>
        <w:jc w:val="center"/>
        <w:rPr>
          <w:b/>
          <w:bCs/>
        </w:rPr>
      </w:pPr>
      <w:r w:rsidRPr="00105D8E">
        <w:rPr>
          <w:b/>
          <w:bCs/>
        </w:rPr>
        <w:t>ФОРМА</w:t>
      </w:r>
    </w:p>
    <w:p w:rsidR="005E4BDB" w:rsidRPr="00105D8E" w:rsidRDefault="005E4BDB" w:rsidP="00105D8E">
      <w:pPr>
        <w:autoSpaceDE w:val="0"/>
        <w:autoSpaceDN w:val="0"/>
        <w:adjustRightInd w:val="0"/>
        <w:jc w:val="center"/>
        <w:rPr>
          <w:b/>
          <w:bCs/>
        </w:rPr>
      </w:pPr>
      <w:r w:rsidRPr="00105D8E">
        <w:rPr>
          <w:b/>
          <w:bCs/>
        </w:rPr>
        <w:t>ФОРМА УТВЕРЖДЕНА:</w:t>
      </w:r>
    </w:p>
    <w:p w:rsidR="005E4BDB" w:rsidRPr="00105D8E" w:rsidRDefault="005E4BDB" w:rsidP="00105D8E">
      <w:pPr>
        <w:autoSpaceDE w:val="0"/>
        <w:autoSpaceDN w:val="0"/>
        <w:adjustRightInd w:val="0"/>
        <w:jc w:val="center"/>
        <w:rPr>
          <w:b/>
          <w:bC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5E4BDB" w:rsidRPr="00105D8E" w:rsidTr="005E4BDB">
        <w:tc>
          <w:tcPr>
            <w:tcW w:w="4926" w:type="dxa"/>
          </w:tcPr>
          <w:p w:rsidR="005E4BDB" w:rsidRPr="00105D8E" w:rsidRDefault="002E1E7F" w:rsidP="00EC3BB5">
            <w:pPr>
              <w:autoSpaceDE w:val="0"/>
              <w:autoSpaceDN w:val="0"/>
              <w:adjustRightInd w:val="0"/>
              <w:rPr>
                <w:b/>
                <w:bCs/>
                <w:iCs/>
              </w:rPr>
            </w:pPr>
            <w:r>
              <w:rPr>
                <w:b/>
                <w:bCs/>
                <w:iCs/>
              </w:rPr>
              <w:t>о</w:t>
            </w:r>
            <w:r w:rsidR="005E4BDB" w:rsidRPr="00105D8E">
              <w:rPr>
                <w:b/>
                <w:bCs/>
                <w:iCs/>
              </w:rPr>
              <w:t>т Исполнителя:</w:t>
            </w:r>
          </w:p>
          <w:p w:rsidR="005E4BDB" w:rsidRPr="00105D8E" w:rsidRDefault="005E4BDB" w:rsidP="00105D8E"/>
          <w:p w:rsidR="005E4BDB" w:rsidRPr="00105D8E" w:rsidRDefault="005E4BDB" w:rsidP="00EC3BB5">
            <w:r w:rsidRPr="00105D8E">
              <w:t>______________/</w:t>
            </w:r>
            <w:r w:rsidR="002E1E7F">
              <w:t>_____________</w:t>
            </w:r>
            <w:r w:rsidRPr="00105D8E">
              <w:t>/</w:t>
            </w:r>
          </w:p>
          <w:p w:rsidR="005E4BDB" w:rsidRPr="00105D8E" w:rsidRDefault="005E4BDB" w:rsidP="008562FA">
            <w:pPr>
              <w:autoSpaceDE w:val="0"/>
              <w:autoSpaceDN w:val="0"/>
              <w:adjustRightInd w:val="0"/>
              <w:jc w:val="both"/>
              <w:rPr>
                <w:b/>
                <w:bCs/>
                <w:i/>
              </w:rPr>
            </w:pPr>
            <w:r w:rsidRPr="00105D8E">
              <w:rPr>
                <w:bCs/>
                <w:sz w:val="20"/>
                <w:szCs w:val="20"/>
              </w:rPr>
              <w:t>М.П.</w:t>
            </w:r>
          </w:p>
        </w:tc>
        <w:tc>
          <w:tcPr>
            <w:tcW w:w="4927" w:type="dxa"/>
          </w:tcPr>
          <w:p w:rsidR="005E4BDB" w:rsidRPr="00105D8E" w:rsidRDefault="002E1E7F" w:rsidP="00EC3BB5">
            <w:pPr>
              <w:autoSpaceDE w:val="0"/>
              <w:autoSpaceDN w:val="0"/>
              <w:adjustRightInd w:val="0"/>
              <w:rPr>
                <w:b/>
                <w:bCs/>
                <w:iCs/>
              </w:rPr>
            </w:pPr>
            <w:r>
              <w:rPr>
                <w:b/>
                <w:bCs/>
                <w:iCs/>
              </w:rPr>
              <w:t>о</w:t>
            </w:r>
            <w:r w:rsidR="005E4BDB" w:rsidRPr="00105D8E">
              <w:rPr>
                <w:b/>
                <w:bCs/>
                <w:iCs/>
              </w:rPr>
              <w:t>т Заказчика:</w:t>
            </w:r>
          </w:p>
          <w:p w:rsidR="00E03DD8" w:rsidRPr="00105D8E" w:rsidRDefault="00E03DD8" w:rsidP="00105D8E"/>
          <w:p w:rsidR="005E4BDB" w:rsidRPr="00105D8E" w:rsidRDefault="008562FA" w:rsidP="00EC3BB5">
            <w:pPr>
              <w:ind w:left="36"/>
            </w:pPr>
            <w:r>
              <w:t>______________</w:t>
            </w:r>
            <w:r w:rsidR="005E4BDB" w:rsidRPr="00105D8E">
              <w:t>/</w:t>
            </w:r>
            <w:r>
              <w:t>_____________</w:t>
            </w:r>
            <w:r w:rsidR="005E4BDB" w:rsidRPr="00105D8E">
              <w:t>/</w:t>
            </w:r>
          </w:p>
          <w:p w:rsidR="005E4BDB" w:rsidRPr="00105D8E" w:rsidRDefault="008562FA" w:rsidP="00EC3BB5">
            <w:pPr>
              <w:autoSpaceDE w:val="0"/>
              <w:autoSpaceDN w:val="0"/>
              <w:adjustRightInd w:val="0"/>
              <w:jc w:val="both"/>
              <w:rPr>
                <w:b/>
                <w:bCs/>
                <w:i/>
              </w:rPr>
            </w:pPr>
            <w:r>
              <w:rPr>
                <w:bCs/>
                <w:sz w:val="20"/>
                <w:szCs w:val="20"/>
              </w:rPr>
              <w:t xml:space="preserve"> </w:t>
            </w:r>
            <w:r w:rsidR="005E4BDB" w:rsidRPr="00105D8E">
              <w:rPr>
                <w:bCs/>
                <w:sz w:val="20"/>
                <w:szCs w:val="20"/>
              </w:rPr>
              <w:t>М.П.</w:t>
            </w:r>
          </w:p>
        </w:tc>
      </w:tr>
    </w:tbl>
    <w:p w:rsidR="005E4BDB" w:rsidRPr="00105D8E" w:rsidRDefault="005E4BDB" w:rsidP="00105D8E">
      <w:pPr>
        <w:jc w:val="center"/>
        <w:rPr>
          <w:b/>
          <w:sz w:val="32"/>
        </w:rPr>
      </w:pPr>
    </w:p>
    <w:p w:rsidR="00C32380" w:rsidRPr="00105D8E" w:rsidRDefault="00C32380" w:rsidP="00105D8E">
      <w:pPr>
        <w:jc w:val="center"/>
        <w:rPr>
          <w:b/>
          <w:sz w:val="32"/>
        </w:rPr>
      </w:pPr>
      <w:r w:rsidRPr="00105D8E">
        <w:rPr>
          <w:b/>
          <w:sz w:val="32"/>
        </w:rPr>
        <w:t>А К Т № __</w:t>
      </w:r>
      <w:r w:rsidR="00F9488F" w:rsidRPr="00105D8E">
        <w:rPr>
          <w:b/>
          <w:sz w:val="32"/>
        </w:rPr>
        <w:t>____</w:t>
      </w:r>
      <w:r w:rsidRPr="00105D8E">
        <w:rPr>
          <w:b/>
          <w:sz w:val="32"/>
        </w:rPr>
        <w:t>_</w:t>
      </w:r>
    </w:p>
    <w:p w:rsidR="00C32380" w:rsidRPr="00105D8E" w:rsidRDefault="00C32380" w:rsidP="00105D8E">
      <w:pPr>
        <w:jc w:val="center"/>
        <w:rPr>
          <w:b/>
        </w:rPr>
      </w:pPr>
      <w:r w:rsidRPr="00105D8E">
        <w:rPr>
          <w:b/>
        </w:rPr>
        <w:t xml:space="preserve">о повреждении на сети </w:t>
      </w:r>
      <w:r w:rsidR="00F03944" w:rsidRPr="00105D8E">
        <w:rPr>
          <w:b/>
        </w:rPr>
        <w:t>проводного вещания</w:t>
      </w:r>
      <w:r w:rsidRPr="00105D8E">
        <w:rPr>
          <w:b/>
        </w:rPr>
        <w:t xml:space="preserve"> </w:t>
      </w:r>
    </w:p>
    <w:p w:rsidR="00C32380" w:rsidRPr="00105D8E" w:rsidRDefault="00C32380" w:rsidP="00105D8E"/>
    <w:p w:rsidR="00C32380" w:rsidRPr="00105D8E" w:rsidRDefault="00C32380" w:rsidP="00105D8E">
      <w:pPr>
        <w:spacing w:line="360" w:lineRule="auto"/>
      </w:pPr>
      <w:r w:rsidRPr="00105D8E">
        <w:rPr>
          <w:b/>
        </w:rPr>
        <w:t>Дата поступления заявления</w:t>
      </w:r>
      <w:r w:rsidR="00AB1318">
        <w:t>: «___» ________ 20_</w:t>
      </w:r>
      <w:r w:rsidRPr="00105D8E">
        <w:t>__ г.</w:t>
      </w:r>
    </w:p>
    <w:p w:rsidR="00C32380" w:rsidRPr="00105D8E" w:rsidRDefault="00C32380" w:rsidP="00105D8E">
      <w:pPr>
        <w:spacing w:line="360" w:lineRule="auto"/>
      </w:pPr>
      <w:r w:rsidRPr="00105D8E">
        <w:rPr>
          <w:b/>
        </w:rPr>
        <w:t>Дата прихода монтера</w:t>
      </w:r>
      <w:r w:rsidR="00AB1318">
        <w:t>: «____» ________ 20_</w:t>
      </w:r>
      <w:r w:rsidRPr="00105D8E">
        <w:t xml:space="preserve">__ г., </w:t>
      </w:r>
      <w:r w:rsidRPr="00105D8E">
        <w:rPr>
          <w:b/>
        </w:rPr>
        <w:t>время прихода монтера</w:t>
      </w:r>
      <w:r w:rsidRPr="00105D8E">
        <w:t>: _</w:t>
      </w:r>
      <w:proofErr w:type="gramStart"/>
      <w:r w:rsidRPr="00105D8E">
        <w:t>_._</w:t>
      </w:r>
      <w:proofErr w:type="gramEnd"/>
      <w:r w:rsidRPr="00105D8E">
        <w:t>_ – __.__</w:t>
      </w:r>
    </w:p>
    <w:p w:rsidR="00C32380" w:rsidRPr="00105D8E" w:rsidRDefault="00C32380" w:rsidP="00105D8E">
      <w:pPr>
        <w:spacing w:line="360" w:lineRule="auto"/>
      </w:pPr>
      <w:r w:rsidRPr="00105D8E">
        <w:rPr>
          <w:b/>
        </w:rPr>
        <w:t>Характер неисправности</w:t>
      </w:r>
      <w:r w:rsidRPr="00105D8E">
        <w:t xml:space="preserve"> </w:t>
      </w:r>
      <w:r w:rsidRPr="00105D8E">
        <w:tab/>
        <w:t>______________________________________________________</w:t>
      </w:r>
    </w:p>
    <w:p w:rsidR="00C32380" w:rsidRPr="00105D8E" w:rsidRDefault="00C32380" w:rsidP="00105D8E">
      <w:pPr>
        <w:spacing w:line="360" w:lineRule="auto"/>
      </w:pPr>
      <w:r w:rsidRPr="00105D8E">
        <w:rPr>
          <w:b/>
        </w:rPr>
        <w:t>ФИО абонента</w:t>
      </w:r>
      <w:r w:rsidRPr="00105D8E">
        <w:t xml:space="preserve"> </w:t>
      </w:r>
      <w:r w:rsidRPr="00105D8E">
        <w:tab/>
        <w:t>____________________________________________________________</w:t>
      </w:r>
    </w:p>
    <w:p w:rsidR="00C32380" w:rsidRPr="00105D8E" w:rsidRDefault="00C32380" w:rsidP="00105D8E">
      <w:pPr>
        <w:spacing w:line="360" w:lineRule="auto"/>
      </w:pPr>
      <w:r w:rsidRPr="00105D8E">
        <w:rPr>
          <w:b/>
        </w:rPr>
        <w:t>Адрес абонента</w:t>
      </w:r>
      <w:r w:rsidRPr="00105D8E">
        <w:tab/>
        <w:t>____________________________________________________________</w:t>
      </w:r>
    </w:p>
    <w:p w:rsidR="00C32380" w:rsidRPr="00105D8E" w:rsidRDefault="00C32380" w:rsidP="00105D8E">
      <w:pPr>
        <w:spacing w:line="360" w:lineRule="auto"/>
      </w:pPr>
      <w:r w:rsidRPr="00105D8E">
        <w:rPr>
          <w:b/>
        </w:rPr>
        <w:t>Контактные данные абонента</w:t>
      </w:r>
      <w:r w:rsidRPr="00105D8E">
        <w:tab/>
        <w:t>________________________________________________</w:t>
      </w:r>
    </w:p>
    <w:p w:rsidR="00C32380" w:rsidRPr="00105D8E" w:rsidRDefault="00C32380" w:rsidP="00105D8E">
      <w:pPr>
        <w:spacing w:line="360" w:lineRule="auto"/>
      </w:pPr>
      <w:r w:rsidRPr="00105D8E">
        <w:rPr>
          <w:b/>
        </w:rPr>
        <w:t>Кем выдано</w:t>
      </w:r>
      <w:r w:rsidRPr="00105D8E">
        <w:t xml:space="preserve"> ____________________________, </w:t>
      </w:r>
      <w:r w:rsidRPr="00105D8E">
        <w:rPr>
          <w:b/>
        </w:rPr>
        <w:t>должность</w:t>
      </w:r>
      <w:r w:rsidRPr="00105D8E">
        <w:t xml:space="preserve"> __________________________</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237"/>
        <w:gridCol w:w="2126"/>
      </w:tblGrid>
      <w:tr w:rsidR="00105D8E" w:rsidRPr="00105D8E" w:rsidTr="00A059CB">
        <w:trPr>
          <w:cantSplit/>
          <w:trHeight w:val="276"/>
        </w:trPr>
        <w:tc>
          <w:tcPr>
            <w:tcW w:w="851" w:type="dxa"/>
            <w:vMerge w:val="restart"/>
            <w:vAlign w:val="center"/>
          </w:tcPr>
          <w:p w:rsidR="00A059CB" w:rsidRPr="00105D8E" w:rsidRDefault="00C32380" w:rsidP="00105D8E">
            <w:pPr>
              <w:jc w:val="center"/>
            </w:pPr>
            <w:r w:rsidRPr="00105D8E">
              <w:t>№</w:t>
            </w:r>
          </w:p>
          <w:p w:rsidR="00C32380" w:rsidRPr="00105D8E" w:rsidRDefault="00C32380" w:rsidP="00105D8E">
            <w:pPr>
              <w:jc w:val="center"/>
            </w:pPr>
            <w:r w:rsidRPr="00105D8E">
              <w:t>п/п</w:t>
            </w:r>
          </w:p>
        </w:tc>
        <w:tc>
          <w:tcPr>
            <w:tcW w:w="6237" w:type="dxa"/>
            <w:vMerge w:val="restart"/>
            <w:vAlign w:val="center"/>
          </w:tcPr>
          <w:p w:rsidR="00C32380" w:rsidRPr="00105D8E" w:rsidRDefault="00C32380" w:rsidP="00105D8E">
            <w:pPr>
              <w:jc w:val="center"/>
            </w:pPr>
            <w:r w:rsidRPr="00105D8E">
              <w:t>Последовательность выполнения</w:t>
            </w:r>
          </w:p>
          <w:p w:rsidR="00C32380" w:rsidRPr="00105D8E" w:rsidRDefault="00C32380" w:rsidP="00105D8E">
            <w:pPr>
              <w:jc w:val="center"/>
            </w:pPr>
            <w:r w:rsidRPr="00105D8E">
              <w:t>восстановительных работ</w:t>
            </w:r>
          </w:p>
        </w:tc>
        <w:tc>
          <w:tcPr>
            <w:tcW w:w="2126" w:type="dxa"/>
            <w:vMerge w:val="restart"/>
            <w:vAlign w:val="center"/>
          </w:tcPr>
          <w:p w:rsidR="00C32380" w:rsidRPr="00105D8E" w:rsidRDefault="00C32380" w:rsidP="00105D8E">
            <w:pPr>
              <w:jc w:val="center"/>
            </w:pPr>
            <w:r w:rsidRPr="00105D8E">
              <w:t>Текущее время</w:t>
            </w:r>
          </w:p>
        </w:tc>
      </w:tr>
      <w:tr w:rsidR="00105D8E" w:rsidRPr="00105D8E" w:rsidTr="00A059CB">
        <w:trPr>
          <w:cantSplit/>
          <w:trHeight w:val="276"/>
        </w:trPr>
        <w:tc>
          <w:tcPr>
            <w:tcW w:w="851" w:type="dxa"/>
            <w:vMerge/>
          </w:tcPr>
          <w:p w:rsidR="00C32380" w:rsidRPr="00105D8E" w:rsidRDefault="00C32380" w:rsidP="00105D8E">
            <w:pPr>
              <w:jc w:val="center"/>
            </w:pPr>
          </w:p>
        </w:tc>
        <w:tc>
          <w:tcPr>
            <w:tcW w:w="6237" w:type="dxa"/>
            <w:vMerge/>
          </w:tcPr>
          <w:p w:rsidR="00C32380" w:rsidRPr="00105D8E" w:rsidRDefault="00C32380" w:rsidP="00105D8E">
            <w:pPr>
              <w:jc w:val="center"/>
            </w:pPr>
          </w:p>
        </w:tc>
        <w:tc>
          <w:tcPr>
            <w:tcW w:w="2126" w:type="dxa"/>
            <w:vMerge/>
          </w:tcPr>
          <w:p w:rsidR="00C32380" w:rsidRPr="00105D8E" w:rsidRDefault="00C32380" w:rsidP="00105D8E">
            <w:pPr>
              <w:jc w:val="center"/>
            </w:pPr>
          </w:p>
        </w:tc>
      </w:tr>
      <w:tr w:rsidR="00105D8E" w:rsidRPr="00105D8E" w:rsidTr="00A059CB">
        <w:tc>
          <w:tcPr>
            <w:tcW w:w="851" w:type="dxa"/>
          </w:tcPr>
          <w:p w:rsidR="00C32380" w:rsidRPr="00105D8E" w:rsidRDefault="00C32380" w:rsidP="00105D8E">
            <w:pPr>
              <w:rPr>
                <w:sz w:val="28"/>
              </w:rPr>
            </w:pPr>
          </w:p>
        </w:tc>
        <w:tc>
          <w:tcPr>
            <w:tcW w:w="6237" w:type="dxa"/>
          </w:tcPr>
          <w:p w:rsidR="00C32380" w:rsidRPr="00105D8E" w:rsidRDefault="00C32380" w:rsidP="00105D8E">
            <w:pPr>
              <w:rPr>
                <w:sz w:val="28"/>
              </w:rPr>
            </w:pPr>
          </w:p>
        </w:tc>
        <w:tc>
          <w:tcPr>
            <w:tcW w:w="2126" w:type="dxa"/>
          </w:tcPr>
          <w:p w:rsidR="00C32380" w:rsidRPr="00105D8E" w:rsidRDefault="00C32380" w:rsidP="00105D8E">
            <w:pPr>
              <w:rPr>
                <w:sz w:val="28"/>
              </w:rPr>
            </w:pPr>
          </w:p>
        </w:tc>
      </w:tr>
      <w:tr w:rsidR="00105D8E" w:rsidRPr="00105D8E" w:rsidTr="00A059CB">
        <w:trPr>
          <w:trHeight w:val="237"/>
        </w:trPr>
        <w:tc>
          <w:tcPr>
            <w:tcW w:w="851" w:type="dxa"/>
          </w:tcPr>
          <w:p w:rsidR="00C32380" w:rsidRPr="00105D8E" w:rsidRDefault="00C32380" w:rsidP="00105D8E">
            <w:pPr>
              <w:rPr>
                <w:sz w:val="28"/>
              </w:rPr>
            </w:pPr>
          </w:p>
        </w:tc>
        <w:tc>
          <w:tcPr>
            <w:tcW w:w="6237" w:type="dxa"/>
          </w:tcPr>
          <w:p w:rsidR="00C32380" w:rsidRPr="00105D8E" w:rsidRDefault="00C32380" w:rsidP="00105D8E">
            <w:pPr>
              <w:rPr>
                <w:sz w:val="28"/>
              </w:rPr>
            </w:pPr>
          </w:p>
        </w:tc>
        <w:tc>
          <w:tcPr>
            <w:tcW w:w="2126" w:type="dxa"/>
          </w:tcPr>
          <w:p w:rsidR="00C32380" w:rsidRPr="00105D8E" w:rsidRDefault="00C32380" w:rsidP="00105D8E">
            <w:pPr>
              <w:rPr>
                <w:sz w:val="28"/>
              </w:rPr>
            </w:pPr>
          </w:p>
        </w:tc>
      </w:tr>
      <w:tr w:rsidR="00105D8E" w:rsidRPr="00105D8E" w:rsidTr="00A059CB">
        <w:tc>
          <w:tcPr>
            <w:tcW w:w="851" w:type="dxa"/>
          </w:tcPr>
          <w:p w:rsidR="00C32380" w:rsidRPr="00105D8E" w:rsidRDefault="00C32380" w:rsidP="00105D8E">
            <w:pPr>
              <w:rPr>
                <w:sz w:val="28"/>
              </w:rPr>
            </w:pPr>
          </w:p>
        </w:tc>
        <w:tc>
          <w:tcPr>
            <w:tcW w:w="6237" w:type="dxa"/>
          </w:tcPr>
          <w:p w:rsidR="00C32380" w:rsidRPr="00105D8E" w:rsidRDefault="00C32380" w:rsidP="00105D8E">
            <w:pPr>
              <w:rPr>
                <w:sz w:val="28"/>
              </w:rPr>
            </w:pPr>
          </w:p>
        </w:tc>
        <w:tc>
          <w:tcPr>
            <w:tcW w:w="2126" w:type="dxa"/>
          </w:tcPr>
          <w:p w:rsidR="00C32380" w:rsidRPr="00105D8E" w:rsidRDefault="00C32380" w:rsidP="00105D8E">
            <w:pPr>
              <w:rPr>
                <w:sz w:val="28"/>
              </w:rPr>
            </w:pPr>
          </w:p>
        </w:tc>
      </w:tr>
    </w:tbl>
    <w:p w:rsidR="00C32380" w:rsidRPr="00105D8E" w:rsidRDefault="00C32380" w:rsidP="00105D8E">
      <w:pPr>
        <w:spacing w:line="276" w:lineRule="auto"/>
        <w:rPr>
          <w:lang w:val="en-US"/>
        </w:rPr>
      </w:pPr>
      <w:r w:rsidRPr="00105D8E">
        <w:t>Причина повреждения: ________________________________________________________________________________________________________________________________________________________________________________________________________________________________</w:t>
      </w:r>
      <w:r w:rsidR="00710D16" w:rsidRPr="00105D8E">
        <w:t>________________</w:t>
      </w:r>
    </w:p>
    <w:p w:rsidR="00C32380" w:rsidRPr="00105D8E" w:rsidRDefault="00C32380" w:rsidP="00105D8E">
      <w:pPr>
        <w:spacing w:line="276" w:lineRule="auto"/>
      </w:pPr>
      <w:r w:rsidRPr="00105D8E">
        <w:t>Работа по заявке выполнена в полном объеме, претензий не имею</w:t>
      </w:r>
    </w:p>
    <w:p w:rsidR="00C32380" w:rsidRPr="00105D8E" w:rsidRDefault="00710D16" w:rsidP="00105D8E">
      <w:pPr>
        <w:spacing w:line="276" w:lineRule="auto"/>
      </w:pPr>
      <w:r w:rsidRPr="00105D8E">
        <w:t>«___» ______________ 20</w:t>
      </w:r>
      <w:r w:rsidR="00AB1318">
        <w:t>_</w:t>
      </w:r>
      <w:r w:rsidR="00963D88">
        <w:t>_</w:t>
      </w:r>
      <w:r w:rsidR="00AB1318">
        <w:t>_</w:t>
      </w:r>
      <w:r w:rsidR="00C32380" w:rsidRPr="00105D8E">
        <w:t xml:space="preserve">г. </w:t>
      </w:r>
      <w:r w:rsidR="00C32380" w:rsidRPr="00105D8E">
        <w:tab/>
      </w:r>
      <w:r w:rsidR="00C32380" w:rsidRPr="00105D8E">
        <w:tab/>
      </w:r>
      <w:r w:rsidR="00C32380" w:rsidRPr="00105D8E">
        <w:tab/>
        <w:t>_____________ /______________/</w:t>
      </w:r>
      <w:r w:rsidR="004E7FEC">
        <w:t xml:space="preserve"> </w:t>
      </w:r>
    </w:p>
    <w:p w:rsidR="00C32380" w:rsidRPr="00105D8E" w:rsidRDefault="00EC3BB5" w:rsidP="00105D8E">
      <w:pPr>
        <w:tabs>
          <w:tab w:val="left" w:pos="5387"/>
          <w:tab w:val="left" w:pos="6663"/>
        </w:tabs>
        <w:ind w:left="709"/>
        <w:rPr>
          <w:sz w:val="16"/>
          <w:szCs w:val="16"/>
        </w:rPr>
      </w:pPr>
      <w:r>
        <w:rPr>
          <w:sz w:val="16"/>
          <w:szCs w:val="16"/>
        </w:rPr>
        <w:t xml:space="preserve">             </w:t>
      </w:r>
      <w:r w:rsidR="00C32380" w:rsidRPr="00105D8E">
        <w:rPr>
          <w:sz w:val="16"/>
          <w:szCs w:val="16"/>
        </w:rPr>
        <w:t>(Дата)</w:t>
      </w:r>
      <w:r w:rsidR="00C32380" w:rsidRPr="00105D8E">
        <w:rPr>
          <w:sz w:val="16"/>
          <w:szCs w:val="16"/>
        </w:rPr>
        <w:tab/>
        <w:t>(подпись)</w:t>
      </w:r>
      <w:proofErr w:type="gramStart"/>
      <w:r w:rsidR="00C32380" w:rsidRPr="00105D8E">
        <w:rPr>
          <w:sz w:val="16"/>
          <w:szCs w:val="16"/>
        </w:rPr>
        <w:tab/>
        <w:t>(</w:t>
      </w:r>
      <w:proofErr w:type="gramEnd"/>
      <w:r w:rsidR="00C32380" w:rsidRPr="00105D8E">
        <w:rPr>
          <w:sz w:val="16"/>
          <w:szCs w:val="16"/>
        </w:rPr>
        <w:t>расшифровка подписи)</w:t>
      </w:r>
    </w:p>
    <w:p w:rsidR="00C32380" w:rsidRPr="00105D8E" w:rsidRDefault="00C32380" w:rsidP="00105D8E">
      <w:pPr>
        <w:pBdr>
          <w:bottom w:val="single" w:sz="4" w:space="1" w:color="auto"/>
        </w:pBdr>
      </w:pPr>
    </w:p>
    <w:p w:rsidR="00A059CB" w:rsidRPr="00105D8E" w:rsidRDefault="00A059CB" w:rsidP="00105D8E"/>
    <w:p w:rsidR="00C32380" w:rsidRPr="00105D8E" w:rsidRDefault="00C32380" w:rsidP="00105D8E">
      <w:r w:rsidRPr="00105D8E">
        <w:t xml:space="preserve">Ответственный за </w:t>
      </w:r>
    </w:p>
    <w:p w:rsidR="00C32380" w:rsidRPr="00105D8E" w:rsidRDefault="00C32380" w:rsidP="00105D8E">
      <w:pPr>
        <w:rPr>
          <w:b/>
          <w:sz w:val="20"/>
          <w:szCs w:val="20"/>
        </w:rPr>
      </w:pPr>
      <w:r w:rsidRPr="00105D8E">
        <w:t>устранение повреждения</w:t>
      </w:r>
      <w:r w:rsidRPr="00105D8E">
        <w:rPr>
          <w:sz w:val="20"/>
          <w:szCs w:val="20"/>
        </w:rPr>
        <w:tab/>
      </w:r>
      <w:r w:rsidRPr="00105D8E">
        <w:rPr>
          <w:b/>
          <w:sz w:val="20"/>
          <w:szCs w:val="20"/>
        </w:rPr>
        <w:t>_______________</w:t>
      </w:r>
      <w:r w:rsidRPr="00105D8E">
        <w:rPr>
          <w:b/>
          <w:sz w:val="20"/>
          <w:szCs w:val="20"/>
        </w:rPr>
        <w:tab/>
        <w:t>__________</w:t>
      </w:r>
      <w:r w:rsidRPr="00105D8E">
        <w:rPr>
          <w:b/>
          <w:sz w:val="20"/>
          <w:szCs w:val="20"/>
        </w:rPr>
        <w:tab/>
        <w:t>________</w:t>
      </w:r>
      <w:r w:rsidRPr="00105D8E">
        <w:rPr>
          <w:b/>
          <w:sz w:val="20"/>
          <w:szCs w:val="20"/>
        </w:rPr>
        <w:tab/>
        <w:t>_________</w:t>
      </w:r>
    </w:p>
    <w:p w:rsidR="00C32380" w:rsidRPr="00105D8E" w:rsidRDefault="00C32380" w:rsidP="00105D8E">
      <w:pPr>
        <w:tabs>
          <w:tab w:val="left" w:pos="3261"/>
          <w:tab w:val="left" w:pos="5245"/>
          <w:tab w:val="left" w:pos="6379"/>
          <w:tab w:val="left" w:pos="8080"/>
        </w:tabs>
        <w:rPr>
          <w:sz w:val="16"/>
          <w:szCs w:val="16"/>
        </w:rPr>
      </w:pPr>
      <w:r w:rsidRPr="00105D8E">
        <w:rPr>
          <w:sz w:val="16"/>
          <w:szCs w:val="16"/>
        </w:rPr>
        <w:tab/>
        <w:t>(должность)</w:t>
      </w:r>
      <w:r w:rsidRPr="00105D8E">
        <w:rPr>
          <w:sz w:val="16"/>
          <w:szCs w:val="16"/>
        </w:rPr>
        <w:tab/>
        <w:t xml:space="preserve"> (ФИО)</w:t>
      </w:r>
      <w:r w:rsidRPr="00105D8E">
        <w:rPr>
          <w:sz w:val="16"/>
          <w:szCs w:val="16"/>
        </w:rPr>
        <w:tab/>
        <w:t>(подпись)</w:t>
      </w:r>
      <w:r w:rsidRPr="00105D8E">
        <w:rPr>
          <w:sz w:val="16"/>
          <w:szCs w:val="16"/>
        </w:rPr>
        <w:tab/>
        <w:t>(дата)</w:t>
      </w:r>
    </w:p>
    <w:p w:rsidR="00C32380" w:rsidRPr="00105D8E" w:rsidRDefault="00C32380" w:rsidP="00105D8E">
      <w:pPr>
        <w:rPr>
          <w:sz w:val="20"/>
          <w:szCs w:val="20"/>
        </w:rPr>
      </w:pPr>
    </w:p>
    <w:p w:rsidR="00C32380" w:rsidRPr="00105D8E" w:rsidRDefault="00C32380" w:rsidP="00105D8E">
      <w:pPr>
        <w:rPr>
          <w:b/>
          <w:sz w:val="20"/>
          <w:szCs w:val="20"/>
        </w:rPr>
      </w:pPr>
      <w:r w:rsidRPr="00105D8E">
        <w:t>Акт составил:</w:t>
      </w:r>
      <w:r w:rsidRPr="00105D8E">
        <w:rPr>
          <w:b/>
          <w:sz w:val="20"/>
          <w:szCs w:val="20"/>
        </w:rPr>
        <w:t xml:space="preserve"> </w:t>
      </w:r>
      <w:r w:rsidR="00A059CB" w:rsidRPr="00105D8E">
        <w:rPr>
          <w:b/>
          <w:sz w:val="20"/>
          <w:szCs w:val="20"/>
        </w:rPr>
        <w:tab/>
      </w:r>
      <w:r w:rsidR="00A059CB" w:rsidRPr="00105D8E">
        <w:rPr>
          <w:b/>
          <w:sz w:val="20"/>
          <w:szCs w:val="20"/>
        </w:rPr>
        <w:tab/>
      </w:r>
      <w:r w:rsidRPr="00105D8E">
        <w:rPr>
          <w:b/>
          <w:sz w:val="20"/>
          <w:szCs w:val="20"/>
        </w:rPr>
        <w:t>_______________</w:t>
      </w:r>
      <w:r w:rsidRPr="00105D8E">
        <w:rPr>
          <w:b/>
          <w:sz w:val="20"/>
          <w:szCs w:val="20"/>
        </w:rPr>
        <w:tab/>
        <w:t>__________</w:t>
      </w:r>
      <w:r w:rsidRPr="00105D8E">
        <w:rPr>
          <w:b/>
          <w:sz w:val="20"/>
          <w:szCs w:val="20"/>
        </w:rPr>
        <w:tab/>
        <w:t>________</w:t>
      </w:r>
      <w:r w:rsidRPr="00105D8E">
        <w:rPr>
          <w:b/>
          <w:sz w:val="20"/>
          <w:szCs w:val="20"/>
        </w:rPr>
        <w:tab/>
        <w:t>_________</w:t>
      </w:r>
    </w:p>
    <w:p w:rsidR="00C32380" w:rsidRPr="00105D8E" w:rsidRDefault="00C32380" w:rsidP="00105D8E">
      <w:pPr>
        <w:tabs>
          <w:tab w:val="left" w:pos="3261"/>
          <w:tab w:val="left" w:pos="5245"/>
          <w:tab w:val="left" w:pos="6379"/>
          <w:tab w:val="left" w:pos="8080"/>
        </w:tabs>
        <w:rPr>
          <w:sz w:val="16"/>
          <w:szCs w:val="16"/>
        </w:rPr>
      </w:pPr>
      <w:r w:rsidRPr="00105D8E">
        <w:rPr>
          <w:sz w:val="16"/>
          <w:szCs w:val="16"/>
        </w:rPr>
        <w:tab/>
        <w:t>(должность)</w:t>
      </w:r>
      <w:r w:rsidRPr="00105D8E">
        <w:rPr>
          <w:sz w:val="16"/>
          <w:szCs w:val="16"/>
        </w:rPr>
        <w:tab/>
        <w:t xml:space="preserve"> (ФИО)</w:t>
      </w:r>
      <w:r w:rsidRPr="00105D8E">
        <w:rPr>
          <w:sz w:val="16"/>
          <w:szCs w:val="16"/>
        </w:rPr>
        <w:tab/>
        <w:t>(подпись)</w:t>
      </w:r>
      <w:r w:rsidRPr="00105D8E">
        <w:rPr>
          <w:sz w:val="16"/>
          <w:szCs w:val="16"/>
        </w:rPr>
        <w:tab/>
        <w:t>(дата)</w:t>
      </w:r>
    </w:p>
    <w:p w:rsidR="00C32380" w:rsidRPr="00105D8E" w:rsidRDefault="00C32380" w:rsidP="00105D8E">
      <w:pPr>
        <w:rPr>
          <w:sz w:val="20"/>
          <w:szCs w:val="20"/>
        </w:rPr>
      </w:pPr>
    </w:p>
    <w:p w:rsidR="00C32380" w:rsidRPr="00105D8E" w:rsidRDefault="00C32380" w:rsidP="00105D8E">
      <w:pPr>
        <w:rPr>
          <w:b/>
          <w:sz w:val="20"/>
          <w:szCs w:val="20"/>
        </w:rPr>
      </w:pPr>
      <w:r w:rsidRPr="00105D8E">
        <w:t>Акт проверил:</w:t>
      </w:r>
      <w:r w:rsidRPr="00105D8E">
        <w:rPr>
          <w:b/>
          <w:sz w:val="20"/>
          <w:szCs w:val="20"/>
        </w:rPr>
        <w:t xml:space="preserve"> </w:t>
      </w:r>
      <w:r w:rsidR="00A059CB" w:rsidRPr="00105D8E">
        <w:rPr>
          <w:b/>
          <w:sz w:val="20"/>
          <w:szCs w:val="20"/>
        </w:rPr>
        <w:tab/>
      </w:r>
      <w:r w:rsidR="00A059CB" w:rsidRPr="00105D8E">
        <w:rPr>
          <w:b/>
          <w:sz w:val="20"/>
          <w:szCs w:val="20"/>
        </w:rPr>
        <w:tab/>
      </w:r>
      <w:r w:rsidRPr="00105D8E">
        <w:rPr>
          <w:b/>
          <w:sz w:val="20"/>
          <w:szCs w:val="20"/>
        </w:rPr>
        <w:t>_______________</w:t>
      </w:r>
      <w:r w:rsidRPr="00105D8E">
        <w:rPr>
          <w:b/>
          <w:sz w:val="20"/>
          <w:szCs w:val="20"/>
        </w:rPr>
        <w:tab/>
        <w:t>__________</w:t>
      </w:r>
      <w:r w:rsidRPr="00105D8E">
        <w:rPr>
          <w:b/>
          <w:sz w:val="20"/>
          <w:szCs w:val="20"/>
        </w:rPr>
        <w:tab/>
        <w:t>________</w:t>
      </w:r>
      <w:r w:rsidRPr="00105D8E">
        <w:rPr>
          <w:b/>
          <w:sz w:val="20"/>
          <w:szCs w:val="20"/>
        </w:rPr>
        <w:tab/>
        <w:t>_________</w:t>
      </w:r>
    </w:p>
    <w:p w:rsidR="00C32380" w:rsidRPr="00105D8E" w:rsidRDefault="00C32380" w:rsidP="00105D8E">
      <w:pPr>
        <w:tabs>
          <w:tab w:val="left" w:pos="3261"/>
          <w:tab w:val="left" w:pos="5245"/>
          <w:tab w:val="left" w:pos="6379"/>
          <w:tab w:val="left" w:pos="8080"/>
        </w:tabs>
        <w:rPr>
          <w:sz w:val="16"/>
          <w:szCs w:val="16"/>
        </w:rPr>
      </w:pPr>
      <w:r w:rsidRPr="00105D8E">
        <w:rPr>
          <w:sz w:val="16"/>
          <w:szCs w:val="16"/>
        </w:rPr>
        <w:tab/>
        <w:t>(должность)</w:t>
      </w:r>
      <w:r w:rsidRPr="00105D8E">
        <w:rPr>
          <w:sz w:val="16"/>
          <w:szCs w:val="16"/>
        </w:rPr>
        <w:tab/>
        <w:t xml:space="preserve"> (ФИО)</w:t>
      </w:r>
      <w:r w:rsidRPr="00105D8E">
        <w:rPr>
          <w:sz w:val="16"/>
          <w:szCs w:val="16"/>
        </w:rPr>
        <w:tab/>
        <w:t>(подпись)</w:t>
      </w:r>
      <w:r w:rsidRPr="00105D8E">
        <w:rPr>
          <w:sz w:val="16"/>
          <w:szCs w:val="16"/>
        </w:rPr>
        <w:tab/>
        <w:t>(дата)</w:t>
      </w:r>
    </w:p>
    <w:p w:rsidR="00C32380" w:rsidRPr="00105D8E" w:rsidRDefault="00C32380" w:rsidP="00105D8E">
      <w:pPr>
        <w:rPr>
          <w:b/>
          <w:sz w:val="20"/>
          <w:szCs w:val="20"/>
        </w:rPr>
      </w:pPr>
      <w:r w:rsidRPr="00105D8E">
        <w:t>Акт утвердил:</w:t>
      </w:r>
      <w:r w:rsidRPr="00105D8E">
        <w:rPr>
          <w:b/>
          <w:sz w:val="20"/>
          <w:szCs w:val="20"/>
        </w:rPr>
        <w:t xml:space="preserve"> </w:t>
      </w:r>
      <w:r w:rsidR="00A059CB" w:rsidRPr="00105D8E">
        <w:rPr>
          <w:b/>
          <w:sz w:val="20"/>
          <w:szCs w:val="20"/>
        </w:rPr>
        <w:tab/>
      </w:r>
      <w:r w:rsidR="00A059CB" w:rsidRPr="00105D8E">
        <w:rPr>
          <w:b/>
          <w:sz w:val="20"/>
          <w:szCs w:val="20"/>
        </w:rPr>
        <w:tab/>
      </w:r>
      <w:r w:rsidRPr="00105D8E">
        <w:rPr>
          <w:b/>
          <w:sz w:val="20"/>
          <w:szCs w:val="20"/>
        </w:rPr>
        <w:t>_______________</w:t>
      </w:r>
      <w:r w:rsidRPr="00105D8E">
        <w:rPr>
          <w:b/>
          <w:sz w:val="20"/>
          <w:szCs w:val="20"/>
        </w:rPr>
        <w:tab/>
        <w:t>__________</w:t>
      </w:r>
      <w:r w:rsidRPr="00105D8E">
        <w:rPr>
          <w:b/>
          <w:sz w:val="20"/>
          <w:szCs w:val="20"/>
        </w:rPr>
        <w:tab/>
        <w:t>________</w:t>
      </w:r>
      <w:r w:rsidRPr="00105D8E">
        <w:rPr>
          <w:b/>
          <w:sz w:val="20"/>
          <w:szCs w:val="20"/>
        </w:rPr>
        <w:tab/>
        <w:t>_________</w:t>
      </w:r>
    </w:p>
    <w:p w:rsidR="00C32380" w:rsidRPr="00105D8E" w:rsidRDefault="00C32380" w:rsidP="00105D8E">
      <w:pPr>
        <w:tabs>
          <w:tab w:val="left" w:pos="3261"/>
          <w:tab w:val="left" w:pos="5245"/>
          <w:tab w:val="left" w:pos="6379"/>
          <w:tab w:val="left" w:pos="8080"/>
        </w:tabs>
        <w:rPr>
          <w:sz w:val="16"/>
          <w:szCs w:val="16"/>
        </w:rPr>
      </w:pPr>
      <w:r w:rsidRPr="00105D8E">
        <w:rPr>
          <w:sz w:val="16"/>
          <w:szCs w:val="16"/>
        </w:rPr>
        <w:tab/>
        <w:t>(должность)</w:t>
      </w:r>
      <w:r w:rsidRPr="00105D8E">
        <w:rPr>
          <w:sz w:val="16"/>
          <w:szCs w:val="16"/>
        </w:rPr>
        <w:tab/>
        <w:t xml:space="preserve"> (ФИО)</w:t>
      </w:r>
      <w:r w:rsidRPr="00105D8E">
        <w:rPr>
          <w:sz w:val="16"/>
          <w:szCs w:val="16"/>
        </w:rPr>
        <w:tab/>
        <w:t>(подпись)</w:t>
      </w:r>
      <w:r w:rsidRPr="00105D8E">
        <w:rPr>
          <w:sz w:val="16"/>
          <w:szCs w:val="16"/>
        </w:rPr>
        <w:tab/>
        <w:t>(дата)</w:t>
      </w:r>
    </w:p>
    <w:p w:rsidR="00C32380" w:rsidRPr="00105D8E" w:rsidRDefault="00C32380" w:rsidP="00105D8E">
      <w:pPr>
        <w:jc w:val="right"/>
      </w:pPr>
    </w:p>
    <w:p w:rsidR="00555D09" w:rsidRDefault="00555D09">
      <w:r>
        <w:br w:type="page"/>
      </w:r>
    </w:p>
    <w:p w:rsidR="00D51B29" w:rsidRPr="00105D8E" w:rsidRDefault="00CD36CB" w:rsidP="00105D8E">
      <w:pPr>
        <w:jc w:val="right"/>
        <w:rPr>
          <w:iCs/>
        </w:rPr>
      </w:pPr>
      <w:r>
        <w:rPr>
          <w:iCs/>
        </w:rPr>
        <w:t>Приложение № 7</w:t>
      </w:r>
    </w:p>
    <w:p w:rsidR="00D51B29" w:rsidRPr="00105D8E" w:rsidRDefault="00D51B29" w:rsidP="00105D8E">
      <w:pPr>
        <w:autoSpaceDE w:val="0"/>
        <w:autoSpaceDN w:val="0"/>
        <w:adjustRightInd w:val="0"/>
        <w:jc w:val="right"/>
      </w:pPr>
      <w:r w:rsidRPr="00105D8E">
        <w:t>к Договору №_______</w:t>
      </w:r>
      <w:r w:rsidR="00963D88">
        <w:t>_</w:t>
      </w:r>
      <w:r w:rsidRPr="00105D8E">
        <w:t>________</w:t>
      </w:r>
      <w:r w:rsidR="008562FA">
        <w:t>___</w:t>
      </w:r>
      <w:r w:rsidRPr="00105D8E">
        <w:t xml:space="preserve">__ </w:t>
      </w:r>
    </w:p>
    <w:p w:rsidR="00D51B29" w:rsidRPr="00105D8E" w:rsidRDefault="00D51B29" w:rsidP="00105D8E">
      <w:pPr>
        <w:autoSpaceDE w:val="0"/>
        <w:autoSpaceDN w:val="0"/>
        <w:adjustRightInd w:val="0"/>
        <w:jc w:val="right"/>
      </w:pPr>
      <w:r w:rsidRPr="00105D8E">
        <w:t>от «____»</w:t>
      </w:r>
      <w:r w:rsidR="008562FA">
        <w:t xml:space="preserve"> </w:t>
      </w:r>
      <w:r w:rsidRPr="00105D8E">
        <w:t>________20</w:t>
      </w:r>
      <w:r w:rsidR="008562FA">
        <w:t>___</w:t>
      </w:r>
      <w:r w:rsidRPr="00105D8E">
        <w:t>г.</w:t>
      </w:r>
    </w:p>
    <w:p w:rsidR="00F37D0C" w:rsidRPr="00105D8E" w:rsidRDefault="00F37D0C" w:rsidP="00105D8E">
      <w:pPr>
        <w:autoSpaceDE w:val="0"/>
        <w:autoSpaceDN w:val="0"/>
        <w:adjustRightInd w:val="0"/>
      </w:pPr>
    </w:p>
    <w:p w:rsidR="003706C9" w:rsidRPr="00105D8E" w:rsidRDefault="00602719" w:rsidP="00105D8E">
      <w:pPr>
        <w:autoSpaceDE w:val="0"/>
        <w:autoSpaceDN w:val="0"/>
        <w:adjustRightInd w:val="0"/>
        <w:jc w:val="center"/>
        <w:rPr>
          <w:b/>
        </w:rPr>
      </w:pPr>
      <w:r w:rsidRPr="00105D8E">
        <w:rPr>
          <w:b/>
        </w:rPr>
        <w:t>Перечень оцениваемых показателей, в</w:t>
      </w:r>
      <w:r w:rsidR="00051600">
        <w:rPr>
          <w:b/>
        </w:rPr>
        <w:t>иды и размеры штрафов</w:t>
      </w:r>
    </w:p>
    <w:p w:rsidR="00F37D0C" w:rsidRPr="00105D8E" w:rsidRDefault="00A5324F" w:rsidP="00105D8E">
      <w:pPr>
        <w:autoSpaceDE w:val="0"/>
        <w:autoSpaceDN w:val="0"/>
        <w:adjustRightInd w:val="0"/>
        <w:jc w:val="center"/>
        <w:rPr>
          <w:b/>
        </w:rPr>
      </w:pPr>
      <w:r w:rsidRPr="00105D8E">
        <w:rPr>
          <w:b/>
        </w:rPr>
        <w:t xml:space="preserve">за ненадлежащее </w:t>
      </w:r>
      <w:r w:rsidR="00F3640F" w:rsidRPr="00105D8E">
        <w:rPr>
          <w:b/>
        </w:rPr>
        <w:t>оказание услуг</w:t>
      </w:r>
    </w:p>
    <w:p w:rsidR="00F37D0C" w:rsidRPr="00105D8E" w:rsidRDefault="00F37D0C" w:rsidP="00105D8E">
      <w:pPr>
        <w:autoSpaceDE w:val="0"/>
        <w:autoSpaceDN w:val="0"/>
        <w:adjustRightInd w:val="0"/>
        <w:ind w:left="7080"/>
        <w:jc w:val="right"/>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2806"/>
        <w:gridCol w:w="1418"/>
        <w:gridCol w:w="2127"/>
        <w:gridCol w:w="2976"/>
      </w:tblGrid>
      <w:tr w:rsidR="00105D8E" w:rsidRPr="00105D8E" w:rsidTr="008928A8">
        <w:tc>
          <w:tcPr>
            <w:tcW w:w="59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 п/п</w:t>
            </w:r>
          </w:p>
        </w:tc>
        <w:tc>
          <w:tcPr>
            <w:tcW w:w="280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Наименование оцениваемого показателя</w:t>
            </w:r>
          </w:p>
        </w:tc>
        <w:tc>
          <w:tcPr>
            <w:tcW w:w="1418"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Значение оцениваемого показателя</w:t>
            </w:r>
          </w:p>
        </w:tc>
        <w:tc>
          <w:tcPr>
            <w:tcW w:w="2127"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A26344">
            <w:pPr>
              <w:suppressAutoHyphens/>
              <w:jc w:val="center"/>
              <w:rPr>
                <w:sz w:val="22"/>
                <w:szCs w:val="22"/>
              </w:rPr>
            </w:pPr>
            <w:r w:rsidRPr="00105D8E">
              <w:rPr>
                <w:sz w:val="22"/>
                <w:szCs w:val="22"/>
              </w:rPr>
              <w:t>Сумма штрафных санкций руб</w:t>
            </w:r>
            <w:r w:rsidR="00A26344">
              <w:rPr>
                <w:sz w:val="22"/>
                <w:szCs w:val="22"/>
              </w:rPr>
              <w:t>.</w:t>
            </w:r>
            <w:r w:rsidRPr="00105D8E">
              <w:rPr>
                <w:sz w:val="22"/>
                <w:szCs w:val="22"/>
              </w:rPr>
              <w:t xml:space="preserve"> за невыполнение оцениваемого показателя в Отчетный период</w:t>
            </w:r>
          </w:p>
        </w:tc>
        <w:tc>
          <w:tcPr>
            <w:tcW w:w="297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Примечания</w:t>
            </w:r>
          </w:p>
        </w:tc>
      </w:tr>
      <w:tr w:rsidR="00105D8E" w:rsidRPr="00105D8E" w:rsidTr="008928A8">
        <w:tc>
          <w:tcPr>
            <w:tcW w:w="59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1.</w:t>
            </w:r>
          </w:p>
        </w:tc>
        <w:tc>
          <w:tcPr>
            <w:tcW w:w="2806" w:type="dxa"/>
            <w:tcBorders>
              <w:top w:val="single" w:sz="4" w:space="0" w:color="auto"/>
              <w:left w:val="single" w:sz="4" w:space="0" w:color="auto"/>
              <w:bottom w:val="single" w:sz="4" w:space="0" w:color="auto"/>
              <w:right w:val="single" w:sz="4" w:space="0" w:color="auto"/>
            </w:tcBorders>
            <w:vAlign w:val="center"/>
          </w:tcPr>
          <w:p w:rsidR="00710D16" w:rsidRPr="00105D8E" w:rsidRDefault="00953D13" w:rsidP="00105D8E">
            <w:pPr>
              <w:suppressAutoHyphens/>
              <w:rPr>
                <w:sz w:val="22"/>
                <w:szCs w:val="22"/>
              </w:rPr>
            </w:pPr>
            <w:r w:rsidRPr="00105D8E">
              <w:rPr>
                <w:sz w:val="22"/>
                <w:szCs w:val="22"/>
              </w:rPr>
              <w:t>Неисполнение контрольных сроков устранения линейных повреждений</w:t>
            </w:r>
          </w:p>
          <w:p w:rsidR="00953D13" w:rsidRPr="00105D8E" w:rsidRDefault="00953D13" w:rsidP="00105D8E">
            <w:pPr>
              <w:suppressAutoHyphens/>
              <w:rPr>
                <w:sz w:val="22"/>
                <w:szCs w:val="22"/>
              </w:rPr>
            </w:pPr>
            <w:r w:rsidRPr="00105D8E">
              <w:rPr>
                <w:sz w:val="22"/>
                <w:szCs w:val="22"/>
              </w:rPr>
              <w:t>(не более 30 часов)</w:t>
            </w:r>
          </w:p>
        </w:tc>
        <w:tc>
          <w:tcPr>
            <w:tcW w:w="1418" w:type="dxa"/>
            <w:tcBorders>
              <w:top w:val="single" w:sz="4" w:space="0" w:color="auto"/>
              <w:left w:val="single" w:sz="4" w:space="0" w:color="auto"/>
              <w:bottom w:val="single" w:sz="4" w:space="0" w:color="auto"/>
              <w:right w:val="single" w:sz="4" w:space="0" w:color="auto"/>
            </w:tcBorders>
            <w:vAlign w:val="center"/>
          </w:tcPr>
          <w:p w:rsidR="00953D13" w:rsidRPr="00105D8E" w:rsidRDefault="00710D16" w:rsidP="00105D8E">
            <w:pPr>
              <w:suppressAutoHyphens/>
              <w:jc w:val="center"/>
              <w:rPr>
                <w:sz w:val="22"/>
                <w:szCs w:val="22"/>
              </w:rPr>
            </w:pPr>
            <w:r w:rsidRPr="00105D8E">
              <w:rPr>
                <w:sz w:val="22"/>
                <w:szCs w:val="22"/>
              </w:rPr>
              <w:t xml:space="preserve">0 </w:t>
            </w:r>
            <w:r w:rsidR="00953D13" w:rsidRPr="00105D8E">
              <w:rPr>
                <w:sz w:val="22"/>
                <w:szCs w:val="22"/>
              </w:rPr>
              <w:t>штук</w:t>
            </w:r>
          </w:p>
        </w:tc>
        <w:tc>
          <w:tcPr>
            <w:tcW w:w="2127"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За 1 каждый случай</w:t>
            </w:r>
            <w:r w:rsidR="004E7FEC">
              <w:rPr>
                <w:sz w:val="22"/>
                <w:szCs w:val="22"/>
              </w:rPr>
              <w:t xml:space="preserve"> </w:t>
            </w:r>
            <w:r w:rsidRPr="00105D8E">
              <w:rPr>
                <w:sz w:val="22"/>
                <w:szCs w:val="22"/>
              </w:rPr>
              <w:t>5 000</w:t>
            </w:r>
          </w:p>
        </w:tc>
        <w:tc>
          <w:tcPr>
            <w:tcW w:w="297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Время устранения (рабочие часы), переданных на исполнение нарядов в рамках одного обращения абонента</w:t>
            </w:r>
          </w:p>
        </w:tc>
      </w:tr>
      <w:tr w:rsidR="00105D8E" w:rsidRPr="00105D8E" w:rsidTr="008928A8">
        <w:tc>
          <w:tcPr>
            <w:tcW w:w="59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2.</w:t>
            </w:r>
          </w:p>
        </w:tc>
        <w:tc>
          <w:tcPr>
            <w:tcW w:w="2806" w:type="dxa"/>
            <w:tcBorders>
              <w:top w:val="single" w:sz="4" w:space="0" w:color="auto"/>
              <w:left w:val="single" w:sz="4" w:space="0" w:color="auto"/>
              <w:bottom w:val="single" w:sz="4" w:space="0" w:color="auto"/>
              <w:right w:val="single" w:sz="4" w:space="0" w:color="auto"/>
            </w:tcBorders>
            <w:vAlign w:val="center"/>
          </w:tcPr>
          <w:p w:rsidR="00953D13" w:rsidRPr="00105D8E" w:rsidRDefault="00201A12" w:rsidP="00105D8E">
            <w:pPr>
              <w:suppressAutoHyphens/>
              <w:rPr>
                <w:sz w:val="22"/>
                <w:szCs w:val="22"/>
              </w:rPr>
            </w:pPr>
            <w:r>
              <w:rPr>
                <w:sz w:val="22"/>
                <w:szCs w:val="22"/>
              </w:rPr>
              <w:t>И</w:t>
            </w:r>
            <w:r w:rsidR="00953D13" w:rsidRPr="00105D8E">
              <w:rPr>
                <w:sz w:val="22"/>
                <w:szCs w:val="22"/>
              </w:rPr>
              <w:t xml:space="preserve">сполнение контрольного срока устранения линейных повреждений </w:t>
            </w:r>
          </w:p>
        </w:tc>
        <w:tc>
          <w:tcPr>
            <w:tcW w:w="1418"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более 90%</w:t>
            </w:r>
          </w:p>
        </w:tc>
        <w:tc>
          <w:tcPr>
            <w:tcW w:w="2127"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5 000</w:t>
            </w:r>
          </w:p>
        </w:tc>
        <w:tc>
          <w:tcPr>
            <w:tcW w:w="297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Отношение (A) количества нарядов, время устранения которых не превысило контрольный срок (КС), закрытых в отчётном периоде к (B) общему количеству нарядов, закрытых в отчётном периоде. Время устранения нарядов, переданных на исполнение в рамках одного обращения, суммируется</w:t>
            </w:r>
          </w:p>
        </w:tc>
      </w:tr>
      <w:tr w:rsidR="00105D8E" w:rsidRPr="00105D8E" w:rsidTr="008928A8">
        <w:tc>
          <w:tcPr>
            <w:tcW w:w="59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3.</w:t>
            </w:r>
          </w:p>
        </w:tc>
        <w:tc>
          <w:tcPr>
            <w:tcW w:w="280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rPr>
                <w:sz w:val="22"/>
                <w:szCs w:val="22"/>
              </w:rPr>
            </w:pPr>
            <w:r w:rsidRPr="00105D8E">
              <w:rPr>
                <w:sz w:val="22"/>
                <w:szCs w:val="22"/>
              </w:rPr>
              <w:t>Среднее время устранения линейного повреждения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051600" w:rsidRPr="00105D8E" w:rsidRDefault="00710D16" w:rsidP="00051600">
            <w:pPr>
              <w:suppressAutoHyphens/>
              <w:jc w:val="center"/>
              <w:rPr>
                <w:sz w:val="22"/>
                <w:szCs w:val="22"/>
                <w:lang w:val="en-US"/>
              </w:rPr>
            </w:pPr>
            <w:r w:rsidRPr="00105D8E">
              <w:rPr>
                <w:sz w:val="22"/>
                <w:szCs w:val="22"/>
              </w:rPr>
              <w:t>не более</w:t>
            </w:r>
          </w:p>
          <w:p w:rsidR="00953D13" w:rsidRPr="00105D8E" w:rsidRDefault="00A26344" w:rsidP="00105D8E">
            <w:pPr>
              <w:suppressAutoHyphens/>
              <w:jc w:val="center"/>
              <w:rPr>
                <w:sz w:val="22"/>
                <w:szCs w:val="22"/>
              </w:rPr>
            </w:pPr>
            <w:r>
              <w:rPr>
                <w:sz w:val="22"/>
                <w:szCs w:val="22"/>
              </w:rPr>
              <w:t>3</w:t>
            </w:r>
            <w:r w:rsidR="00953D13" w:rsidRPr="00105D8E">
              <w:rPr>
                <w:sz w:val="22"/>
                <w:szCs w:val="22"/>
              </w:rPr>
              <w:t>0 часов</w:t>
            </w:r>
          </w:p>
        </w:tc>
        <w:tc>
          <w:tcPr>
            <w:tcW w:w="2127"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5 000</w:t>
            </w:r>
          </w:p>
        </w:tc>
        <w:tc>
          <w:tcPr>
            <w:tcW w:w="297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Среднее рабочее время (рабочие часы) исполнения нарядов, переданных на исполнение Исполнителю, открытых в рамках одного обращения абонента в отчетном периоде. Время устранения нарядов, переданных на исполнение в рамках одного обращения, суммируется</w:t>
            </w:r>
          </w:p>
        </w:tc>
      </w:tr>
      <w:tr w:rsidR="00953D13" w:rsidRPr="00105D8E" w:rsidTr="008928A8">
        <w:tc>
          <w:tcPr>
            <w:tcW w:w="59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4.</w:t>
            </w:r>
          </w:p>
        </w:tc>
        <w:tc>
          <w:tcPr>
            <w:tcW w:w="280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rPr>
                <w:sz w:val="22"/>
                <w:szCs w:val="22"/>
              </w:rPr>
            </w:pPr>
            <w:r w:rsidRPr="00105D8E">
              <w:rPr>
                <w:sz w:val="22"/>
                <w:szCs w:val="22"/>
              </w:rPr>
              <w:t>Доля повторных линейных повреждений</w:t>
            </w:r>
          </w:p>
        </w:tc>
        <w:tc>
          <w:tcPr>
            <w:tcW w:w="1418"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не более 5%</w:t>
            </w:r>
          </w:p>
        </w:tc>
        <w:tc>
          <w:tcPr>
            <w:tcW w:w="2127"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5 000</w:t>
            </w:r>
          </w:p>
        </w:tc>
        <w:tc>
          <w:tcPr>
            <w:tcW w:w="297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Отношение (A) количества повторных линейных повреждений, к (B) общему количеству линейных повреждений в отчётном периоде</w:t>
            </w:r>
          </w:p>
        </w:tc>
      </w:tr>
    </w:tbl>
    <w:p w:rsidR="00F37D0C" w:rsidRPr="00105D8E" w:rsidRDefault="00F37D0C" w:rsidP="00105D8E">
      <w:pPr>
        <w:autoSpaceDE w:val="0"/>
        <w:autoSpaceDN w:val="0"/>
        <w:adjustRightInd w:val="0"/>
        <w:ind w:left="7080"/>
        <w:rPr>
          <w:sz w:val="22"/>
          <w:szCs w:val="22"/>
        </w:rPr>
      </w:pPr>
    </w:p>
    <w:p w:rsidR="00F37D0C" w:rsidRPr="00105D8E" w:rsidRDefault="00F37D0C" w:rsidP="00105D8E">
      <w:pPr>
        <w:autoSpaceDE w:val="0"/>
        <w:autoSpaceDN w:val="0"/>
        <w:adjustRightInd w:val="0"/>
        <w:ind w:left="7080"/>
        <w:jc w:val="right"/>
      </w:pP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5103"/>
      </w:tblGrid>
      <w:tr w:rsidR="00FE72BD" w:rsidRPr="00105D8E" w:rsidTr="00191C05">
        <w:tc>
          <w:tcPr>
            <w:tcW w:w="2500" w:type="pct"/>
          </w:tcPr>
          <w:p w:rsidR="00FE72BD" w:rsidRPr="00105D8E" w:rsidRDefault="008562FA" w:rsidP="00105D8E">
            <w:pPr>
              <w:rPr>
                <w:b/>
                <w:bCs/>
                <w:iCs/>
              </w:rPr>
            </w:pPr>
            <w:r>
              <w:rPr>
                <w:b/>
                <w:bCs/>
                <w:iCs/>
              </w:rPr>
              <w:t>о</w:t>
            </w:r>
            <w:r w:rsidR="00FE72BD" w:rsidRPr="00105D8E">
              <w:rPr>
                <w:b/>
                <w:bCs/>
                <w:iCs/>
              </w:rPr>
              <w:t>т Заказчика:</w:t>
            </w:r>
          </w:p>
          <w:p w:rsidR="00710D16" w:rsidRPr="00105D8E" w:rsidRDefault="00710D16" w:rsidP="00105D8E">
            <w:pPr>
              <w:rPr>
                <w:bCs/>
                <w:iCs/>
              </w:rPr>
            </w:pPr>
          </w:p>
          <w:p w:rsidR="00FE72BD" w:rsidRPr="00105D8E" w:rsidRDefault="00FE72BD" w:rsidP="00105D8E">
            <w:r w:rsidRPr="00105D8E">
              <w:t>__________________/</w:t>
            </w:r>
            <w:r w:rsidR="008562FA">
              <w:t>_____________</w:t>
            </w:r>
            <w:r w:rsidRPr="00105D8E">
              <w:t>/</w:t>
            </w:r>
          </w:p>
          <w:p w:rsidR="00FE72BD" w:rsidRPr="00105D8E" w:rsidRDefault="00FE72BD" w:rsidP="00105D8E">
            <w:pPr>
              <w:rPr>
                <w:sz w:val="20"/>
                <w:szCs w:val="20"/>
              </w:rPr>
            </w:pPr>
            <w:r w:rsidRPr="00105D8E">
              <w:rPr>
                <w:sz w:val="20"/>
                <w:szCs w:val="20"/>
              </w:rPr>
              <w:t>М.П.</w:t>
            </w:r>
          </w:p>
        </w:tc>
        <w:tc>
          <w:tcPr>
            <w:tcW w:w="2500" w:type="pct"/>
          </w:tcPr>
          <w:p w:rsidR="00FE72BD" w:rsidRPr="00105D8E" w:rsidRDefault="008562FA" w:rsidP="00105D8E">
            <w:pPr>
              <w:rPr>
                <w:b/>
                <w:iCs/>
              </w:rPr>
            </w:pPr>
            <w:r>
              <w:rPr>
                <w:b/>
                <w:iCs/>
              </w:rPr>
              <w:t>о</w:t>
            </w:r>
            <w:r w:rsidR="00FE72BD" w:rsidRPr="00105D8E">
              <w:rPr>
                <w:b/>
                <w:iCs/>
              </w:rPr>
              <w:t>т Исполнителя:</w:t>
            </w:r>
          </w:p>
          <w:p w:rsidR="00E03DD8" w:rsidRPr="00105D8E" w:rsidRDefault="00E03DD8" w:rsidP="00105D8E">
            <w:pPr>
              <w:jc w:val="both"/>
            </w:pPr>
          </w:p>
          <w:p w:rsidR="00E03DD8" w:rsidRPr="00105D8E" w:rsidRDefault="00E03DD8" w:rsidP="00105D8E">
            <w:pPr>
              <w:ind w:left="36"/>
              <w:jc w:val="both"/>
            </w:pPr>
            <w:r w:rsidRPr="00105D8E">
              <w:t>__________________/</w:t>
            </w:r>
            <w:r w:rsidR="008562FA">
              <w:t>____________</w:t>
            </w:r>
            <w:r w:rsidRPr="00105D8E">
              <w:t>/</w:t>
            </w:r>
          </w:p>
          <w:p w:rsidR="00FE72BD" w:rsidRPr="00105D8E" w:rsidRDefault="00E03DD8" w:rsidP="00105D8E">
            <w:pPr>
              <w:ind w:left="36"/>
              <w:jc w:val="both"/>
              <w:rPr>
                <w:sz w:val="20"/>
                <w:szCs w:val="20"/>
              </w:rPr>
            </w:pPr>
            <w:r w:rsidRPr="00105D8E">
              <w:rPr>
                <w:sz w:val="20"/>
                <w:szCs w:val="20"/>
              </w:rPr>
              <w:t>М.П.</w:t>
            </w:r>
          </w:p>
        </w:tc>
      </w:tr>
    </w:tbl>
    <w:p w:rsidR="002026F1" w:rsidRPr="00105D8E" w:rsidRDefault="002026F1" w:rsidP="00105D8E">
      <w:pPr>
        <w:jc w:val="right"/>
      </w:pPr>
    </w:p>
    <w:p w:rsidR="00555D09" w:rsidRDefault="00555D09">
      <w:pPr>
        <w:rPr>
          <w:iCs/>
        </w:rPr>
      </w:pPr>
      <w:r>
        <w:rPr>
          <w:iCs/>
        </w:rPr>
        <w:br w:type="page"/>
      </w:r>
    </w:p>
    <w:p w:rsidR="00D51B29" w:rsidRPr="00105D8E" w:rsidRDefault="00CD36CB" w:rsidP="00105D8E">
      <w:pPr>
        <w:jc w:val="right"/>
      </w:pPr>
      <w:r>
        <w:rPr>
          <w:iCs/>
        </w:rPr>
        <w:t>Приложение № 8</w:t>
      </w:r>
    </w:p>
    <w:p w:rsidR="00D51B29" w:rsidRPr="00105D8E" w:rsidRDefault="00D51B29" w:rsidP="00105D8E">
      <w:pPr>
        <w:autoSpaceDE w:val="0"/>
        <w:autoSpaceDN w:val="0"/>
        <w:adjustRightInd w:val="0"/>
        <w:jc w:val="right"/>
      </w:pPr>
      <w:r w:rsidRPr="00105D8E">
        <w:t>к Договору №_______</w:t>
      </w:r>
      <w:r w:rsidR="008562FA">
        <w:t>__</w:t>
      </w:r>
      <w:r w:rsidRPr="00105D8E">
        <w:t>__</w:t>
      </w:r>
      <w:r w:rsidR="00963D88">
        <w:t>_</w:t>
      </w:r>
      <w:r w:rsidRPr="00105D8E">
        <w:t xml:space="preserve">________ </w:t>
      </w:r>
    </w:p>
    <w:p w:rsidR="00D51B29" w:rsidRPr="00105D8E" w:rsidRDefault="00D51B29" w:rsidP="00105D8E">
      <w:pPr>
        <w:autoSpaceDE w:val="0"/>
        <w:autoSpaceDN w:val="0"/>
        <w:adjustRightInd w:val="0"/>
        <w:jc w:val="right"/>
      </w:pPr>
      <w:r w:rsidRPr="00105D8E">
        <w:t>от «____»</w:t>
      </w:r>
      <w:r w:rsidR="008562FA">
        <w:t xml:space="preserve"> </w:t>
      </w:r>
      <w:r w:rsidRPr="00105D8E">
        <w:t>________20</w:t>
      </w:r>
      <w:r w:rsidR="008562FA">
        <w:t>___</w:t>
      </w:r>
      <w:r w:rsidRPr="00105D8E">
        <w:t>г.</w:t>
      </w:r>
    </w:p>
    <w:p w:rsidR="00953D13" w:rsidRPr="00105D8E" w:rsidRDefault="00953D13" w:rsidP="00105D8E"/>
    <w:p w:rsidR="001A0211" w:rsidRPr="00105D8E" w:rsidRDefault="001A0211" w:rsidP="00105D8E">
      <w:pPr>
        <w:autoSpaceDE w:val="0"/>
        <w:autoSpaceDN w:val="0"/>
        <w:adjustRightInd w:val="0"/>
      </w:pPr>
    </w:p>
    <w:p w:rsidR="001A0211" w:rsidRPr="00105D8E" w:rsidRDefault="001A0211" w:rsidP="00105D8E">
      <w:pPr>
        <w:autoSpaceDE w:val="0"/>
        <w:autoSpaceDN w:val="0"/>
        <w:adjustRightInd w:val="0"/>
        <w:jc w:val="center"/>
        <w:rPr>
          <w:b/>
          <w:bCs/>
        </w:rPr>
      </w:pPr>
      <w:r w:rsidRPr="00105D8E">
        <w:rPr>
          <w:b/>
          <w:bCs/>
        </w:rPr>
        <w:t>ФОРМА</w:t>
      </w:r>
    </w:p>
    <w:p w:rsidR="001A0211" w:rsidRPr="00105D8E" w:rsidRDefault="001A0211" w:rsidP="00105D8E">
      <w:pPr>
        <w:autoSpaceDE w:val="0"/>
        <w:autoSpaceDN w:val="0"/>
        <w:adjustRightInd w:val="0"/>
        <w:jc w:val="center"/>
        <w:rPr>
          <w:b/>
          <w:bCs/>
        </w:rPr>
      </w:pPr>
      <w:r w:rsidRPr="00105D8E">
        <w:rPr>
          <w:b/>
          <w:bCs/>
        </w:rPr>
        <w:t>ФОРМА УТВЕРЖДЕНА:</w:t>
      </w:r>
    </w:p>
    <w:p w:rsidR="001A0211" w:rsidRPr="00105D8E" w:rsidRDefault="001A0211" w:rsidP="00105D8E">
      <w:pPr>
        <w:autoSpaceDE w:val="0"/>
        <w:autoSpaceDN w:val="0"/>
        <w:adjustRightInd w:val="0"/>
        <w:jc w:val="center"/>
        <w:rPr>
          <w:b/>
          <w:bCs/>
        </w:rPr>
      </w:pPr>
    </w:p>
    <w:tbl>
      <w:tblPr>
        <w:tblStyle w:val="aa"/>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561D20" w:rsidRPr="00105D8E" w:rsidTr="00561D20">
        <w:tc>
          <w:tcPr>
            <w:tcW w:w="4962" w:type="dxa"/>
          </w:tcPr>
          <w:p w:rsidR="00561D20" w:rsidRPr="00105D8E" w:rsidRDefault="00561D20" w:rsidP="00EC3BB5">
            <w:pPr>
              <w:autoSpaceDE w:val="0"/>
              <w:autoSpaceDN w:val="0"/>
              <w:adjustRightInd w:val="0"/>
              <w:rPr>
                <w:b/>
                <w:bCs/>
                <w:iCs/>
              </w:rPr>
            </w:pPr>
            <w:r>
              <w:rPr>
                <w:b/>
                <w:bCs/>
                <w:iCs/>
              </w:rPr>
              <w:t>о</w:t>
            </w:r>
            <w:r w:rsidRPr="00105D8E">
              <w:rPr>
                <w:b/>
                <w:bCs/>
                <w:iCs/>
              </w:rPr>
              <w:t xml:space="preserve">т </w:t>
            </w:r>
            <w:r>
              <w:rPr>
                <w:b/>
                <w:bCs/>
                <w:iCs/>
              </w:rPr>
              <w:t>Заказчика</w:t>
            </w:r>
            <w:r w:rsidRPr="00105D8E">
              <w:rPr>
                <w:b/>
                <w:bCs/>
                <w:iCs/>
              </w:rPr>
              <w:t>:</w:t>
            </w:r>
          </w:p>
          <w:p w:rsidR="00561D20" w:rsidRPr="00561D20" w:rsidRDefault="00561D20" w:rsidP="00105D8E">
            <w:pPr>
              <w:autoSpaceDE w:val="0"/>
              <w:autoSpaceDN w:val="0"/>
              <w:adjustRightInd w:val="0"/>
              <w:jc w:val="center"/>
              <w:rPr>
                <w:bCs/>
                <w:iCs/>
              </w:rPr>
            </w:pPr>
          </w:p>
          <w:p w:rsidR="00561D20" w:rsidRPr="00105D8E" w:rsidRDefault="00561D20" w:rsidP="00EC3BB5">
            <w:r w:rsidRPr="00105D8E">
              <w:t>______________/</w:t>
            </w:r>
            <w:r>
              <w:t>___________</w:t>
            </w:r>
            <w:r w:rsidRPr="00105D8E">
              <w:t>/</w:t>
            </w:r>
          </w:p>
          <w:p w:rsidR="00561D20" w:rsidRPr="00105D8E" w:rsidRDefault="00561D20" w:rsidP="008562FA">
            <w:pPr>
              <w:autoSpaceDE w:val="0"/>
              <w:autoSpaceDN w:val="0"/>
              <w:adjustRightInd w:val="0"/>
              <w:jc w:val="both"/>
              <w:rPr>
                <w:b/>
                <w:bCs/>
                <w:i/>
              </w:rPr>
            </w:pPr>
            <w:r w:rsidRPr="00105D8E">
              <w:rPr>
                <w:bCs/>
                <w:sz w:val="20"/>
                <w:szCs w:val="20"/>
              </w:rPr>
              <w:t>М.П.</w:t>
            </w:r>
          </w:p>
        </w:tc>
        <w:tc>
          <w:tcPr>
            <w:tcW w:w="5103" w:type="dxa"/>
          </w:tcPr>
          <w:p w:rsidR="00561D20" w:rsidRPr="00105D8E" w:rsidRDefault="00561D20" w:rsidP="00EC3BB5">
            <w:pPr>
              <w:autoSpaceDE w:val="0"/>
              <w:autoSpaceDN w:val="0"/>
              <w:adjustRightInd w:val="0"/>
              <w:rPr>
                <w:b/>
                <w:bCs/>
                <w:iCs/>
              </w:rPr>
            </w:pPr>
            <w:r>
              <w:rPr>
                <w:b/>
                <w:bCs/>
                <w:iCs/>
              </w:rPr>
              <w:t>о</w:t>
            </w:r>
            <w:r w:rsidRPr="00105D8E">
              <w:rPr>
                <w:b/>
                <w:bCs/>
                <w:iCs/>
              </w:rPr>
              <w:t xml:space="preserve">т </w:t>
            </w:r>
            <w:r>
              <w:rPr>
                <w:b/>
                <w:bCs/>
                <w:iCs/>
              </w:rPr>
              <w:t>Исполнителя</w:t>
            </w:r>
            <w:r w:rsidRPr="00105D8E">
              <w:rPr>
                <w:b/>
                <w:bCs/>
                <w:iCs/>
              </w:rPr>
              <w:t>:</w:t>
            </w:r>
          </w:p>
          <w:p w:rsidR="00561D20" w:rsidRPr="00105D8E" w:rsidRDefault="00561D20" w:rsidP="00105D8E">
            <w:pPr>
              <w:jc w:val="center"/>
            </w:pPr>
          </w:p>
          <w:p w:rsidR="00561D20" w:rsidRPr="00105D8E" w:rsidRDefault="00561D20" w:rsidP="00EC3BB5">
            <w:pPr>
              <w:ind w:left="36"/>
            </w:pPr>
            <w:r w:rsidRPr="00105D8E">
              <w:t>______________/</w:t>
            </w:r>
            <w:r>
              <w:t>____________</w:t>
            </w:r>
            <w:r w:rsidRPr="00105D8E">
              <w:t>/</w:t>
            </w:r>
          </w:p>
          <w:p w:rsidR="00561D20" w:rsidRPr="00105D8E" w:rsidRDefault="00561D20" w:rsidP="00EC3BB5">
            <w:pPr>
              <w:autoSpaceDE w:val="0"/>
              <w:autoSpaceDN w:val="0"/>
              <w:adjustRightInd w:val="0"/>
              <w:jc w:val="both"/>
              <w:rPr>
                <w:b/>
                <w:bCs/>
                <w:i/>
              </w:rPr>
            </w:pPr>
            <w:r>
              <w:rPr>
                <w:bCs/>
                <w:sz w:val="20"/>
                <w:szCs w:val="20"/>
              </w:rPr>
              <w:t xml:space="preserve"> </w:t>
            </w:r>
            <w:r w:rsidRPr="00105D8E">
              <w:rPr>
                <w:bCs/>
                <w:sz w:val="20"/>
                <w:szCs w:val="20"/>
              </w:rPr>
              <w:t>М.П.</w:t>
            </w:r>
          </w:p>
        </w:tc>
      </w:tr>
    </w:tbl>
    <w:p w:rsidR="00561D20" w:rsidRDefault="00561D20" w:rsidP="00105D8E">
      <w:pPr>
        <w:autoSpaceDE w:val="0"/>
        <w:autoSpaceDN w:val="0"/>
        <w:adjustRightInd w:val="0"/>
        <w:jc w:val="center"/>
        <w:rPr>
          <w:b/>
        </w:rPr>
      </w:pPr>
    </w:p>
    <w:p w:rsidR="00561D20" w:rsidRDefault="00561D20" w:rsidP="00105D8E">
      <w:pPr>
        <w:autoSpaceDE w:val="0"/>
        <w:autoSpaceDN w:val="0"/>
        <w:adjustRightInd w:val="0"/>
        <w:jc w:val="center"/>
        <w:rPr>
          <w:b/>
        </w:rPr>
      </w:pPr>
    </w:p>
    <w:p w:rsidR="001A0211" w:rsidRPr="00105D8E" w:rsidRDefault="001A0211" w:rsidP="00105D8E">
      <w:pPr>
        <w:autoSpaceDE w:val="0"/>
        <w:autoSpaceDN w:val="0"/>
        <w:adjustRightInd w:val="0"/>
        <w:jc w:val="center"/>
        <w:rPr>
          <w:b/>
          <w:bCs/>
        </w:rPr>
      </w:pPr>
      <w:r w:rsidRPr="00105D8E">
        <w:rPr>
          <w:b/>
        </w:rPr>
        <w:t xml:space="preserve">План текущих </w:t>
      </w:r>
      <w:r w:rsidR="00E63DD2" w:rsidRPr="00105D8E">
        <w:rPr>
          <w:b/>
        </w:rPr>
        <w:t>услуг</w:t>
      </w:r>
      <w:r w:rsidRPr="00105D8E">
        <w:rPr>
          <w:b/>
        </w:rPr>
        <w:t xml:space="preserve"> по</w:t>
      </w:r>
      <w:r w:rsidR="00405F4A" w:rsidRPr="00105D8E">
        <w:t xml:space="preserve"> </w:t>
      </w:r>
      <w:proofErr w:type="spellStart"/>
      <w:r w:rsidR="00405F4A" w:rsidRPr="00105D8E">
        <w:rPr>
          <w:b/>
        </w:rPr>
        <w:t>эксплуатационно</w:t>
      </w:r>
      <w:proofErr w:type="spellEnd"/>
      <w:r w:rsidR="00405F4A" w:rsidRPr="00105D8E">
        <w:rPr>
          <w:b/>
        </w:rPr>
        <w:t>–техническому обслуживанию</w:t>
      </w:r>
      <w:r w:rsidR="004E7FEC">
        <w:rPr>
          <w:b/>
        </w:rPr>
        <w:t xml:space="preserve"> </w:t>
      </w:r>
      <w:r w:rsidR="003B7B25" w:rsidRPr="00105D8E">
        <w:rPr>
          <w:b/>
        </w:rPr>
        <w:t>сет</w:t>
      </w:r>
      <w:r w:rsidR="00FB1863" w:rsidRPr="00105D8E">
        <w:rPr>
          <w:b/>
        </w:rPr>
        <w:t>и</w:t>
      </w:r>
      <w:r w:rsidR="003B7B25" w:rsidRPr="00105D8E">
        <w:rPr>
          <w:b/>
        </w:rPr>
        <w:t xml:space="preserve"> </w:t>
      </w:r>
      <w:r w:rsidR="00953D13" w:rsidRPr="00105D8E">
        <w:rPr>
          <w:b/>
        </w:rPr>
        <w:t>проводного вещания</w:t>
      </w:r>
      <w:r w:rsidR="003B7B25" w:rsidRPr="00105D8E">
        <w:rPr>
          <w:b/>
        </w:rPr>
        <w:t xml:space="preserve"> Заказчика</w:t>
      </w:r>
      <w:r w:rsidR="00B44168" w:rsidRPr="00105D8E">
        <w:rPr>
          <w:b/>
        </w:rPr>
        <w:t xml:space="preserve"> </w:t>
      </w:r>
      <w:r w:rsidR="00710D16" w:rsidRPr="00105D8E">
        <w:rPr>
          <w:b/>
          <w:bCs/>
        </w:rPr>
        <w:t>на</w:t>
      </w:r>
      <w:r w:rsidR="000401D8">
        <w:rPr>
          <w:b/>
          <w:bCs/>
        </w:rPr>
        <w:t xml:space="preserve"> </w:t>
      </w:r>
      <w:r w:rsidR="00710D16" w:rsidRPr="00105D8E">
        <w:rPr>
          <w:b/>
          <w:bCs/>
        </w:rPr>
        <w:t>____________ 20</w:t>
      </w:r>
      <w:r w:rsidR="00963D88">
        <w:rPr>
          <w:b/>
          <w:bCs/>
        </w:rPr>
        <w:t>__</w:t>
      </w:r>
      <w:r w:rsidR="00BB68A4" w:rsidRPr="00105D8E">
        <w:rPr>
          <w:b/>
          <w:bCs/>
        </w:rPr>
        <w:t>_</w:t>
      </w:r>
      <w:r w:rsidRPr="00105D8E">
        <w:rPr>
          <w:b/>
          <w:bCs/>
        </w:rPr>
        <w:t>г.</w:t>
      </w:r>
    </w:p>
    <w:p w:rsidR="00EB0250" w:rsidRPr="00105D8E" w:rsidRDefault="00EB0250" w:rsidP="00105D8E">
      <w:pPr>
        <w:autoSpaceDE w:val="0"/>
        <w:autoSpaceDN w:val="0"/>
        <w:adjustRightInd w:val="0"/>
        <w:rPr>
          <w:b/>
          <w:bCs/>
        </w:rPr>
      </w:pPr>
    </w:p>
    <w:p w:rsidR="00EB0250" w:rsidRPr="00105D8E" w:rsidRDefault="00EB0250" w:rsidP="00105D8E">
      <w:pPr>
        <w:autoSpaceDE w:val="0"/>
        <w:autoSpaceDN w:val="0"/>
        <w:adjustRightInd w:val="0"/>
        <w:rPr>
          <w:b/>
          <w:bCs/>
          <w:sz w:val="28"/>
          <w:szCs w:val="28"/>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2806"/>
        <w:gridCol w:w="1701"/>
        <w:gridCol w:w="2552"/>
        <w:gridCol w:w="2693"/>
      </w:tblGrid>
      <w:tr w:rsidR="00105D8E" w:rsidRPr="00105D8E" w:rsidTr="00CB212D">
        <w:tc>
          <w:tcPr>
            <w:tcW w:w="596" w:type="dxa"/>
            <w:tcBorders>
              <w:top w:val="single" w:sz="4" w:space="0" w:color="auto"/>
              <w:left w:val="single" w:sz="4" w:space="0" w:color="auto"/>
              <w:bottom w:val="single" w:sz="4" w:space="0" w:color="auto"/>
              <w:right w:val="single" w:sz="4" w:space="0" w:color="auto"/>
            </w:tcBorders>
          </w:tcPr>
          <w:p w:rsidR="007C4AAE" w:rsidRPr="00105D8E" w:rsidRDefault="007C4AAE" w:rsidP="00105D8E">
            <w:pPr>
              <w:suppressAutoHyphens/>
              <w:jc w:val="center"/>
              <w:rPr>
                <w:bCs/>
              </w:rPr>
            </w:pPr>
            <w:r w:rsidRPr="00105D8E">
              <w:rPr>
                <w:bCs/>
              </w:rPr>
              <w:t>№ п</w:t>
            </w:r>
            <w:r w:rsidRPr="00105D8E">
              <w:rPr>
                <w:bCs/>
                <w:lang w:val="en-US"/>
              </w:rPr>
              <w:t>/</w:t>
            </w:r>
            <w:r w:rsidRPr="00105D8E">
              <w:rPr>
                <w:bCs/>
              </w:rPr>
              <w:t>п</w:t>
            </w:r>
          </w:p>
        </w:tc>
        <w:tc>
          <w:tcPr>
            <w:tcW w:w="2806" w:type="dxa"/>
            <w:tcBorders>
              <w:top w:val="single" w:sz="4" w:space="0" w:color="auto"/>
              <w:left w:val="single" w:sz="4" w:space="0" w:color="auto"/>
              <w:bottom w:val="single" w:sz="4" w:space="0" w:color="auto"/>
              <w:right w:val="single" w:sz="4" w:space="0" w:color="auto"/>
            </w:tcBorders>
            <w:vAlign w:val="center"/>
          </w:tcPr>
          <w:p w:rsidR="007C4AAE" w:rsidRPr="00105D8E" w:rsidRDefault="007C4AAE" w:rsidP="00105D8E">
            <w:pPr>
              <w:suppressAutoHyphens/>
              <w:jc w:val="center"/>
              <w:rPr>
                <w:b/>
                <w:bCs/>
              </w:rPr>
            </w:pPr>
            <w:r w:rsidRPr="00105D8E">
              <w:t>Наименование мероприятия</w:t>
            </w:r>
          </w:p>
        </w:tc>
        <w:tc>
          <w:tcPr>
            <w:tcW w:w="1701" w:type="dxa"/>
            <w:tcBorders>
              <w:top w:val="single" w:sz="4" w:space="0" w:color="auto"/>
              <w:left w:val="single" w:sz="4" w:space="0" w:color="auto"/>
              <w:bottom w:val="single" w:sz="4" w:space="0" w:color="auto"/>
              <w:right w:val="single" w:sz="4" w:space="0" w:color="auto"/>
            </w:tcBorders>
            <w:vAlign w:val="center"/>
          </w:tcPr>
          <w:p w:rsidR="007C4AAE" w:rsidRPr="00105D8E" w:rsidRDefault="007C4AAE" w:rsidP="00105D8E">
            <w:pPr>
              <w:suppressAutoHyphens/>
              <w:ind w:right="33"/>
              <w:jc w:val="center"/>
            </w:pPr>
            <w:r w:rsidRPr="00105D8E">
              <w:t>Объем</w:t>
            </w:r>
          </w:p>
        </w:tc>
        <w:tc>
          <w:tcPr>
            <w:tcW w:w="2552" w:type="dxa"/>
            <w:tcBorders>
              <w:top w:val="single" w:sz="4" w:space="0" w:color="auto"/>
              <w:left w:val="single" w:sz="4" w:space="0" w:color="auto"/>
              <w:bottom w:val="single" w:sz="4" w:space="0" w:color="auto"/>
              <w:right w:val="single" w:sz="4" w:space="0" w:color="auto"/>
            </w:tcBorders>
            <w:vAlign w:val="center"/>
          </w:tcPr>
          <w:p w:rsidR="007C4AAE" w:rsidRPr="00105D8E" w:rsidRDefault="007C4AAE" w:rsidP="00105D8E">
            <w:pPr>
              <w:suppressAutoHyphens/>
              <w:ind w:right="33"/>
              <w:jc w:val="center"/>
              <w:rPr>
                <w:b/>
                <w:bCs/>
              </w:rPr>
            </w:pPr>
            <w:r w:rsidRPr="00105D8E">
              <w:t xml:space="preserve">Вес мероприятия, </w:t>
            </w:r>
            <w:proofErr w:type="spellStart"/>
            <w:r w:rsidR="008878D9" w:rsidRPr="00105D8E">
              <w:t>коэф</w:t>
            </w:r>
            <w:proofErr w:type="spellEnd"/>
            <w:r w:rsidR="008E3E8A" w:rsidRPr="00105D8E">
              <w:t>.</w:t>
            </w:r>
          </w:p>
        </w:tc>
        <w:tc>
          <w:tcPr>
            <w:tcW w:w="2693" w:type="dxa"/>
            <w:tcBorders>
              <w:top w:val="single" w:sz="4" w:space="0" w:color="auto"/>
              <w:left w:val="single" w:sz="4" w:space="0" w:color="auto"/>
              <w:bottom w:val="single" w:sz="4" w:space="0" w:color="auto"/>
              <w:right w:val="single" w:sz="4" w:space="0" w:color="auto"/>
            </w:tcBorders>
            <w:vAlign w:val="center"/>
          </w:tcPr>
          <w:p w:rsidR="007C4AAE" w:rsidRPr="00105D8E" w:rsidRDefault="007C4AAE" w:rsidP="00105D8E">
            <w:pPr>
              <w:suppressAutoHyphens/>
              <w:jc w:val="center"/>
              <w:rPr>
                <w:b/>
                <w:bCs/>
              </w:rPr>
            </w:pPr>
            <w:r w:rsidRPr="00105D8E">
              <w:t>Срок исполнения</w:t>
            </w:r>
            <w:r w:rsidRPr="00105D8E" w:rsidDel="00CB5B7A">
              <w:t xml:space="preserve"> </w:t>
            </w:r>
          </w:p>
        </w:tc>
      </w:tr>
      <w:tr w:rsidR="00105D8E" w:rsidRPr="00105D8E" w:rsidTr="00CB212D">
        <w:tc>
          <w:tcPr>
            <w:tcW w:w="596" w:type="dxa"/>
            <w:tcBorders>
              <w:top w:val="single" w:sz="4" w:space="0" w:color="auto"/>
              <w:left w:val="single" w:sz="4" w:space="0" w:color="auto"/>
              <w:bottom w:val="single" w:sz="4" w:space="0" w:color="auto"/>
              <w:right w:val="single" w:sz="4" w:space="0" w:color="auto"/>
            </w:tcBorders>
            <w:vAlign w:val="center"/>
          </w:tcPr>
          <w:p w:rsidR="007C4AAE" w:rsidRPr="00105D8E" w:rsidRDefault="007C4AAE" w:rsidP="00105D8E">
            <w:pPr>
              <w:suppressAutoHyphens/>
              <w:jc w:val="center"/>
              <w:rPr>
                <w:sz w:val="22"/>
                <w:szCs w:val="22"/>
              </w:rPr>
            </w:pPr>
            <w:r w:rsidRPr="00105D8E">
              <w:rPr>
                <w:sz w:val="22"/>
                <w:szCs w:val="22"/>
              </w:rPr>
              <w:t>1.</w:t>
            </w:r>
          </w:p>
        </w:tc>
        <w:tc>
          <w:tcPr>
            <w:tcW w:w="2806" w:type="dxa"/>
            <w:tcBorders>
              <w:top w:val="single" w:sz="4" w:space="0" w:color="auto"/>
              <w:left w:val="single" w:sz="4" w:space="0" w:color="auto"/>
              <w:bottom w:val="single" w:sz="4" w:space="0" w:color="auto"/>
              <w:right w:val="single" w:sz="4" w:space="0" w:color="auto"/>
            </w:tcBorders>
            <w:vAlign w:val="bottom"/>
          </w:tcPr>
          <w:p w:rsidR="007C4AAE" w:rsidRPr="00105D8E" w:rsidRDefault="007C4AAE" w:rsidP="00105D8E">
            <w:pPr>
              <w:suppressAutoHyphens/>
              <w:jc w:val="both"/>
            </w:pPr>
          </w:p>
        </w:tc>
        <w:tc>
          <w:tcPr>
            <w:tcW w:w="1701" w:type="dxa"/>
            <w:tcBorders>
              <w:top w:val="single" w:sz="4" w:space="0" w:color="auto"/>
              <w:left w:val="single" w:sz="4" w:space="0" w:color="auto"/>
              <w:bottom w:val="single" w:sz="4" w:space="0" w:color="auto"/>
              <w:right w:val="single" w:sz="4" w:space="0" w:color="auto"/>
            </w:tcBorders>
          </w:tcPr>
          <w:p w:rsidR="007C4AAE" w:rsidRPr="00105D8E" w:rsidRDefault="007C4AAE" w:rsidP="00105D8E">
            <w:pPr>
              <w:suppressAutoHyphens/>
              <w:jc w:val="center"/>
            </w:pPr>
          </w:p>
        </w:tc>
        <w:tc>
          <w:tcPr>
            <w:tcW w:w="2552" w:type="dxa"/>
            <w:tcBorders>
              <w:top w:val="single" w:sz="4" w:space="0" w:color="auto"/>
              <w:left w:val="single" w:sz="4" w:space="0" w:color="auto"/>
              <w:bottom w:val="single" w:sz="4" w:space="0" w:color="auto"/>
              <w:right w:val="single" w:sz="4" w:space="0" w:color="auto"/>
            </w:tcBorders>
            <w:vAlign w:val="center"/>
          </w:tcPr>
          <w:p w:rsidR="007C4AAE" w:rsidRPr="00105D8E" w:rsidRDefault="007C4AAE" w:rsidP="00105D8E">
            <w:pPr>
              <w:suppressAutoHyphens/>
              <w:jc w:val="center"/>
            </w:pPr>
          </w:p>
        </w:tc>
        <w:tc>
          <w:tcPr>
            <w:tcW w:w="2693" w:type="dxa"/>
            <w:tcBorders>
              <w:top w:val="single" w:sz="4" w:space="0" w:color="auto"/>
              <w:left w:val="single" w:sz="4" w:space="0" w:color="auto"/>
              <w:bottom w:val="single" w:sz="4" w:space="0" w:color="auto"/>
              <w:right w:val="single" w:sz="4" w:space="0" w:color="auto"/>
            </w:tcBorders>
            <w:vAlign w:val="center"/>
          </w:tcPr>
          <w:p w:rsidR="007C4AAE" w:rsidRPr="00105D8E" w:rsidRDefault="007C4AAE" w:rsidP="00105D8E">
            <w:pPr>
              <w:suppressAutoHyphens/>
              <w:jc w:val="center"/>
            </w:pPr>
          </w:p>
        </w:tc>
      </w:tr>
      <w:tr w:rsidR="00105D8E" w:rsidRPr="00105D8E" w:rsidTr="00CB212D">
        <w:tc>
          <w:tcPr>
            <w:tcW w:w="596" w:type="dxa"/>
            <w:tcBorders>
              <w:top w:val="single" w:sz="4" w:space="0" w:color="auto"/>
              <w:left w:val="single" w:sz="4" w:space="0" w:color="auto"/>
              <w:bottom w:val="single" w:sz="4" w:space="0" w:color="auto"/>
              <w:right w:val="single" w:sz="4" w:space="0" w:color="auto"/>
            </w:tcBorders>
            <w:vAlign w:val="center"/>
          </w:tcPr>
          <w:p w:rsidR="007C4AAE" w:rsidRPr="00105D8E" w:rsidRDefault="007C4AAE" w:rsidP="00105D8E">
            <w:pPr>
              <w:suppressAutoHyphens/>
              <w:jc w:val="center"/>
              <w:rPr>
                <w:sz w:val="22"/>
                <w:szCs w:val="22"/>
              </w:rPr>
            </w:pPr>
          </w:p>
        </w:tc>
        <w:tc>
          <w:tcPr>
            <w:tcW w:w="2806" w:type="dxa"/>
            <w:tcBorders>
              <w:top w:val="single" w:sz="4" w:space="0" w:color="auto"/>
              <w:left w:val="single" w:sz="4" w:space="0" w:color="auto"/>
              <w:bottom w:val="single" w:sz="4" w:space="0" w:color="auto"/>
              <w:right w:val="single" w:sz="4" w:space="0" w:color="auto"/>
            </w:tcBorders>
            <w:vAlign w:val="bottom"/>
          </w:tcPr>
          <w:p w:rsidR="007C4AAE" w:rsidRPr="00105D8E" w:rsidRDefault="007C4AAE" w:rsidP="00105D8E">
            <w:pPr>
              <w:suppressAutoHyphens/>
              <w:jc w:val="both"/>
            </w:pPr>
          </w:p>
        </w:tc>
        <w:tc>
          <w:tcPr>
            <w:tcW w:w="1701" w:type="dxa"/>
            <w:tcBorders>
              <w:top w:val="single" w:sz="4" w:space="0" w:color="auto"/>
              <w:left w:val="single" w:sz="4" w:space="0" w:color="auto"/>
              <w:bottom w:val="single" w:sz="4" w:space="0" w:color="auto"/>
              <w:right w:val="single" w:sz="4" w:space="0" w:color="auto"/>
            </w:tcBorders>
          </w:tcPr>
          <w:p w:rsidR="007C4AAE" w:rsidRPr="00105D8E" w:rsidRDefault="007C4AAE" w:rsidP="00105D8E">
            <w:pPr>
              <w:suppressAutoHyphens/>
              <w:jc w:val="center"/>
            </w:pPr>
          </w:p>
        </w:tc>
        <w:tc>
          <w:tcPr>
            <w:tcW w:w="2552" w:type="dxa"/>
            <w:tcBorders>
              <w:top w:val="single" w:sz="4" w:space="0" w:color="auto"/>
              <w:left w:val="single" w:sz="4" w:space="0" w:color="auto"/>
              <w:bottom w:val="single" w:sz="4" w:space="0" w:color="auto"/>
              <w:right w:val="single" w:sz="4" w:space="0" w:color="auto"/>
            </w:tcBorders>
            <w:vAlign w:val="center"/>
          </w:tcPr>
          <w:p w:rsidR="007C4AAE" w:rsidRPr="00105D8E" w:rsidRDefault="007C4AAE" w:rsidP="00105D8E">
            <w:pPr>
              <w:suppressAutoHyphens/>
              <w:jc w:val="center"/>
            </w:pPr>
          </w:p>
        </w:tc>
        <w:tc>
          <w:tcPr>
            <w:tcW w:w="2693" w:type="dxa"/>
            <w:tcBorders>
              <w:top w:val="single" w:sz="4" w:space="0" w:color="auto"/>
              <w:left w:val="single" w:sz="4" w:space="0" w:color="auto"/>
              <w:bottom w:val="single" w:sz="4" w:space="0" w:color="auto"/>
              <w:right w:val="single" w:sz="4" w:space="0" w:color="auto"/>
            </w:tcBorders>
            <w:vAlign w:val="center"/>
          </w:tcPr>
          <w:p w:rsidR="007C4AAE" w:rsidRPr="00105D8E" w:rsidRDefault="007C4AAE" w:rsidP="00105D8E">
            <w:pPr>
              <w:suppressAutoHyphens/>
              <w:jc w:val="center"/>
            </w:pPr>
          </w:p>
        </w:tc>
      </w:tr>
      <w:tr w:rsidR="00105D8E" w:rsidRPr="00105D8E" w:rsidTr="00CB212D">
        <w:tc>
          <w:tcPr>
            <w:tcW w:w="596" w:type="dxa"/>
            <w:tcBorders>
              <w:top w:val="single" w:sz="4" w:space="0" w:color="auto"/>
              <w:left w:val="single" w:sz="4" w:space="0" w:color="auto"/>
              <w:bottom w:val="single" w:sz="4" w:space="0" w:color="auto"/>
              <w:right w:val="single" w:sz="4" w:space="0" w:color="auto"/>
            </w:tcBorders>
            <w:vAlign w:val="center"/>
          </w:tcPr>
          <w:p w:rsidR="007C4AAE" w:rsidRPr="00105D8E" w:rsidRDefault="007C4AAE" w:rsidP="00105D8E">
            <w:pPr>
              <w:suppressAutoHyphens/>
              <w:jc w:val="center"/>
              <w:rPr>
                <w:sz w:val="22"/>
                <w:szCs w:val="22"/>
              </w:rPr>
            </w:pPr>
          </w:p>
        </w:tc>
        <w:tc>
          <w:tcPr>
            <w:tcW w:w="2806" w:type="dxa"/>
            <w:tcBorders>
              <w:top w:val="single" w:sz="4" w:space="0" w:color="auto"/>
              <w:left w:val="single" w:sz="4" w:space="0" w:color="auto"/>
              <w:bottom w:val="single" w:sz="4" w:space="0" w:color="auto"/>
              <w:right w:val="single" w:sz="4" w:space="0" w:color="auto"/>
            </w:tcBorders>
            <w:vAlign w:val="bottom"/>
          </w:tcPr>
          <w:p w:rsidR="007C4AAE" w:rsidRPr="00105D8E" w:rsidRDefault="007C4AAE" w:rsidP="00105D8E">
            <w:pPr>
              <w:suppressAutoHyphens/>
              <w:jc w:val="both"/>
            </w:pPr>
          </w:p>
        </w:tc>
        <w:tc>
          <w:tcPr>
            <w:tcW w:w="1701" w:type="dxa"/>
            <w:tcBorders>
              <w:top w:val="single" w:sz="4" w:space="0" w:color="auto"/>
              <w:left w:val="single" w:sz="4" w:space="0" w:color="auto"/>
              <w:bottom w:val="single" w:sz="4" w:space="0" w:color="auto"/>
              <w:right w:val="single" w:sz="4" w:space="0" w:color="auto"/>
            </w:tcBorders>
          </w:tcPr>
          <w:p w:rsidR="007C4AAE" w:rsidRPr="00105D8E" w:rsidRDefault="007C4AAE" w:rsidP="00105D8E">
            <w:pPr>
              <w:suppressAutoHyphens/>
              <w:jc w:val="center"/>
            </w:pPr>
          </w:p>
        </w:tc>
        <w:tc>
          <w:tcPr>
            <w:tcW w:w="2552" w:type="dxa"/>
            <w:tcBorders>
              <w:top w:val="single" w:sz="4" w:space="0" w:color="auto"/>
              <w:left w:val="single" w:sz="4" w:space="0" w:color="auto"/>
              <w:bottom w:val="single" w:sz="4" w:space="0" w:color="auto"/>
              <w:right w:val="single" w:sz="4" w:space="0" w:color="auto"/>
            </w:tcBorders>
            <w:vAlign w:val="center"/>
          </w:tcPr>
          <w:p w:rsidR="007C4AAE" w:rsidRPr="00105D8E" w:rsidRDefault="007C4AAE" w:rsidP="00105D8E">
            <w:pPr>
              <w:suppressAutoHyphens/>
              <w:jc w:val="center"/>
            </w:pPr>
          </w:p>
        </w:tc>
        <w:tc>
          <w:tcPr>
            <w:tcW w:w="2693" w:type="dxa"/>
            <w:tcBorders>
              <w:top w:val="single" w:sz="4" w:space="0" w:color="auto"/>
              <w:left w:val="single" w:sz="4" w:space="0" w:color="auto"/>
              <w:bottom w:val="single" w:sz="4" w:space="0" w:color="auto"/>
              <w:right w:val="single" w:sz="4" w:space="0" w:color="auto"/>
            </w:tcBorders>
            <w:vAlign w:val="center"/>
          </w:tcPr>
          <w:p w:rsidR="007C4AAE" w:rsidRPr="00105D8E" w:rsidRDefault="007C4AAE" w:rsidP="00105D8E">
            <w:pPr>
              <w:suppressAutoHyphens/>
              <w:jc w:val="center"/>
            </w:pPr>
          </w:p>
        </w:tc>
      </w:tr>
      <w:tr w:rsidR="00105D8E" w:rsidRPr="00105D8E" w:rsidTr="00824E06">
        <w:tc>
          <w:tcPr>
            <w:tcW w:w="5103" w:type="dxa"/>
            <w:gridSpan w:val="3"/>
            <w:tcBorders>
              <w:top w:val="single" w:sz="4" w:space="0" w:color="auto"/>
              <w:left w:val="single" w:sz="4" w:space="0" w:color="auto"/>
              <w:bottom w:val="single" w:sz="4" w:space="0" w:color="auto"/>
              <w:right w:val="single" w:sz="4" w:space="0" w:color="auto"/>
            </w:tcBorders>
            <w:vAlign w:val="center"/>
          </w:tcPr>
          <w:p w:rsidR="008E3E8A" w:rsidRPr="00105D8E" w:rsidRDefault="008E3E8A" w:rsidP="00105D8E">
            <w:pPr>
              <w:suppressAutoHyphens/>
              <w:jc w:val="center"/>
              <w:rPr>
                <w:b/>
              </w:rPr>
            </w:pPr>
            <w:r w:rsidRPr="00105D8E">
              <w:rPr>
                <w:b/>
                <w:sz w:val="22"/>
                <w:szCs w:val="22"/>
              </w:rPr>
              <w:t>Итого</w:t>
            </w:r>
          </w:p>
        </w:tc>
        <w:tc>
          <w:tcPr>
            <w:tcW w:w="2552" w:type="dxa"/>
            <w:tcBorders>
              <w:top w:val="single" w:sz="4" w:space="0" w:color="auto"/>
              <w:left w:val="single" w:sz="4" w:space="0" w:color="auto"/>
              <w:bottom w:val="single" w:sz="4" w:space="0" w:color="auto"/>
              <w:right w:val="single" w:sz="4" w:space="0" w:color="auto"/>
            </w:tcBorders>
            <w:vAlign w:val="center"/>
          </w:tcPr>
          <w:p w:rsidR="008E3E8A" w:rsidRPr="00105D8E" w:rsidRDefault="008E3E8A" w:rsidP="00105D8E">
            <w:pPr>
              <w:suppressAutoHyphens/>
              <w:jc w:val="center"/>
              <w:rPr>
                <w:b/>
              </w:rPr>
            </w:pPr>
            <w:r w:rsidRPr="00105D8E">
              <w:rPr>
                <w:b/>
              </w:rPr>
              <w:t>1</w:t>
            </w:r>
          </w:p>
        </w:tc>
        <w:tc>
          <w:tcPr>
            <w:tcW w:w="2693" w:type="dxa"/>
            <w:tcBorders>
              <w:top w:val="single" w:sz="4" w:space="0" w:color="auto"/>
              <w:left w:val="single" w:sz="4" w:space="0" w:color="auto"/>
              <w:bottom w:val="single" w:sz="4" w:space="0" w:color="auto"/>
              <w:right w:val="single" w:sz="4" w:space="0" w:color="auto"/>
            </w:tcBorders>
            <w:vAlign w:val="center"/>
          </w:tcPr>
          <w:p w:rsidR="008E3E8A" w:rsidRPr="00105D8E" w:rsidRDefault="008E3E8A" w:rsidP="00105D8E">
            <w:pPr>
              <w:suppressAutoHyphens/>
              <w:jc w:val="center"/>
            </w:pPr>
          </w:p>
        </w:tc>
      </w:tr>
    </w:tbl>
    <w:p w:rsidR="00EB0250" w:rsidRPr="00105D8E" w:rsidRDefault="00EB0250" w:rsidP="00105D8E">
      <w:pPr>
        <w:autoSpaceDE w:val="0"/>
        <w:autoSpaceDN w:val="0"/>
        <w:adjustRightInd w:val="0"/>
        <w:jc w:val="both"/>
      </w:pPr>
    </w:p>
    <w:p w:rsidR="001A0211" w:rsidRPr="00105D8E" w:rsidRDefault="001A0211" w:rsidP="00105D8E">
      <w:pPr>
        <w:pStyle w:val="22"/>
        <w:spacing w:after="0" w:line="264" w:lineRule="auto"/>
        <w:ind w:right="-114"/>
        <w:jc w:val="both"/>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1A0211" w:rsidRPr="00105D8E" w:rsidTr="00191C05">
        <w:tc>
          <w:tcPr>
            <w:tcW w:w="4926" w:type="dxa"/>
          </w:tcPr>
          <w:p w:rsidR="001A0211" w:rsidRPr="00105D8E" w:rsidRDefault="008562FA" w:rsidP="00105D8E">
            <w:pPr>
              <w:autoSpaceDE w:val="0"/>
              <w:autoSpaceDN w:val="0"/>
              <w:adjustRightInd w:val="0"/>
              <w:rPr>
                <w:b/>
                <w:bCs/>
                <w:iCs/>
              </w:rPr>
            </w:pPr>
            <w:r>
              <w:rPr>
                <w:b/>
                <w:bCs/>
                <w:iCs/>
              </w:rPr>
              <w:t>о</w:t>
            </w:r>
            <w:r w:rsidR="001A0211" w:rsidRPr="00105D8E">
              <w:rPr>
                <w:b/>
                <w:bCs/>
                <w:iCs/>
              </w:rPr>
              <w:t xml:space="preserve">т </w:t>
            </w:r>
            <w:r>
              <w:rPr>
                <w:b/>
                <w:bCs/>
                <w:iCs/>
              </w:rPr>
              <w:t>Заказчика</w:t>
            </w:r>
            <w:r w:rsidR="001A0211" w:rsidRPr="00105D8E">
              <w:rPr>
                <w:b/>
                <w:bCs/>
                <w:iCs/>
              </w:rPr>
              <w:t>:</w:t>
            </w:r>
          </w:p>
          <w:p w:rsidR="001A0211" w:rsidRPr="00105D8E" w:rsidRDefault="001A0211" w:rsidP="00105D8E">
            <w:pPr>
              <w:autoSpaceDE w:val="0"/>
              <w:autoSpaceDN w:val="0"/>
              <w:adjustRightInd w:val="0"/>
              <w:rPr>
                <w:b/>
              </w:rPr>
            </w:pPr>
          </w:p>
          <w:p w:rsidR="001A0211" w:rsidRPr="00105D8E" w:rsidRDefault="001A0211" w:rsidP="00105D8E">
            <w:pPr>
              <w:autoSpaceDE w:val="0"/>
              <w:autoSpaceDN w:val="0"/>
              <w:adjustRightInd w:val="0"/>
              <w:rPr>
                <w:b/>
              </w:rPr>
            </w:pPr>
            <w:r w:rsidRPr="00105D8E">
              <w:rPr>
                <w:b/>
              </w:rPr>
              <w:t>__________________</w:t>
            </w:r>
            <w:r w:rsidR="008562FA">
              <w:rPr>
                <w:b/>
              </w:rPr>
              <w:t>_</w:t>
            </w:r>
            <w:r w:rsidRPr="00105D8E">
              <w:rPr>
                <w:b/>
              </w:rPr>
              <w:t>/___________</w:t>
            </w:r>
            <w:r w:rsidR="008562FA">
              <w:rPr>
                <w:b/>
              </w:rPr>
              <w:t>/</w:t>
            </w:r>
          </w:p>
          <w:p w:rsidR="001A0211" w:rsidRPr="00105D8E" w:rsidRDefault="00113AB7" w:rsidP="00EC3BB5">
            <w:pPr>
              <w:autoSpaceDE w:val="0"/>
              <w:autoSpaceDN w:val="0"/>
              <w:adjustRightInd w:val="0"/>
              <w:rPr>
                <w:b/>
                <w:bCs/>
                <w:i/>
              </w:rPr>
            </w:pPr>
            <w:r w:rsidRPr="00105D8E">
              <w:rPr>
                <w:sz w:val="20"/>
                <w:szCs w:val="20"/>
              </w:rPr>
              <w:t>М.П.</w:t>
            </w:r>
          </w:p>
        </w:tc>
        <w:tc>
          <w:tcPr>
            <w:tcW w:w="4927" w:type="dxa"/>
          </w:tcPr>
          <w:p w:rsidR="001A0211" w:rsidRPr="00105D8E" w:rsidRDefault="008562FA" w:rsidP="00105D8E">
            <w:pPr>
              <w:autoSpaceDE w:val="0"/>
              <w:autoSpaceDN w:val="0"/>
              <w:adjustRightInd w:val="0"/>
              <w:rPr>
                <w:b/>
                <w:iCs/>
              </w:rPr>
            </w:pPr>
            <w:r>
              <w:rPr>
                <w:b/>
                <w:iCs/>
              </w:rPr>
              <w:t>о</w:t>
            </w:r>
            <w:r w:rsidR="001A0211" w:rsidRPr="00105D8E">
              <w:rPr>
                <w:b/>
                <w:iCs/>
              </w:rPr>
              <w:t xml:space="preserve">т </w:t>
            </w:r>
            <w:r>
              <w:rPr>
                <w:b/>
                <w:iCs/>
              </w:rPr>
              <w:t>Исполнителя</w:t>
            </w:r>
            <w:r w:rsidR="001A0211" w:rsidRPr="00105D8E">
              <w:rPr>
                <w:b/>
                <w:iCs/>
              </w:rPr>
              <w:t>:</w:t>
            </w:r>
          </w:p>
          <w:p w:rsidR="009247A0" w:rsidRPr="00105D8E" w:rsidRDefault="009247A0" w:rsidP="00105D8E">
            <w:pPr>
              <w:autoSpaceDE w:val="0"/>
              <w:autoSpaceDN w:val="0"/>
              <w:adjustRightInd w:val="0"/>
              <w:rPr>
                <w:b/>
                <w:iCs/>
              </w:rPr>
            </w:pPr>
          </w:p>
          <w:p w:rsidR="001A0211" w:rsidRPr="00105D8E" w:rsidRDefault="001A0211" w:rsidP="00105D8E">
            <w:pPr>
              <w:autoSpaceDE w:val="0"/>
              <w:autoSpaceDN w:val="0"/>
              <w:adjustRightInd w:val="0"/>
              <w:rPr>
                <w:b/>
              </w:rPr>
            </w:pPr>
            <w:r w:rsidRPr="00105D8E">
              <w:rPr>
                <w:b/>
              </w:rPr>
              <w:t>__________________/____________</w:t>
            </w:r>
            <w:r w:rsidR="008562FA">
              <w:rPr>
                <w:b/>
              </w:rPr>
              <w:t>/</w:t>
            </w:r>
          </w:p>
          <w:p w:rsidR="001A0211" w:rsidRPr="00105D8E" w:rsidRDefault="00113AB7" w:rsidP="00EC3BB5">
            <w:pPr>
              <w:autoSpaceDE w:val="0"/>
              <w:autoSpaceDN w:val="0"/>
              <w:adjustRightInd w:val="0"/>
              <w:rPr>
                <w:b/>
                <w:bCs/>
                <w:i/>
              </w:rPr>
            </w:pPr>
            <w:r w:rsidRPr="00105D8E">
              <w:rPr>
                <w:sz w:val="20"/>
                <w:szCs w:val="20"/>
              </w:rPr>
              <w:t>М.П.</w:t>
            </w:r>
          </w:p>
        </w:tc>
      </w:tr>
    </w:tbl>
    <w:p w:rsidR="00FA4938" w:rsidRPr="00105D8E" w:rsidRDefault="00FA4938" w:rsidP="00105D8E">
      <w:pPr>
        <w:autoSpaceDE w:val="0"/>
        <w:autoSpaceDN w:val="0"/>
        <w:adjustRightInd w:val="0"/>
        <w:ind w:left="7080"/>
        <w:jc w:val="right"/>
      </w:pPr>
    </w:p>
    <w:p w:rsidR="00555D09" w:rsidRDefault="00555D09">
      <w:pPr>
        <w:rPr>
          <w:iCs/>
          <w:snapToGrid w:val="0"/>
          <w:spacing w:val="-3"/>
        </w:rPr>
      </w:pPr>
      <w:r>
        <w:rPr>
          <w:iCs/>
        </w:rPr>
        <w:br w:type="page"/>
      </w:r>
    </w:p>
    <w:p w:rsidR="00757425" w:rsidRPr="00105D8E" w:rsidRDefault="00757425" w:rsidP="00105D8E">
      <w:pPr>
        <w:pStyle w:val="af8"/>
        <w:jc w:val="right"/>
        <w:rPr>
          <w:b/>
          <w:iCs/>
          <w:caps/>
          <w:color w:val="auto"/>
          <w:sz w:val="24"/>
          <w:szCs w:val="24"/>
        </w:rPr>
      </w:pPr>
      <w:r w:rsidRPr="00105D8E">
        <w:rPr>
          <w:iCs/>
          <w:color w:val="auto"/>
          <w:sz w:val="24"/>
          <w:szCs w:val="24"/>
        </w:rPr>
        <w:t xml:space="preserve">Приложение № </w:t>
      </w:r>
      <w:r w:rsidR="00CD36CB">
        <w:rPr>
          <w:iCs/>
          <w:color w:val="auto"/>
          <w:sz w:val="24"/>
          <w:szCs w:val="24"/>
        </w:rPr>
        <w:t>9</w:t>
      </w:r>
    </w:p>
    <w:p w:rsidR="00757425" w:rsidRPr="00105D8E" w:rsidRDefault="00757425" w:rsidP="00105D8E">
      <w:pPr>
        <w:autoSpaceDE w:val="0"/>
        <w:autoSpaceDN w:val="0"/>
        <w:adjustRightInd w:val="0"/>
        <w:jc w:val="right"/>
      </w:pPr>
      <w:r w:rsidRPr="00105D8E">
        <w:t>к Договору №____________</w:t>
      </w:r>
      <w:r w:rsidR="005C74CA">
        <w:t>___</w:t>
      </w:r>
      <w:r w:rsidRPr="00105D8E">
        <w:t xml:space="preserve">_____ </w:t>
      </w:r>
    </w:p>
    <w:p w:rsidR="00757425" w:rsidRPr="00105D8E" w:rsidRDefault="00757425" w:rsidP="00105D8E">
      <w:pPr>
        <w:autoSpaceDE w:val="0"/>
        <w:autoSpaceDN w:val="0"/>
        <w:adjustRightInd w:val="0"/>
        <w:jc w:val="right"/>
      </w:pPr>
      <w:r w:rsidRPr="00105D8E">
        <w:t>от «____»</w:t>
      </w:r>
      <w:r w:rsidR="005C74CA">
        <w:t xml:space="preserve"> </w:t>
      </w:r>
      <w:r w:rsidRPr="00105D8E">
        <w:t>________20</w:t>
      </w:r>
      <w:r w:rsidR="005C74CA">
        <w:t>___</w:t>
      </w:r>
      <w:r w:rsidRPr="00105D8E">
        <w:t>г.</w:t>
      </w:r>
    </w:p>
    <w:p w:rsidR="00757425" w:rsidRPr="00105D8E" w:rsidRDefault="00757425" w:rsidP="00105D8E">
      <w:pPr>
        <w:pStyle w:val="1"/>
        <w:ind w:left="540"/>
      </w:pPr>
    </w:p>
    <w:p w:rsidR="00757425" w:rsidRPr="00105D8E" w:rsidRDefault="00757425" w:rsidP="00105D8E">
      <w:pPr>
        <w:pStyle w:val="1"/>
        <w:ind w:left="540"/>
        <w:jc w:val="center"/>
        <w:rPr>
          <w:b/>
        </w:rPr>
      </w:pPr>
      <w:r w:rsidRPr="00105D8E">
        <w:rPr>
          <w:b/>
        </w:rPr>
        <w:t>Антикоррупционная оговорка</w:t>
      </w:r>
    </w:p>
    <w:p w:rsidR="00757425" w:rsidRPr="00105D8E" w:rsidRDefault="00757425" w:rsidP="00105D8E">
      <w:pPr>
        <w:snapToGrid w:val="0"/>
        <w:ind w:firstLine="709"/>
        <w:jc w:val="both"/>
      </w:pPr>
    </w:p>
    <w:p w:rsidR="00DF18D3" w:rsidRPr="00CB2120" w:rsidRDefault="00DF18D3" w:rsidP="00DF18D3">
      <w:pPr>
        <w:snapToGrid w:val="0"/>
        <w:ind w:firstLine="709"/>
        <w:jc w:val="both"/>
      </w:pPr>
      <w:r w:rsidRPr="00CB2120">
        <w:t>Исполнителю известно о том, что Заказчик ведет антикоррупционную политику и развивает не допускающую коррупционных проявлений культуру.</w:t>
      </w:r>
    </w:p>
    <w:p w:rsidR="00DF18D3" w:rsidRPr="00CB2120" w:rsidRDefault="00DF18D3" w:rsidP="00DF18D3">
      <w:pPr>
        <w:snapToGrid w:val="0"/>
        <w:spacing w:line="240" w:lineRule="atLeast"/>
        <w:ind w:firstLine="709"/>
        <w:jc w:val="both"/>
        <w:rPr>
          <w:color w:val="000000"/>
        </w:rPr>
      </w:pPr>
      <w:r w:rsidRPr="00CB2120">
        <w:rPr>
          <w:color w:val="000000"/>
        </w:rPr>
        <w:t xml:space="preserve">Исполнитель настоящим подтверждает, что он ознакомился с Кодексом деловой этики </w:t>
      </w:r>
      <w:r w:rsidRPr="00CB2120">
        <w:t>Заказчика</w:t>
      </w:r>
      <w:r w:rsidRPr="00CB2120">
        <w:rPr>
          <w:color w:val="000000"/>
        </w:rPr>
        <w:t xml:space="preserve"> ПАО «</w:t>
      </w:r>
      <w:r w:rsidR="009851BA">
        <w:rPr>
          <w:color w:val="000000"/>
        </w:rPr>
        <w:t>Башинформсвязь</w:t>
      </w:r>
      <w:r w:rsidRPr="00CB2120">
        <w:rPr>
          <w:color w:val="000000"/>
        </w:rPr>
        <w:t xml:space="preserve">», размещенным на официальном сайте Заказчика по адресу: </w:t>
      </w:r>
      <w:r w:rsidR="00C628C2" w:rsidRPr="00263431">
        <w:t>http://www.bashtel.ru/dokumenty</w:t>
      </w:r>
      <w:r w:rsidR="00C628C2">
        <w:t>/</w:t>
      </w:r>
      <w:r w:rsidRPr="00CB2120">
        <w:rPr>
          <w:color w:val="000000"/>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DF18D3" w:rsidRPr="00CB2120" w:rsidRDefault="00DF18D3" w:rsidP="00DF18D3">
      <w:pPr>
        <w:pStyle w:val="Text"/>
        <w:spacing w:after="0" w:line="240" w:lineRule="atLeast"/>
        <w:ind w:firstLine="709"/>
        <w:jc w:val="both"/>
        <w:rPr>
          <w:szCs w:val="24"/>
          <w:lang w:val="ru-RU"/>
        </w:rPr>
      </w:pPr>
      <w:r w:rsidRPr="00CB2120">
        <w:rPr>
          <w:szCs w:val="24"/>
          <w:lang w:val="ru-RU"/>
        </w:rPr>
        <w:t>Статья 1.</w:t>
      </w:r>
    </w:p>
    <w:p w:rsidR="00DF18D3" w:rsidRPr="00CB2120" w:rsidRDefault="00DF18D3" w:rsidP="00DF18D3">
      <w:pPr>
        <w:pStyle w:val="Text"/>
        <w:spacing w:after="0" w:line="240" w:lineRule="atLeast"/>
        <w:ind w:firstLine="709"/>
        <w:jc w:val="both"/>
        <w:rPr>
          <w:b/>
          <w:bCs/>
          <w:szCs w:val="24"/>
          <w:lang w:val="ru-RU"/>
        </w:rPr>
      </w:pPr>
      <w:r w:rsidRPr="00CB2120">
        <w:rPr>
          <w:szCs w:val="24"/>
          <w:lang w:val="ru-RU"/>
        </w:rPr>
        <w:t>В случае возникновения у Заказчика подозрений, что произошло или может произойти нарушение Исполнителем каких-либо положений Кодекса, Заказчиком в адрес Исполнителя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DF18D3" w:rsidRPr="00CB2120" w:rsidRDefault="00DF18D3" w:rsidP="00DF18D3">
      <w:pPr>
        <w:pStyle w:val="Text"/>
        <w:spacing w:after="0" w:line="240" w:lineRule="atLeast"/>
        <w:ind w:firstLine="709"/>
        <w:jc w:val="both"/>
        <w:rPr>
          <w:szCs w:val="24"/>
          <w:lang w:val="ru-RU"/>
        </w:rPr>
      </w:pPr>
      <w:r w:rsidRPr="00CB2120">
        <w:rPr>
          <w:szCs w:val="24"/>
          <w:lang w:val="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B2120">
        <w:rPr>
          <w:b/>
          <w:bCs/>
          <w:szCs w:val="24"/>
          <w:lang w:val="ru-RU"/>
        </w:rPr>
        <w:t xml:space="preserve"> </w:t>
      </w:r>
      <w:r w:rsidRPr="00CB2120">
        <w:rPr>
          <w:bCs/>
          <w:szCs w:val="24"/>
          <w:lang w:val="ru-RU"/>
        </w:rPr>
        <w:t>Это подтверждение должно быть направлено Исполнителем в течение десяти рабочих дней с даты направления письменного уведомления.</w:t>
      </w:r>
    </w:p>
    <w:p w:rsidR="00DF18D3" w:rsidRPr="00CB2120" w:rsidRDefault="00DF18D3" w:rsidP="00DF18D3">
      <w:pPr>
        <w:pStyle w:val="Text"/>
        <w:spacing w:after="0" w:line="240" w:lineRule="atLeast"/>
        <w:ind w:firstLine="709"/>
        <w:jc w:val="both"/>
        <w:rPr>
          <w:szCs w:val="24"/>
          <w:lang w:val="ru-RU"/>
        </w:rPr>
      </w:pPr>
      <w:r w:rsidRPr="00CB2120">
        <w:rPr>
          <w:szCs w:val="24"/>
          <w:lang w:val="ru-RU"/>
        </w:rPr>
        <w:t>Статья 2.</w:t>
      </w:r>
    </w:p>
    <w:p w:rsidR="00DF18D3" w:rsidRPr="00CB2120" w:rsidRDefault="00DF18D3" w:rsidP="00DF18D3">
      <w:pPr>
        <w:pStyle w:val="text0"/>
        <w:spacing w:after="0" w:line="240" w:lineRule="atLeast"/>
        <w:ind w:firstLine="709"/>
        <w:jc w:val="both"/>
      </w:pPr>
      <w:r w:rsidRPr="00CB2120">
        <w:t xml:space="preserve">В случае нарушения Исполнителем обязательств воздерживаться от запрещенных Кодексом действий и/или неполучения Заказчиком в установленный статьей 1 настоящего Приложения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DF18D3" w:rsidRPr="00CB2120" w:rsidRDefault="00DF18D3" w:rsidP="00DF18D3">
      <w:pPr>
        <w:pStyle w:val="text0"/>
        <w:spacing w:after="0" w:line="240" w:lineRule="atLeast"/>
        <w:ind w:firstLine="709"/>
        <w:jc w:val="both"/>
      </w:pPr>
      <w:r w:rsidRPr="00CB2120">
        <w:t>В случае расторжения Договора в соответствии с положениями настоящей статьи, Заказчик вправе требовать возмещения реального ущерба, возникшего в результате такого расторжения.</w:t>
      </w:r>
    </w:p>
    <w:p w:rsidR="00DF18D3" w:rsidRPr="00CB2120" w:rsidRDefault="00DF18D3" w:rsidP="00DF18D3">
      <w:pPr>
        <w:pStyle w:val="text0"/>
        <w:spacing w:after="0"/>
        <w:ind w:firstLine="709"/>
        <w:jc w:val="both"/>
      </w:pPr>
      <w:r w:rsidRPr="00CB2120">
        <w:t>Статья 3.</w:t>
      </w:r>
    </w:p>
    <w:p w:rsidR="00DF18D3" w:rsidRPr="00CB2120" w:rsidRDefault="00DF18D3" w:rsidP="00DF18D3">
      <w:pPr>
        <w:ind w:firstLine="709"/>
        <w:jc w:val="both"/>
        <w:rPr>
          <w:color w:val="000000"/>
        </w:rPr>
      </w:pPr>
      <w:r w:rsidRPr="00CB2120">
        <w:rPr>
          <w:color w:val="000000"/>
        </w:rPr>
        <w:t>В течение срока действия договора Заказчик имеет право</w:t>
      </w:r>
      <w:r>
        <w:rPr>
          <w:color w:val="000000"/>
        </w:rPr>
        <w:t>,</w:t>
      </w:r>
      <w:r w:rsidRPr="00CB2120">
        <w:rPr>
          <w:color w:val="000000"/>
        </w:rPr>
        <w:t xml:space="preserve">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757425" w:rsidRPr="00105D8E" w:rsidRDefault="00DF18D3" w:rsidP="00DF18D3">
      <w:pPr>
        <w:ind w:firstLine="709"/>
        <w:jc w:val="both"/>
      </w:pPr>
      <w:r w:rsidRPr="00CB2120">
        <w:rPr>
          <w:color w:val="000000"/>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57425" w:rsidRPr="00105D8E" w:rsidRDefault="00757425" w:rsidP="00105D8E">
      <w:pPr>
        <w:autoSpaceDE w:val="0"/>
        <w:autoSpaceDN w:val="0"/>
        <w:adjustRightInd w:val="0"/>
        <w:ind w:left="7080"/>
      </w:pPr>
    </w:p>
    <w:tbl>
      <w:tblPr>
        <w:tblW w:w="9854" w:type="dxa"/>
        <w:tblLayout w:type="fixed"/>
        <w:tblLook w:val="0000" w:firstRow="0" w:lastRow="0" w:firstColumn="0" w:lastColumn="0" w:noHBand="0" w:noVBand="0"/>
      </w:tblPr>
      <w:tblGrid>
        <w:gridCol w:w="4927"/>
        <w:gridCol w:w="4927"/>
      </w:tblGrid>
      <w:tr w:rsidR="00757425" w:rsidRPr="00105D8E" w:rsidTr="009C1EC7">
        <w:tc>
          <w:tcPr>
            <w:tcW w:w="4927" w:type="dxa"/>
          </w:tcPr>
          <w:p w:rsidR="00757425" w:rsidRPr="00105D8E" w:rsidRDefault="005C74CA" w:rsidP="00105D8E">
            <w:pPr>
              <w:rPr>
                <w:b/>
                <w:bCs/>
                <w:iCs/>
              </w:rPr>
            </w:pPr>
            <w:r>
              <w:rPr>
                <w:b/>
                <w:bCs/>
                <w:iCs/>
              </w:rPr>
              <w:t>о</w:t>
            </w:r>
            <w:r w:rsidR="00757425" w:rsidRPr="00105D8E">
              <w:rPr>
                <w:b/>
                <w:bCs/>
                <w:iCs/>
              </w:rPr>
              <w:t>т Заказчика:</w:t>
            </w:r>
          </w:p>
          <w:p w:rsidR="00757425" w:rsidRPr="00105D8E" w:rsidRDefault="00757425" w:rsidP="00105D8E"/>
          <w:p w:rsidR="00757425" w:rsidRPr="00105D8E" w:rsidRDefault="00757425" w:rsidP="00105D8E">
            <w:pPr>
              <w:rPr>
                <w:bCs/>
                <w:iCs/>
              </w:rPr>
            </w:pPr>
          </w:p>
          <w:p w:rsidR="00757425" w:rsidRPr="00105D8E" w:rsidRDefault="00757425" w:rsidP="00105D8E">
            <w:r w:rsidRPr="00105D8E">
              <w:t>__________________/</w:t>
            </w:r>
            <w:r w:rsidR="005C74CA">
              <w:t>____________</w:t>
            </w:r>
            <w:r w:rsidRPr="00105D8E">
              <w:t>/</w:t>
            </w:r>
          </w:p>
          <w:p w:rsidR="00757425" w:rsidRPr="00105D8E" w:rsidRDefault="00757425" w:rsidP="00105D8E">
            <w:pPr>
              <w:rPr>
                <w:sz w:val="20"/>
                <w:szCs w:val="20"/>
              </w:rPr>
            </w:pPr>
            <w:r w:rsidRPr="00105D8E">
              <w:rPr>
                <w:sz w:val="20"/>
                <w:szCs w:val="20"/>
              </w:rPr>
              <w:t>М.П.</w:t>
            </w:r>
          </w:p>
        </w:tc>
        <w:tc>
          <w:tcPr>
            <w:tcW w:w="4927" w:type="dxa"/>
          </w:tcPr>
          <w:p w:rsidR="00757425" w:rsidRPr="00105D8E" w:rsidRDefault="005C74CA" w:rsidP="00105D8E">
            <w:pPr>
              <w:rPr>
                <w:b/>
                <w:iCs/>
              </w:rPr>
            </w:pPr>
            <w:r>
              <w:rPr>
                <w:b/>
                <w:iCs/>
              </w:rPr>
              <w:t>о</w:t>
            </w:r>
            <w:r w:rsidR="00757425" w:rsidRPr="00105D8E">
              <w:rPr>
                <w:b/>
                <w:iCs/>
              </w:rPr>
              <w:t>т Исполнителя:</w:t>
            </w:r>
          </w:p>
          <w:p w:rsidR="00E03DD8" w:rsidRPr="00105D8E" w:rsidRDefault="00E03DD8" w:rsidP="00105D8E">
            <w:pPr>
              <w:jc w:val="both"/>
              <w:rPr>
                <w:b/>
                <w:iCs/>
              </w:rPr>
            </w:pPr>
          </w:p>
          <w:p w:rsidR="00E03DD8" w:rsidRPr="00105D8E" w:rsidRDefault="00E03DD8" w:rsidP="00105D8E">
            <w:pPr>
              <w:jc w:val="both"/>
            </w:pPr>
          </w:p>
          <w:p w:rsidR="00E03DD8" w:rsidRPr="00105D8E" w:rsidRDefault="00E03DD8" w:rsidP="00105D8E">
            <w:pPr>
              <w:ind w:left="36"/>
              <w:jc w:val="both"/>
            </w:pPr>
            <w:r w:rsidRPr="00105D8E">
              <w:t>____________________/</w:t>
            </w:r>
            <w:r w:rsidR="005C74CA">
              <w:t>____________</w:t>
            </w:r>
            <w:r w:rsidRPr="00105D8E">
              <w:t>/</w:t>
            </w:r>
          </w:p>
          <w:p w:rsidR="00757425" w:rsidRPr="00105D8E" w:rsidRDefault="00E03DD8" w:rsidP="00105D8E">
            <w:pPr>
              <w:ind w:left="36"/>
              <w:jc w:val="both"/>
              <w:rPr>
                <w:sz w:val="20"/>
                <w:szCs w:val="20"/>
              </w:rPr>
            </w:pPr>
            <w:r w:rsidRPr="00105D8E">
              <w:rPr>
                <w:sz w:val="20"/>
                <w:szCs w:val="20"/>
              </w:rPr>
              <w:t>М.П.</w:t>
            </w:r>
          </w:p>
        </w:tc>
      </w:tr>
    </w:tbl>
    <w:p w:rsidR="00EF3B2E" w:rsidRDefault="00EF3B2E" w:rsidP="00105D8E">
      <w:pPr>
        <w:autoSpaceDE w:val="0"/>
        <w:autoSpaceDN w:val="0"/>
        <w:adjustRightInd w:val="0"/>
        <w:ind w:left="7080"/>
        <w:jc w:val="right"/>
      </w:pPr>
    </w:p>
    <w:p w:rsidR="00555D09" w:rsidRDefault="00555D09">
      <w:r>
        <w:br w:type="page"/>
      </w:r>
    </w:p>
    <w:p w:rsidR="00DF18D3" w:rsidRPr="00105D8E" w:rsidRDefault="00DF18D3" w:rsidP="00DF18D3">
      <w:pPr>
        <w:pStyle w:val="af8"/>
        <w:jc w:val="right"/>
        <w:rPr>
          <w:b/>
          <w:iCs/>
          <w:caps/>
          <w:color w:val="auto"/>
          <w:sz w:val="24"/>
          <w:szCs w:val="24"/>
        </w:rPr>
      </w:pPr>
      <w:r w:rsidRPr="00105D8E">
        <w:rPr>
          <w:iCs/>
          <w:color w:val="auto"/>
          <w:sz w:val="24"/>
          <w:szCs w:val="24"/>
        </w:rPr>
        <w:t xml:space="preserve">Приложение № </w:t>
      </w:r>
      <w:r w:rsidR="00CD36CB">
        <w:rPr>
          <w:iCs/>
          <w:color w:val="auto"/>
          <w:sz w:val="24"/>
          <w:szCs w:val="24"/>
        </w:rPr>
        <w:t>10</w:t>
      </w:r>
    </w:p>
    <w:p w:rsidR="00DF18D3" w:rsidRPr="00105D8E" w:rsidRDefault="00DF18D3" w:rsidP="00DF18D3">
      <w:pPr>
        <w:autoSpaceDE w:val="0"/>
        <w:autoSpaceDN w:val="0"/>
        <w:adjustRightInd w:val="0"/>
        <w:jc w:val="right"/>
      </w:pPr>
      <w:r w:rsidRPr="00105D8E">
        <w:t>к Договору №____________</w:t>
      </w:r>
      <w:r>
        <w:t>_</w:t>
      </w:r>
      <w:r w:rsidR="00963D88">
        <w:t>_</w:t>
      </w:r>
      <w:r>
        <w:t>__</w:t>
      </w:r>
      <w:r w:rsidRPr="00105D8E">
        <w:t xml:space="preserve">_____ </w:t>
      </w:r>
    </w:p>
    <w:p w:rsidR="00DF18D3" w:rsidRPr="00105D8E" w:rsidRDefault="00DF18D3" w:rsidP="00DF18D3">
      <w:pPr>
        <w:autoSpaceDE w:val="0"/>
        <w:autoSpaceDN w:val="0"/>
        <w:adjustRightInd w:val="0"/>
        <w:jc w:val="right"/>
      </w:pPr>
      <w:r w:rsidRPr="00105D8E">
        <w:t>от «____»</w:t>
      </w:r>
      <w:r>
        <w:t xml:space="preserve"> </w:t>
      </w:r>
      <w:r w:rsidRPr="00105D8E">
        <w:t>________20</w:t>
      </w:r>
      <w:r>
        <w:t>___</w:t>
      </w:r>
      <w:r w:rsidRPr="00105D8E">
        <w:t>г.</w:t>
      </w:r>
    </w:p>
    <w:p w:rsidR="00087E8D" w:rsidRDefault="00087E8D" w:rsidP="00DF18D3">
      <w:pPr>
        <w:jc w:val="center"/>
        <w:rPr>
          <w:b/>
        </w:rPr>
      </w:pPr>
    </w:p>
    <w:p w:rsidR="00087E8D" w:rsidRDefault="00087E8D" w:rsidP="00DF18D3">
      <w:pPr>
        <w:jc w:val="center"/>
        <w:rPr>
          <w:b/>
        </w:rPr>
      </w:pPr>
    </w:p>
    <w:p w:rsidR="00DF18D3" w:rsidRPr="00631BCF" w:rsidRDefault="00DF18D3" w:rsidP="00DF18D3">
      <w:pPr>
        <w:jc w:val="center"/>
        <w:rPr>
          <w:b/>
        </w:rPr>
      </w:pPr>
      <w:r w:rsidRPr="00631BCF">
        <w:rPr>
          <w:b/>
        </w:rPr>
        <w:t>Соглашение о конфиденциальности</w:t>
      </w:r>
    </w:p>
    <w:p w:rsidR="00DF18D3" w:rsidRDefault="00DF18D3" w:rsidP="00DF18D3">
      <w:pPr>
        <w:autoSpaceDE w:val="0"/>
        <w:autoSpaceDN w:val="0"/>
        <w:adjustRightInd w:val="0"/>
        <w:ind w:left="7080"/>
        <w:jc w:val="center"/>
      </w:pPr>
    </w:p>
    <w:p w:rsidR="00DF18D3" w:rsidRPr="00631BCF" w:rsidRDefault="00DF18D3" w:rsidP="00DF18D3">
      <w:pPr>
        <w:jc w:val="both"/>
        <w:rPr>
          <w:b/>
          <w:bCs/>
          <w:iCs/>
          <w:u w:val="single"/>
        </w:rPr>
      </w:pPr>
      <w:r w:rsidRPr="00631BCF">
        <w:rPr>
          <w:b/>
        </w:rPr>
        <w:t>Публичное акционерное общество «</w:t>
      </w:r>
      <w:r w:rsidR="00C628C2">
        <w:rPr>
          <w:b/>
        </w:rPr>
        <w:t>Башинформсвязь</w:t>
      </w:r>
      <w:r w:rsidRPr="00631BCF">
        <w:rPr>
          <w:b/>
        </w:rPr>
        <w:t>» (ПАО «</w:t>
      </w:r>
      <w:r w:rsidR="00C628C2">
        <w:rPr>
          <w:b/>
        </w:rPr>
        <w:t>Башинформсвязь</w:t>
      </w:r>
      <w:r w:rsidRPr="00631BCF">
        <w:rPr>
          <w:b/>
        </w:rPr>
        <w:t>»)</w:t>
      </w:r>
      <w:r w:rsidRPr="00631BCF">
        <w:t xml:space="preserve">, в лице </w:t>
      </w:r>
      <w:r w:rsidRPr="006022D3">
        <w:t>__________</w:t>
      </w:r>
      <w:r w:rsidRPr="00631BCF">
        <w:t xml:space="preserve"> (Фамилия, И.О.), действующего на основании Доверенности № </w:t>
      </w:r>
      <w:r w:rsidRPr="006022D3">
        <w:t>__________</w:t>
      </w:r>
      <w:r w:rsidRPr="00631BCF">
        <w:t xml:space="preserve"> от </w:t>
      </w:r>
      <w:r w:rsidRPr="006022D3">
        <w:t>__________</w:t>
      </w:r>
      <w:r w:rsidRPr="00631BCF">
        <w:t xml:space="preserve"> (Устава), с одной стороны, и </w:t>
      </w:r>
      <w:r w:rsidRPr="006022D3">
        <w:t>__________</w:t>
      </w:r>
      <w:r w:rsidRPr="00631BCF">
        <w:t xml:space="preserve">, в лице </w:t>
      </w:r>
      <w:r w:rsidRPr="006022D3">
        <w:t>__________</w:t>
      </w:r>
      <w:r w:rsidRPr="00631BCF">
        <w:t xml:space="preserve"> (Фамилия, И.О.), действующего на основании Доверенности № </w:t>
      </w:r>
      <w:r w:rsidRPr="006022D3">
        <w:t>__________</w:t>
      </w:r>
      <w:r w:rsidRPr="00631BCF">
        <w:t xml:space="preserve"> от </w:t>
      </w:r>
      <w:r w:rsidRPr="006022D3">
        <w:t>__________</w:t>
      </w:r>
      <w:r w:rsidRPr="00631BCF">
        <w:t xml:space="preserve"> (Устава), с другой стороны, в дальнейшем совместно именуемые «Стороны», а по отдельности «Сторона»,</w:t>
      </w:r>
      <w:r w:rsidR="006022D3">
        <w:t xml:space="preserve"> </w:t>
      </w:r>
      <w:r w:rsidRPr="00631BCF">
        <w:t>в связи с заключением и исполнением Сторонами договора №</w:t>
      </w:r>
      <w:r w:rsidRPr="006022D3">
        <w:t>__________</w:t>
      </w:r>
      <w:r w:rsidRPr="00631BCF">
        <w:t xml:space="preserve"> от «</w:t>
      </w:r>
      <w:r w:rsidR="006022D3">
        <w:t>____</w:t>
      </w:r>
      <w:r w:rsidRPr="00631BCF">
        <w:t>»</w:t>
      </w:r>
      <w:r w:rsidR="006022D3">
        <w:t xml:space="preserve"> </w:t>
      </w:r>
      <w:r w:rsidRPr="006022D3">
        <w:t>__________</w:t>
      </w:r>
      <w:r w:rsidR="006022D3">
        <w:t xml:space="preserve"> </w:t>
      </w:r>
      <w:r w:rsidRPr="00631BCF">
        <w:t>20</w:t>
      </w:r>
      <w:r w:rsidR="006022D3">
        <w:t>___</w:t>
      </w:r>
      <w:r w:rsidRPr="00631BCF">
        <w:t>г.</w:t>
      </w:r>
      <w:r w:rsidRPr="00631BCF">
        <w:rPr>
          <w:b/>
          <w:bCs/>
        </w:rPr>
        <w:t xml:space="preserve"> </w:t>
      </w:r>
      <w:r w:rsidRPr="006022D3">
        <w:t>__________</w:t>
      </w:r>
      <w:r w:rsidRPr="00631BCF">
        <w:rPr>
          <w:b/>
          <w:bCs/>
        </w:rPr>
        <w:t xml:space="preserve"> </w:t>
      </w:r>
      <w:r w:rsidRPr="00631BCF">
        <w:rPr>
          <w:bCs/>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DF18D3" w:rsidRPr="00631BCF" w:rsidRDefault="00DF18D3" w:rsidP="00DF18D3">
      <w:pPr>
        <w:jc w:val="both"/>
      </w:pPr>
    </w:p>
    <w:p w:rsidR="00DF18D3" w:rsidRPr="00631BCF" w:rsidRDefault="00DF18D3" w:rsidP="00DF18D3">
      <w:pPr>
        <w:jc w:val="both"/>
        <w:rPr>
          <w:b/>
        </w:rPr>
      </w:pPr>
      <w:r w:rsidRPr="00631BCF">
        <w:tab/>
      </w:r>
      <w:r w:rsidRPr="00631BCF">
        <w:rPr>
          <w:b/>
        </w:rPr>
        <w:t>1. ТЕРМИНЫ И ОПРЕДЕЛЕНИЯ</w:t>
      </w:r>
    </w:p>
    <w:p w:rsidR="00DF18D3" w:rsidRPr="00631BCF" w:rsidRDefault="00DF18D3" w:rsidP="00DF18D3">
      <w:pPr>
        <w:jc w:val="both"/>
      </w:pPr>
      <w:r w:rsidRPr="00631BCF">
        <w:t xml:space="preserve">        Для целей настоящего Соглашения Стороны соглашаются использовать следующие термины и определения:</w:t>
      </w:r>
    </w:p>
    <w:p w:rsidR="00DF18D3" w:rsidRPr="00631BCF" w:rsidRDefault="00DF18D3" w:rsidP="00DF18D3">
      <w:pPr>
        <w:jc w:val="both"/>
      </w:pPr>
      <w:r w:rsidRPr="00631BCF">
        <w:tab/>
        <w:t>1.1. «</w:t>
      </w:r>
      <w:r w:rsidRPr="00631BCF">
        <w:rPr>
          <w:b/>
        </w:rPr>
        <w:t>Конфиденциальная информация</w:t>
      </w:r>
      <w:r w:rsidRPr="00631BCF">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DF18D3" w:rsidRPr="00631BCF" w:rsidRDefault="00DF18D3" w:rsidP="00DF18D3">
      <w:pPr>
        <w:jc w:val="both"/>
      </w:pPr>
      <w:r w:rsidRPr="00631BCF">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DF18D3" w:rsidRPr="00631BCF" w:rsidRDefault="00DF18D3" w:rsidP="00DF18D3">
      <w:pPr>
        <w:jc w:val="both"/>
      </w:pPr>
      <w:r w:rsidRPr="00631BCF">
        <w:tab/>
        <w:t>1.</w:t>
      </w:r>
      <w:r w:rsidR="00C628C2">
        <w:t>2</w:t>
      </w:r>
      <w:r w:rsidRPr="00631BCF">
        <w:t>. «</w:t>
      </w:r>
      <w:r w:rsidRPr="00631BCF">
        <w:rPr>
          <w:b/>
        </w:rPr>
        <w:t>Передающая Сторона</w:t>
      </w:r>
      <w:r w:rsidRPr="00631BCF">
        <w:t>» - сторона, которой может быть</w:t>
      </w:r>
      <w:r>
        <w:t>,</w:t>
      </w:r>
      <w:r w:rsidRPr="00631BCF">
        <w:t xml:space="preserve"> как ПАО «</w:t>
      </w:r>
      <w:r w:rsidR="00C628C2">
        <w:t>Башинформсвязь</w:t>
      </w:r>
      <w:r w:rsidRPr="00631BCF">
        <w:t xml:space="preserve">», так и </w:t>
      </w:r>
      <w:r w:rsidRPr="006022D3">
        <w:t>__________</w:t>
      </w:r>
      <w:r w:rsidRPr="00631BCF">
        <w:t>, передающая на условиях настоящего Соглашения Конфиденциальную информацию.</w:t>
      </w:r>
    </w:p>
    <w:p w:rsidR="00DF18D3" w:rsidRPr="00631BCF" w:rsidRDefault="00C628C2" w:rsidP="00DF18D3">
      <w:pPr>
        <w:jc w:val="both"/>
      </w:pPr>
      <w:r>
        <w:tab/>
        <w:t>1.3.</w:t>
      </w:r>
      <w:r w:rsidR="00DF18D3" w:rsidRPr="00631BCF">
        <w:t xml:space="preserve"> «</w:t>
      </w:r>
      <w:r w:rsidR="00DF18D3" w:rsidRPr="00631BCF">
        <w:rPr>
          <w:b/>
        </w:rPr>
        <w:t>Получающая Сторона</w:t>
      </w:r>
      <w:r w:rsidR="00DF18D3" w:rsidRPr="00631BCF">
        <w:t>» - сторона, которой может быть</w:t>
      </w:r>
      <w:r w:rsidR="00DF18D3">
        <w:t>,</w:t>
      </w:r>
      <w:r w:rsidR="00DF18D3" w:rsidRPr="00631BCF">
        <w:t xml:space="preserve"> как ПАО «</w:t>
      </w:r>
      <w:r>
        <w:t>Башинформсвязь</w:t>
      </w:r>
      <w:r w:rsidR="00DF18D3" w:rsidRPr="00631BCF">
        <w:t xml:space="preserve">», так </w:t>
      </w:r>
      <w:r w:rsidR="00DF18D3" w:rsidRPr="006022D3">
        <w:t>и __________,</w:t>
      </w:r>
      <w:r w:rsidR="00DF18D3" w:rsidRPr="00631BCF">
        <w:t xml:space="preserve"> получающая от Передающей Стороны на условиях настоящего Соглашения Конфиденциальную информацию.</w:t>
      </w:r>
    </w:p>
    <w:p w:rsidR="00DF18D3" w:rsidRPr="00631BCF" w:rsidRDefault="00DF18D3" w:rsidP="00DF18D3">
      <w:pPr>
        <w:jc w:val="both"/>
      </w:pPr>
      <w:r w:rsidRPr="00631BCF">
        <w:tab/>
        <w:t>1.</w:t>
      </w:r>
      <w:r w:rsidR="00C628C2">
        <w:t>4</w:t>
      </w:r>
      <w:r w:rsidRPr="00631BCF">
        <w:t>. «</w:t>
      </w:r>
      <w:r w:rsidRPr="00631BCF">
        <w:rPr>
          <w:b/>
        </w:rPr>
        <w:t>Представители</w:t>
      </w:r>
      <w:r w:rsidRPr="00631BCF">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DF18D3" w:rsidRPr="00631BCF" w:rsidRDefault="00DF18D3" w:rsidP="00DF18D3">
      <w:pPr>
        <w:jc w:val="both"/>
      </w:pPr>
      <w:r w:rsidRPr="00631BCF">
        <w:tab/>
        <w:t>1.</w:t>
      </w:r>
      <w:r w:rsidR="00C628C2">
        <w:t>5</w:t>
      </w:r>
      <w:r w:rsidRPr="00631BCF">
        <w:t>. «</w:t>
      </w:r>
      <w:r w:rsidRPr="00631BCF">
        <w:rPr>
          <w:b/>
        </w:rPr>
        <w:t>Третьи лица</w:t>
      </w:r>
      <w:r w:rsidRPr="00631BCF">
        <w:t>» - иные лица, не относящиеся к Сторонам и их Представителям.</w:t>
      </w:r>
    </w:p>
    <w:p w:rsidR="00DF18D3" w:rsidRPr="00631BCF" w:rsidRDefault="00DF18D3" w:rsidP="00DF18D3">
      <w:pPr>
        <w:jc w:val="both"/>
      </w:pPr>
      <w:r w:rsidRPr="00631BCF">
        <w:tab/>
        <w:t>1.</w:t>
      </w:r>
      <w:r w:rsidR="00C628C2">
        <w:t>6</w:t>
      </w:r>
      <w:r w:rsidRPr="00631BCF">
        <w:t>. «</w:t>
      </w:r>
      <w:r w:rsidRPr="00631BCF">
        <w:rPr>
          <w:b/>
        </w:rPr>
        <w:t>Разглашение Конфиденциальной информации</w:t>
      </w:r>
      <w:r w:rsidRPr="00631BCF">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DF18D3" w:rsidRPr="00631BCF" w:rsidRDefault="00DF18D3" w:rsidP="00087E8D">
      <w:pPr>
        <w:spacing w:after="120"/>
        <w:jc w:val="both"/>
      </w:pPr>
      <w:r w:rsidRPr="00631BCF">
        <w:tab/>
        <w:t>1.</w:t>
      </w:r>
      <w:r w:rsidR="00C628C2">
        <w:t>7</w:t>
      </w:r>
      <w:r w:rsidRPr="00631BCF">
        <w:t>. «</w:t>
      </w:r>
      <w:r w:rsidRPr="00631BCF">
        <w:rPr>
          <w:b/>
        </w:rPr>
        <w:t>Соглашение</w:t>
      </w:r>
      <w:r w:rsidRPr="00631BCF">
        <w:t>» - означает настоящее Соглашение о конфиденциальности с учетом изменений и дополнений, которые могут быть внесены Ст</w:t>
      </w:r>
      <w:r w:rsidR="00087E8D">
        <w:t>оронами в настоящее Соглашение.</w:t>
      </w:r>
    </w:p>
    <w:p w:rsidR="00DF18D3" w:rsidRPr="00631BCF" w:rsidRDefault="00DF18D3" w:rsidP="00DF18D3">
      <w:pPr>
        <w:jc w:val="both"/>
        <w:rPr>
          <w:b/>
        </w:rPr>
      </w:pPr>
      <w:r w:rsidRPr="00631BCF">
        <w:rPr>
          <w:b/>
        </w:rPr>
        <w:t>2. ПРЕДМЕТ СОГЛАШЕНИЯ</w:t>
      </w:r>
    </w:p>
    <w:p w:rsidR="00DF18D3" w:rsidRPr="00631BCF" w:rsidRDefault="00DF18D3" w:rsidP="00DF18D3">
      <w:pPr>
        <w:jc w:val="both"/>
      </w:pPr>
      <w:r w:rsidRPr="00631BCF">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DF18D3" w:rsidRPr="00631BCF" w:rsidRDefault="00DF18D3" w:rsidP="00DF18D3">
      <w:pPr>
        <w:jc w:val="both"/>
      </w:pPr>
      <w:r w:rsidRPr="00631BCF">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DF18D3" w:rsidRPr="00631BCF" w:rsidRDefault="00DF18D3" w:rsidP="00DF18D3">
      <w:pPr>
        <w:jc w:val="both"/>
      </w:pPr>
      <w:r w:rsidRPr="00631BCF">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DF18D3" w:rsidRPr="00631BCF" w:rsidRDefault="00DF18D3" w:rsidP="00DF18D3">
      <w:pPr>
        <w:jc w:val="both"/>
      </w:pPr>
      <w:r w:rsidRPr="00631BCF">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DF18D3" w:rsidRPr="00631BCF" w:rsidRDefault="00DF18D3" w:rsidP="00087E8D">
      <w:pPr>
        <w:spacing w:after="120"/>
        <w:jc w:val="both"/>
      </w:pPr>
      <w:r w:rsidRPr="00631BCF">
        <w:t>Передача Конфиденциальной информации способами, не предусмотренными настоящим пунктом Соглашения, запрещается.</w:t>
      </w:r>
    </w:p>
    <w:p w:rsidR="00DF18D3" w:rsidRPr="00631BCF" w:rsidRDefault="00DF18D3" w:rsidP="00DF18D3">
      <w:pPr>
        <w:jc w:val="both"/>
        <w:rPr>
          <w:b/>
        </w:rPr>
      </w:pPr>
      <w:r w:rsidRPr="00631BCF">
        <w:rPr>
          <w:b/>
        </w:rPr>
        <w:t>3. ПРАВА И ОБЯЗАННОСТИ СТОРОН</w:t>
      </w:r>
    </w:p>
    <w:p w:rsidR="00DF18D3" w:rsidRPr="00631BCF" w:rsidRDefault="00DF18D3" w:rsidP="00DF18D3">
      <w:pPr>
        <w:jc w:val="both"/>
      </w:pPr>
      <w:r w:rsidRPr="00631BCF">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DF18D3" w:rsidRPr="00631BCF" w:rsidRDefault="00DF18D3" w:rsidP="00DF18D3">
      <w:pPr>
        <w:jc w:val="both"/>
      </w:pPr>
      <w:r w:rsidRPr="00631BCF">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DF18D3" w:rsidRPr="00631BCF" w:rsidRDefault="00DF18D3" w:rsidP="00DF18D3">
      <w:pPr>
        <w:jc w:val="both"/>
      </w:pPr>
      <w:r w:rsidRPr="00631BCF">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DF18D3" w:rsidRPr="00631BCF" w:rsidRDefault="00DF18D3" w:rsidP="00DF18D3">
      <w:pPr>
        <w:jc w:val="both"/>
      </w:pPr>
      <w:r w:rsidRPr="00631BCF">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DF18D3" w:rsidRPr="00631BCF" w:rsidRDefault="00DF18D3" w:rsidP="00DF18D3">
      <w:pPr>
        <w:jc w:val="both"/>
      </w:pPr>
      <w:r w:rsidRPr="00631BCF">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DF18D3" w:rsidRPr="00631BCF" w:rsidRDefault="00DF18D3" w:rsidP="00087E8D">
      <w:pPr>
        <w:spacing w:after="120"/>
        <w:jc w:val="both"/>
      </w:pPr>
      <w:r w:rsidRPr="00631BCF">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DF18D3" w:rsidRPr="00631BCF" w:rsidRDefault="00DF18D3" w:rsidP="00DF18D3">
      <w:pPr>
        <w:jc w:val="both"/>
        <w:rPr>
          <w:b/>
        </w:rPr>
      </w:pPr>
      <w:r w:rsidRPr="00631BCF">
        <w:rPr>
          <w:b/>
        </w:rPr>
        <w:t xml:space="preserve">4. ОТВЕТСТВЕННОСТЬ СТОРОН </w:t>
      </w:r>
    </w:p>
    <w:p w:rsidR="00DF18D3" w:rsidRPr="00631BCF" w:rsidRDefault="00DF18D3" w:rsidP="00DF18D3">
      <w:pPr>
        <w:jc w:val="both"/>
      </w:pPr>
      <w:r w:rsidRPr="00631BCF">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DF18D3" w:rsidRPr="00631BCF" w:rsidRDefault="00DF18D3" w:rsidP="00DF18D3">
      <w:pPr>
        <w:jc w:val="both"/>
      </w:pPr>
      <w:r w:rsidRPr="00631BCF">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DF18D3" w:rsidRPr="00631BCF" w:rsidRDefault="00DF18D3" w:rsidP="00087E8D">
      <w:pPr>
        <w:spacing w:after="120"/>
        <w:jc w:val="both"/>
      </w:pPr>
      <w:r w:rsidRPr="00631BCF">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DF18D3" w:rsidRPr="00631BCF" w:rsidRDefault="00DF18D3" w:rsidP="00DF18D3">
      <w:pPr>
        <w:jc w:val="both"/>
        <w:rPr>
          <w:b/>
        </w:rPr>
      </w:pPr>
      <w:r w:rsidRPr="00631BCF">
        <w:rPr>
          <w:b/>
        </w:rPr>
        <w:t>5. РАЗРЕШЕНИЕ СПОРОВ</w:t>
      </w:r>
    </w:p>
    <w:p w:rsidR="00DF18D3" w:rsidRPr="00631BCF" w:rsidRDefault="00DF18D3" w:rsidP="00DF18D3">
      <w:pPr>
        <w:jc w:val="both"/>
      </w:pPr>
      <w:r w:rsidRPr="00631BCF">
        <w:t>5.1. Отношения, возникающие на основании настоящего Соглашения, регулируются правом Российской Федерации.</w:t>
      </w:r>
    </w:p>
    <w:p w:rsidR="00DF18D3" w:rsidRPr="00631BCF" w:rsidRDefault="00DF18D3" w:rsidP="00087E8D">
      <w:pPr>
        <w:spacing w:after="120"/>
        <w:jc w:val="both"/>
      </w:pPr>
      <w:r w:rsidRPr="00631BCF">
        <w:t xml:space="preserve">5.2. Любые споры и разногласия между Сторонами, касающиеся настоящего Соглашения, подлежат разрешению в соответствии с порядком, указанным </w:t>
      </w:r>
      <w:r w:rsidR="00087E8D">
        <w:t>в Договоре.</w:t>
      </w:r>
    </w:p>
    <w:p w:rsidR="00DF18D3" w:rsidRPr="00631BCF" w:rsidRDefault="00DF18D3" w:rsidP="00DF18D3">
      <w:pPr>
        <w:jc w:val="both"/>
        <w:rPr>
          <w:b/>
        </w:rPr>
      </w:pPr>
      <w:r w:rsidRPr="00631BCF">
        <w:rPr>
          <w:b/>
        </w:rPr>
        <w:t>6. СРОК ДЕЙСТВИЯ СОГЛАШЕНИЯ</w:t>
      </w:r>
    </w:p>
    <w:p w:rsidR="00DF18D3" w:rsidRPr="00631BCF" w:rsidRDefault="00DF18D3" w:rsidP="00DF18D3">
      <w:pPr>
        <w:jc w:val="both"/>
      </w:pPr>
      <w:r w:rsidRPr="00631BCF">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DF18D3" w:rsidRPr="00631BCF" w:rsidRDefault="00DF18D3" w:rsidP="00087E8D">
      <w:pPr>
        <w:spacing w:after="120"/>
        <w:jc w:val="both"/>
      </w:pPr>
      <w:r w:rsidRPr="00631BCF">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DF18D3" w:rsidRPr="00631BCF" w:rsidRDefault="00DF18D3" w:rsidP="00DF18D3">
      <w:pPr>
        <w:jc w:val="both"/>
        <w:rPr>
          <w:b/>
        </w:rPr>
      </w:pPr>
      <w:r w:rsidRPr="00631BCF">
        <w:rPr>
          <w:b/>
        </w:rPr>
        <w:t>7. ПРОЧИЕ УСЛОВИЯ</w:t>
      </w:r>
    </w:p>
    <w:p w:rsidR="00DF18D3" w:rsidRPr="00631BCF" w:rsidRDefault="00DF18D3" w:rsidP="00DF18D3">
      <w:pPr>
        <w:jc w:val="both"/>
      </w:pPr>
      <w:r w:rsidRPr="00631BCF">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DF18D3" w:rsidRPr="00631BCF" w:rsidRDefault="00DF18D3" w:rsidP="00DF18D3">
      <w:pPr>
        <w:jc w:val="both"/>
      </w:pPr>
      <w:r w:rsidRPr="00631BCF">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DF18D3" w:rsidRPr="00631BCF" w:rsidRDefault="00DF18D3" w:rsidP="00DF18D3">
      <w:pPr>
        <w:jc w:val="both"/>
      </w:pPr>
      <w:r w:rsidRPr="00631BCF">
        <w:t>7.3. Получающая Сторона признает, что ни Передающая Сторона, никто-либо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DF18D3" w:rsidRPr="00631BCF" w:rsidRDefault="00DF18D3" w:rsidP="00DF18D3">
      <w:pPr>
        <w:jc w:val="both"/>
      </w:pPr>
      <w:r w:rsidRPr="00631BCF">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DF18D3" w:rsidRPr="00631BCF" w:rsidRDefault="00DF18D3" w:rsidP="00DF18D3">
      <w:pPr>
        <w:jc w:val="both"/>
      </w:pPr>
      <w:r w:rsidRPr="00631BCF">
        <w:t>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DF18D3" w:rsidRPr="00631BCF" w:rsidRDefault="00DF18D3" w:rsidP="00DF18D3">
      <w:pPr>
        <w:jc w:val="both"/>
      </w:pPr>
      <w:r w:rsidRPr="00631BCF">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DF18D3" w:rsidRPr="00631BCF" w:rsidRDefault="00DF18D3" w:rsidP="00DF18D3">
      <w:pPr>
        <w:jc w:val="both"/>
      </w:pPr>
      <w:r w:rsidRPr="00631BCF">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DF18D3" w:rsidRPr="00631BCF" w:rsidRDefault="00DF18D3" w:rsidP="00DF18D3">
      <w:pPr>
        <w:jc w:val="both"/>
      </w:pPr>
      <w:r w:rsidRPr="00631BCF">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DF18D3" w:rsidRPr="00631BCF" w:rsidRDefault="00DF18D3" w:rsidP="00DF18D3">
      <w:pPr>
        <w:jc w:val="both"/>
      </w:pPr>
      <w:r w:rsidRPr="00631BCF">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DF18D3" w:rsidRPr="00631BCF" w:rsidRDefault="00DF18D3" w:rsidP="00DF18D3">
      <w:pPr>
        <w:jc w:val="both"/>
      </w:pPr>
      <w:r w:rsidRPr="00631BCF">
        <w:t>7.10. Порядок передачи прав и обязанностей по настоящему Соглашению осуществляется в соответствии с порядком, указанным в Договоре.</w:t>
      </w:r>
    </w:p>
    <w:p w:rsidR="00DF18D3" w:rsidRPr="00631BCF" w:rsidRDefault="00DF18D3" w:rsidP="00DF18D3">
      <w:pPr>
        <w:jc w:val="both"/>
      </w:pPr>
      <w:r w:rsidRPr="00631BCF">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DF18D3" w:rsidRDefault="00DF18D3" w:rsidP="00DF18D3">
      <w:pPr>
        <w:autoSpaceDE w:val="0"/>
        <w:autoSpaceDN w:val="0"/>
        <w:adjustRightInd w:val="0"/>
        <w:jc w:val="both"/>
      </w:pPr>
      <w:r w:rsidRPr="00631BCF">
        <w:t>7.12. Настоящее Соглашение составлено на русском языке в 2 (двух) экземплярах, имеющих равную юридическую силу, по одному для каждой из Сторон.</w:t>
      </w:r>
    </w:p>
    <w:p w:rsidR="00DF18D3" w:rsidRDefault="00DF18D3" w:rsidP="00DF18D3">
      <w:pPr>
        <w:autoSpaceDE w:val="0"/>
        <w:autoSpaceDN w:val="0"/>
        <w:adjustRightInd w:val="0"/>
        <w:jc w:val="both"/>
      </w:pPr>
    </w:p>
    <w:p w:rsidR="00DF18D3" w:rsidRDefault="00DF18D3" w:rsidP="00DF18D3">
      <w:pPr>
        <w:autoSpaceDE w:val="0"/>
        <w:autoSpaceDN w:val="0"/>
        <w:adjustRightInd w:val="0"/>
        <w:jc w:val="both"/>
      </w:pPr>
    </w:p>
    <w:p w:rsidR="00DF18D3" w:rsidRDefault="00DF18D3" w:rsidP="00DF18D3">
      <w:pPr>
        <w:autoSpaceDE w:val="0"/>
        <w:autoSpaceDN w:val="0"/>
        <w:adjustRightInd w:val="0"/>
        <w:jc w:val="both"/>
      </w:pP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5103"/>
      </w:tblGrid>
      <w:tr w:rsidR="00DF18D3" w:rsidRPr="00105D8E" w:rsidTr="004F2679">
        <w:tc>
          <w:tcPr>
            <w:tcW w:w="2500" w:type="pct"/>
          </w:tcPr>
          <w:p w:rsidR="00DF18D3" w:rsidRPr="00105D8E" w:rsidRDefault="00DF18D3" w:rsidP="004F2679">
            <w:pPr>
              <w:rPr>
                <w:b/>
                <w:bCs/>
                <w:iCs/>
              </w:rPr>
            </w:pPr>
            <w:r>
              <w:rPr>
                <w:b/>
                <w:bCs/>
                <w:iCs/>
              </w:rPr>
              <w:t>о</w:t>
            </w:r>
            <w:r w:rsidRPr="00105D8E">
              <w:rPr>
                <w:b/>
                <w:bCs/>
                <w:iCs/>
              </w:rPr>
              <w:t>т Заказчика:</w:t>
            </w:r>
          </w:p>
          <w:p w:rsidR="00DF18D3" w:rsidRPr="00105D8E" w:rsidRDefault="00DF18D3" w:rsidP="004F2679">
            <w:pPr>
              <w:rPr>
                <w:bCs/>
                <w:iCs/>
              </w:rPr>
            </w:pPr>
          </w:p>
          <w:p w:rsidR="00DF18D3" w:rsidRPr="00105D8E" w:rsidRDefault="00DF18D3" w:rsidP="004F2679">
            <w:r w:rsidRPr="00105D8E">
              <w:t>__________________/</w:t>
            </w:r>
            <w:r>
              <w:t>_____________</w:t>
            </w:r>
            <w:r w:rsidRPr="00105D8E">
              <w:t>/</w:t>
            </w:r>
          </w:p>
          <w:p w:rsidR="00DF18D3" w:rsidRPr="00105D8E" w:rsidRDefault="00DF18D3" w:rsidP="004F2679">
            <w:pPr>
              <w:rPr>
                <w:sz w:val="20"/>
                <w:szCs w:val="20"/>
              </w:rPr>
            </w:pPr>
            <w:r w:rsidRPr="00105D8E">
              <w:rPr>
                <w:sz w:val="20"/>
                <w:szCs w:val="20"/>
              </w:rPr>
              <w:t>М.П.</w:t>
            </w:r>
          </w:p>
        </w:tc>
        <w:tc>
          <w:tcPr>
            <w:tcW w:w="2500" w:type="pct"/>
          </w:tcPr>
          <w:p w:rsidR="00DF18D3" w:rsidRPr="00105D8E" w:rsidRDefault="00DF18D3" w:rsidP="004F2679">
            <w:pPr>
              <w:rPr>
                <w:b/>
                <w:iCs/>
              </w:rPr>
            </w:pPr>
            <w:r>
              <w:rPr>
                <w:b/>
                <w:iCs/>
              </w:rPr>
              <w:t>о</w:t>
            </w:r>
            <w:r w:rsidRPr="00105D8E">
              <w:rPr>
                <w:b/>
                <w:iCs/>
              </w:rPr>
              <w:t>т Исполнителя:</w:t>
            </w:r>
          </w:p>
          <w:p w:rsidR="00DF18D3" w:rsidRPr="00105D8E" w:rsidRDefault="00DF18D3" w:rsidP="004F2679">
            <w:pPr>
              <w:jc w:val="both"/>
            </w:pPr>
          </w:p>
          <w:p w:rsidR="00DF18D3" w:rsidRPr="00105D8E" w:rsidRDefault="00DF18D3" w:rsidP="004F2679">
            <w:pPr>
              <w:ind w:left="36"/>
              <w:jc w:val="both"/>
            </w:pPr>
            <w:r w:rsidRPr="00105D8E">
              <w:t>__________________/</w:t>
            </w:r>
            <w:r>
              <w:t>____________</w:t>
            </w:r>
            <w:r w:rsidRPr="00105D8E">
              <w:t>/</w:t>
            </w:r>
          </w:p>
          <w:p w:rsidR="00DF18D3" w:rsidRPr="00105D8E" w:rsidRDefault="00DF18D3" w:rsidP="004F2679">
            <w:pPr>
              <w:ind w:left="36"/>
              <w:jc w:val="both"/>
              <w:rPr>
                <w:sz w:val="20"/>
                <w:szCs w:val="20"/>
              </w:rPr>
            </w:pPr>
            <w:r w:rsidRPr="00105D8E">
              <w:rPr>
                <w:sz w:val="20"/>
                <w:szCs w:val="20"/>
              </w:rPr>
              <w:t>М.П.</w:t>
            </w:r>
          </w:p>
        </w:tc>
      </w:tr>
    </w:tbl>
    <w:p w:rsidR="00DF18D3" w:rsidRPr="00105D8E" w:rsidRDefault="00DF18D3" w:rsidP="00DF18D3">
      <w:pPr>
        <w:autoSpaceDE w:val="0"/>
        <w:autoSpaceDN w:val="0"/>
        <w:adjustRightInd w:val="0"/>
        <w:jc w:val="both"/>
      </w:pPr>
    </w:p>
    <w:sectPr w:rsidR="00DF18D3" w:rsidRPr="00105D8E" w:rsidSect="00020A32">
      <w:headerReference w:type="even" r:id="rId10"/>
      <w:footerReference w:type="default" r:id="rId11"/>
      <w:pgSz w:w="11906" w:h="16838"/>
      <w:pgMar w:top="709" w:right="566" w:bottom="709"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3AC" w:rsidRDefault="002E63AC">
      <w:r>
        <w:separator/>
      </w:r>
    </w:p>
  </w:endnote>
  <w:endnote w:type="continuationSeparator" w:id="0">
    <w:p w:rsidR="002E63AC" w:rsidRDefault="002E63AC">
      <w:r>
        <w:continuationSeparator/>
      </w:r>
    </w:p>
  </w:endnote>
  <w:endnote w:type="continuationNotice" w:id="1">
    <w:p w:rsidR="002E63AC" w:rsidRDefault="002E63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3AC" w:rsidRDefault="002E63AC">
    <w:pPr>
      <w:pStyle w:val="af4"/>
      <w:jc w:val="center"/>
    </w:pPr>
  </w:p>
  <w:p w:rsidR="002E63AC" w:rsidRDefault="002E63AC">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3AC" w:rsidRDefault="002E63AC">
      <w:r>
        <w:separator/>
      </w:r>
    </w:p>
  </w:footnote>
  <w:footnote w:type="continuationSeparator" w:id="0">
    <w:p w:rsidR="002E63AC" w:rsidRDefault="002E63AC">
      <w:r>
        <w:continuationSeparator/>
      </w:r>
    </w:p>
  </w:footnote>
  <w:footnote w:type="continuationNotice" w:id="1">
    <w:p w:rsidR="002E63AC" w:rsidRDefault="002E63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3AC" w:rsidRDefault="002E63AC" w:rsidP="00A657AB">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3</w:t>
    </w:r>
    <w:r>
      <w:rPr>
        <w:rStyle w:val="af"/>
      </w:rPr>
      <w:fldChar w:fldCharType="end"/>
    </w:r>
  </w:p>
  <w:p w:rsidR="002E63AC" w:rsidRDefault="002E63AC">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A4B0E"/>
    <w:multiLevelType w:val="hybridMultilevel"/>
    <w:tmpl w:val="4DF4FB7A"/>
    <w:lvl w:ilvl="0" w:tplc="69429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460257"/>
    <w:multiLevelType w:val="multilevel"/>
    <w:tmpl w:val="BF96686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45306"/>
    <w:multiLevelType w:val="hybridMultilevel"/>
    <w:tmpl w:val="A940840E"/>
    <w:lvl w:ilvl="0" w:tplc="69429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F91354"/>
    <w:multiLevelType w:val="hybridMultilevel"/>
    <w:tmpl w:val="4418CBBE"/>
    <w:lvl w:ilvl="0" w:tplc="69429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5143897"/>
    <w:multiLevelType w:val="hybridMultilevel"/>
    <w:tmpl w:val="6A6E6072"/>
    <w:lvl w:ilvl="0" w:tplc="69429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5B07DAC"/>
    <w:multiLevelType w:val="singleLevel"/>
    <w:tmpl w:val="EA1CF8A4"/>
    <w:lvl w:ilvl="0">
      <w:start w:val="12"/>
      <w:numFmt w:val="decimal"/>
      <w:lvlText w:val="%1."/>
      <w:lvlJc w:val="left"/>
      <w:pPr>
        <w:tabs>
          <w:tab w:val="num" w:pos="360"/>
        </w:tabs>
        <w:ind w:left="360" w:hanging="360"/>
      </w:pPr>
      <w:rPr>
        <w:rFonts w:hint="default"/>
        <w:b w:val="0"/>
      </w:rPr>
    </w:lvl>
  </w:abstractNum>
  <w:abstractNum w:abstractNumId="7" w15:restartNumberingAfterBreak="0">
    <w:nsid w:val="2A28747B"/>
    <w:multiLevelType w:val="hybridMultilevel"/>
    <w:tmpl w:val="D82477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DA2A5E"/>
    <w:multiLevelType w:val="multilevel"/>
    <w:tmpl w:val="3F16850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546C62"/>
    <w:multiLevelType w:val="multilevel"/>
    <w:tmpl w:val="A7E8DF74"/>
    <w:lvl w:ilvl="0">
      <w:start w:val="1"/>
      <w:numFmt w:val="decimal"/>
      <w:suff w:val="space"/>
      <w:lvlText w:val="%1."/>
      <w:lvlJc w:val="left"/>
      <w:pPr>
        <w:ind w:left="284" w:firstLine="0"/>
      </w:pPr>
      <w:rPr>
        <w:rFonts w:hint="default"/>
      </w:rPr>
    </w:lvl>
    <w:lvl w:ilvl="1">
      <w:start w:val="1"/>
      <w:numFmt w:val="decimal"/>
      <w:isLgl/>
      <w:suff w:val="space"/>
      <w:lvlText w:val="%1.%2."/>
      <w:lvlJc w:val="left"/>
      <w:pPr>
        <w:ind w:left="0" w:firstLine="0"/>
      </w:pPr>
      <w:rPr>
        <w:rFonts w:hint="default"/>
        <w:b w:val="0"/>
        <w:i w:val="0"/>
        <w:color w:val="00000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0"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32EA02D0"/>
    <w:multiLevelType w:val="multilevel"/>
    <w:tmpl w:val="24042E7E"/>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70757B6"/>
    <w:multiLevelType w:val="hybridMultilevel"/>
    <w:tmpl w:val="41468B0A"/>
    <w:lvl w:ilvl="0" w:tplc="69429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2A4F84"/>
    <w:multiLevelType w:val="hybridMultilevel"/>
    <w:tmpl w:val="A852FF5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3AB02DFA"/>
    <w:multiLevelType w:val="multilevel"/>
    <w:tmpl w:val="4388300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trike w:val="0"/>
      </w:rPr>
    </w:lvl>
    <w:lvl w:ilvl="2">
      <w:start w:val="1"/>
      <w:numFmt w:val="decimal"/>
      <w:lvlText w:val="%1.%2.%3."/>
      <w:lvlJc w:val="left"/>
      <w:pPr>
        <w:ind w:left="1224" w:hanging="504"/>
      </w:pPr>
      <w:rPr>
        <w:rFonts w:hint="default"/>
        <w:b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2613529"/>
    <w:multiLevelType w:val="multilevel"/>
    <w:tmpl w:val="F6665584"/>
    <w:lvl w:ilvl="0">
      <w:start w:val="1"/>
      <w:numFmt w:val="decimal"/>
      <w:lvlText w:val="%1"/>
      <w:lvlJc w:val="left"/>
      <w:pPr>
        <w:ind w:left="717"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vertAlign w:val="baseline"/>
        <w:em w:val="none"/>
      </w:rPr>
    </w:lvl>
    <w:lvl w:ilvl="1">
      <w:start w:val="1"/>
      <w:numFmt w:val="decimal"/>
      <w:isLgl/>
      <w:lvlText w:val="%1.%2"/>
      <w:lvlJc w:val="left"/>
      <w:pPr>
        <w:ind w:left="717" w:hanging="360"/>
      </w:pPr>
      <w:rPr>
        <w:rFonts w:hint="default"/>
        <w:b/>
      </w:rPr>
    </w:lvl>
    <w:lvl w:ilvl="2">
      <w:start w:val="1"/>
      <w:numFmt w:val="bullet"/>
      <w:lvlText w:val=""/>
      <w:lvlJc w:val="left"/>
      <w:pPr>
        <w:ind w:left="1077" w:hanging="720"/>
      </w:pPr>
      <w:rPr>
        <w:rFonts w:ascii="Symbol" w:hAnsi="Symbol" w:hint="default"/>
        <w:color w:val="auto"/>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797" w:hanging="144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2157" w:hanging="1800"/>
      </w:pPr>
      <w:rPr>
        <w:rFonts w:hint="default"/>
      </w:rPr>
    </w:lvl>
    <w:lvl w:ilvl="8">
      <w:start w:val="1"/>
      <w:numFmt w:val="decimal"/>
      <w:isLgl/>
      <w:lvlText w:val="%1.%2.%3.%4.%5.%6.%7.%8.%9"/>
      <w:lvlJc w:val="left"/>
      <w:pPr>
        <w:ind w:left="2157" w:hanging="1800"/>
      </w:pPr>
      <w:rPr>
        <w:rFonts w:hint="default"/>
      </w:rPr>
    </w:lvl>
  </w:abstractNum>
  <w:abstractNum w:abstractNumId="16" w15:restartNumberingAfterBreak="0">
    <w:nsid w:val="4BD3207C"/>
    <w:multiLevelType w:val="hybridMultilevel"/>
    <w:tmpl w:val="F904C73A"/>
    <w:lvl w:ilvl="0" w:tplc="93FCC0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7A24E2"/>
    <w:multiLevelType w:val="hybridMultilevel"/>
    <w:tmpl w:val="39FA89FA"/>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8" w15:restartNumberingAfterBreak="0">
    <w:nsid w:val="4F5822B9"/>
    <w:multiLevelType w:val="hybridMultilevel"/>
    <w:tmpl w:val="A52C2100"/>
    <w:lvl w:ilvl="0" w:tplc="69429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00C2AEC"/>
    <w:multiLevelType w:val="hybridMultilevel"/>
    <w:tmpl w:val="6936CCCA"/>
    <w:lvl w:ilvl="0" w:tplc="69429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531A59DB"/>
    <w:multiLevelType w:val="multilevel"/>
    <w:tmpl w:val="65C845A8"/>
    <w:lvl w:ilvl="0">
      <w:start w:val="1"/>
      <w:numFmt w:val="decimal"/>
      <w:lvlText w:val="%1."/>
      <w:lvlJc w:val="left"/>
      <w:pPr>
        <w:tabs>
          <w:tab w:val="num" w:pos="540"/>
        </w:tabs>
        <w:ind w:left="540" w:hanging="540"/>
      </w:pPr>
      <w:rPr>
        <w:rFonts w:hint="default"/>
      </w:rPr>
    </w:lvl>
    <w:lvl w:ilvl="1">
      <w:start w:val="1"/>
      <w:numFmt w:val="decimal"/>
      <w:pStyle w:val="2"/>
      <w:lvlText w:val="%1.%2."/>
      <w:lvlJc w:val="left"/>
      <w:pPr>
        <w:tabs>
          <w:tab w:val="num" w:pos="540"/>
        </w:tabs>
        <w:ind w:left="540" w:hanging="540"/>
      </w:pPr>
      <w:rPr>
        <w:rFonts w:hint="default"/>
        <w:b w:val="0"/>
        <w:i w:val="0"/>
        <w:sz w:val="24"/>
        <w:szCs w:val="24"/>
      </w:rPr>
    </w:lvl>
    <w:lvl w:ilvl="2">
      <w:start w:val="1"/>
      <w:numFmt w:val="decimal"/>
      <w:pStyle w:val="3"/>
      <w:lvlText w:val="%1.%2.%3."/>
      <w:lvlJc w:val="left"/>
      <w:pPr>
        <w:tabs>
          <w:tab w:val="num" w:pos="1080"/>
        </w:tabs>
        <w:ind w:left="1080" w:hanging="720"/>
      </w:pPr>
      <w:rPr>
        <w:rFonts w:hint="default"/>
      </w:rPr>
    </w:lvl>
    <w:lvl w:ilvl="3">
      <w:start w:val="1"/>
      <w:numFmt w:val="decimal"/>
      <w:pStyle w:val="4"/>
      <w:lvlText w:val="3.3.4.%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6053D18"/>
    <w:multiLevelType w:val="hybridMultilevel"/>
    <w:tmpl w:val="8A3CA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D57E45"/>
    <w:multiLevelType w:val="singleLevel"/>
    <w:tmpl w:val="0419000F"/>
    <w:lvl w:ilvl="0">
      <w:start w:val="1"/>
      <w:numFmt w:val="decimal"/>
      <w:lvlText w:val="%1."/>
      <w:lvlJc w:val="left"/>
      <w:pPr>
        <w:tabs>
          <w:tab w:val="num" w:pos="360"/>
        </w:tabs>
        <w:ind w:left="360" w:hanging="360"/>
      </w:pPr>
      <w:rPr>
        <w:rFonts w:hint="default"/>
      </w:rPr>
    </w:lvl>
  </w:abstractNum>
  <w:abstractNum w:abstractNumId="23" w15:restartNumberingAfterBreak="0">
    <w:nsid w:val="5C9F0EE8"/>
    <w:multiLevelType w:val="hybridMultilevel"/>
    <w:tmpl w:val="BEEE58BE"/>
    <w:lvl w:ilvl="0" w:tplc="04190001">
      <w:start w:val="1"/>
      <w:numFmt w:val="bullet"/>
      <w:lvlText w:val=""/>
      <w:lvlJc w:val="left"/>
      <w:pPr>
        <w:ind w:left="720" w:hanging="360"/>
      </w:pPr>
      <w:rPr>
        <w:rFonts w:ascii="Symbol" w:hAnsi="Symbol" w:hint="default"/>
      </w:rPr>
    </w:lvl>
    <w:lvl w:ilvl="1" w:tplc="93FCC0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3D115C3"/>
    <w:multiLevelType w:val="multilevel"/>
    <w:tmpl w:val="17765EA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AFA4C52"/>
    <w:multiLevelType w:val="singleLevel"/>
    <w:tmpl w:val="0419000F"/>
    <w:lvl w:ilvl="0">
      <w:start w:val="1"/>
      <w:numFmt w:val="decimal"/>
      <w:lvlText w:val="%1."/>
      <w:lvlJc w:val="left"/>
      <w:pPr>
        <w:tabs>
          <w:tab w:val="num" w:pos="360"/>
        </w:tabs>
        <w:ind w:left="360" w:hanging="360"/>
      </w:pPr>
      <w:rPr>
        <w:rFonts w:hint="default"/>
      </w:rPr>
    </w:lvl>
  </w:abstractNum>
  <w:abstractNum w:abstractNumId="26" w15:restartNumberingAfterBreak="0">
    <w:nsid w:val="6CE71E68"/>
    <w:multiLevelType w:val="singleLevel"/>
    <w:tmpl w:val="7F1CB716"/>
    <w:lvl w:ilvl="0">
      <w:start w:val="1"/>
      <w:numFmt w:val="decimal"/>
      <w:lvlText w:val="%1."/>
      <w:lvlJc w:val="left"/>
      <w:pPr>
        <w:tabs>
          <w:tab w:val="num" w:pos="360"/>
        </w:tabs>
        <w:ind w:left="360" w:hanging="360"/>
      </w:pPr>
      <w:rPr>
        <w:rFonts w:hint="default"/>
      </w:rPr>
    </w:lvl>
  </w:abstractNum>
  <w:abstractNum w:abstractNumId="27" w15:restartNumberingAfterBreak="0">
    <w:nsid w:val="73107129"/>
    <w:multiLevelType w:val="multilevel"/>
    <w:tmpl w:val="F1EED020"/>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10"/>
  </w:num>
  <w:num w:numId="3">
    <w:abstractNumId w:val="4"/>
  </w:num>
  <w:num w:numId="4">
    <w:abstractNumId w:val="24"/>
  </w:num>
  <w:num w:numId="5">
    <w:abstractNumId w:val="26"/>
  </w:num>
  <w:num w:numId="6">
    <w:abstractNumId w:val="6"/>
  </w:num>
  <w:num w:numId="7">
    <w:abstractNumId w:val="15"/>
  </w:num>
  <w:num w:numId="8">
    <w:abstractNumId w:val="3"/>
  </w:num>
  <w:num w:numId="9">
    <w:abstractNumId w:val="19"/>
  </w:num>
  <w:num w:numId="10">
    <w:abstractNumId w:val="0"/>
  </w:num>
  <w:num w:numId="11">
    <w:abstractNumId w:val="12"/>
  </w:num>
  <w:num w:numId="12">
    <w:abstractNumId w:val="13"/>
  </w:num>
  <w:num w:numId="13">
    <w:abstractNumId w:val="5"/>
  </w:num>
  <w:num w:numId="14">
    <w:abstractNumId w:val="2"/>
  </w:num>
  <w:num w:numId="15">
    <w:abstractNumId w:val="18"/>
  </w:num>
  <w:num w:numId="16">
    <w:abstractNumId w:val="23"/>
  </w:num>
  <w:num w:numId="17">
    <w:abstractNumId w:val="17"/>
  </w:num>
  <w:num w:numId="18">
    <w:abstractNumId w:val="25"/>
  </w:num>
  <w:num w:numId="19">
    <w:abstractNumId w:val="22"/>
  </w:num>
  <w:num w:numId="20">
    <w:abstractNumId w:val="27"/>
  </w:num>
  <w:num w:numId="21">
    <w:abstractNumId w:val="16"/>
  </w:num>
  <w:num w:numId="22">
    <w:abstractNumId w:val="8"/>
  </w:num>
  <w:num w:numId="23">
    <w:abstractNumId w:val="7"/>
  </w:num>
  <w:num w:numId="24">
    <w:abstractNumId w:val="21"/>
  </w:num>
  <w:num w:numId="25">
    <w:abstractNumId w:val="1"/>
  </w:num>
  <w:num w:numId="26">
    <w:abstractNumId w:val="9"/>
  </w:num>
  <w:num w:numId="27">
    <w:abstractNumId w:val="11"/>
  </w:num>
  <w:num w:numId="28">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356"/>
    <w:rsid w:val="0000069D"/>
    <w:rsid w:val="00000A50"/>
    <w:rsid w:val="00000B57"/>
    <w:rsid w:val="0000146A"/>
    <w:rsid w:val="00001AE0"/>
    <w:rsid w:val="0000282E"/>
    <w:rsid w:val="0000580C"/>
    <w:rsid w:val="00005DA1"/>
    <w:rsid w:val="000063A3"/>
    <w:rsid w:val="000065D3"/>
    <w:rsid w:val="000067BA"/>
    <w:rsid w:val="00006F47"/>
    <w:rsid w:val="00007279"/>
    <w:rsid w:val="000073B1"/>
    <w:rsid w:val="00007557"/>
    <w:rsid w:val="00007C68"/>
    <w:rsid w:val="00010197"/>
    <w:rsid w:val="00010B6E"/>
    <w:rsid w:val="00011348"/>
    <w:rsid w:val="00011A23"/>
    <w:rsid w:val="00011DFE"/>
    <w:rsid w:val="00012365"/>
    <w:rsid w:val="000128F1"/>
    <w:rsid w:val="00012AF7"/>
    <w:rsid w:val="00012F57"/>
    <w:rsid w:val="00013323"/>
    <w:rsid w:val="000136B1"/>
    <w:rsid w:val="000145BD"/>
    <w:rsid w:val="000150C6"/>
    <w:rsid w:val="00015CEF"/>
    <w:rsid w:val="00015E52"/>
    <w:rsid w:val="000163A8"/>
    <w:rsid w:val="00016500"/>
    <w:rsid w:val="0001656D"/>
    <w:rsid w:val="00016730"/>
    <w:rsid w:val="00016830"/>
    <w:rsid w:val="000168BF"/>
    <w:rsid w:val="00017541"/>
    <w:rsid w:val="00020653"/>
    <w:rsid w:val="00020862"/>
    <w:rsid w:val="00020A32"/>
    <w:rsid w:val="00022517"/>
    <w:rsid w:val="00022605"/>
    <w:rsid w:val="00022CE5"/>
    <w:rsid w:val="00022D37"/>
    <w:rsid w:val="000239A6"/>
    <w:rsid w:val="00023A4B"/>
    <w:rsid w:val="0002463D"/>
    <w:rsid w:val="00024C45"/>
    <w:rsid w:val="000252A0"/>
    <w:rsid w:val="000254A3"/>
    <w:rsid w:val="000273C9"/>
    <w:rsid w:val="00030134"/>
    <w:rsid w:val="000309B4"/>
    <w:rsid w:val="00030A61"/>
    <w:rsid w:val="00030D6B"/>
    <w:rsid w:val="0003195B"/>
    <w:rsid w:val="00031A8D"/>
    <w:rsid w:val="00031AF1"/>
    <w:rsid w:val="00033316"/>
    <w:rsid w:val="000336D5"/>
    <w:rsid w:val="00033CF0"/>
    <w:rsid w:val="00034177"/>
    <w:rsid w:val="00034549"/>
    <w:rsid w:val="0003492A"/>
    <w:rsid w:val="0003600A"/>
    <w:rsid w:val="00036C5E"/>
    <w:rsid w:val="00036D4A"/>
    <w:rsid w:val="000373E3"/>
    <w:rsid w:val="0003758A"/>
    <w:rsid w:val="00037BB9"/>
    <w:rsid w:val="000401D8"/>
    <w:rsid w:val="000403D6"/>
    <w:rsid w:val="00040CB9"/>
    <w:rsid w:val="000414CE"/>
    <w:rsid w:val="00041641"/>
    <w:rsid w:val="00042778"/>
    <w:rsid w:val="0004280B"/>
    <w:rsid w:val="000439C1"/>
    <w:rsid w:val="00044648"/>
    <w:rsid w:val="0004512A"/>
    <w:rsid w:val="00046F0C"/>
    <w:rsid w:val="0004788F"/>
    <w:rsid w:val="000478C6"/>
    <w:rsid w:val="00047D37"/>
    <w:rsid w:val="00051186"/>
    <w:rsid w:val="00051600"/>
    <w:rsid w:val="000518F2"/>
    <w:rsid w:val="00051AF2"/>
    <w:rsid w:val="0005249C"/>
    <w:rsid w:val="0005259B"/>
    <w:rsid w:val="000529E1"/>
    <w:rsid w:val="00052E78"/>
    <w:rsid w:val="00053882"/>
    <w:rsid w:val="00053968"/>
    <w:rsid w:val="00053AF2"/>
    <w:rsid w:val="00053B15"/>
    <w:rsid w:val="000545D1"/>
    <w:rsid w:val="00054AF7"/>
    <w:rsid w:val="0005503C"/>
    <w:rsid w:val="0005581D"/>
    <w:rsid w:val="00060932"/>
    <w:rsid w:val="000611C8"/>
    <w:rsid w:val="00061F18"/>
    <w:rsid w:val="00062193"/>
    <w:rsid w:val="00062576"/>
    <w:rsid w:val="000627CA"/>
    <w:rsid w:val="00063ECA"/>
    <w:rsid w:val="00064468"/>
    <w:rsid w:val="00064930"/>
    <w:rsid w:val="00064E58"/>
    <w:rsid w:val="000658B3"/>
    <w:rsid w:val="0006592C"/>
    <w:rsid w:val="0006727D"/>
    <w:rsid w:val="000673B6"/>
    <w:rsid w:val="00067F0B"/>
    <w:rsid w:val="000709F2"/>
    <w:rsid w:val="00070B69"/>
    <w:rsid w:val="000735F3"/>
    <w:rsid w:val="00073A8A"/>
    <w:rsid w:val="00074D16"/>
    <w:rsid w:val="000750A8"/>
    <w:rsid w:val="00075C87"/>
    <w:rsid w:val="0007608B"/>
    <w:rsid w:val="00076E8C"/>
    <w:rsid w:val="00077515"/>
    <w:rsid w:val="00077779"/>
    <w:rsid w:val="00080D5B"/>
    <w:rsid w:val="0008318D"/>
    <w:rsid w:val="00083319"/>
    <w:rsid w:val="0008387D"/>
    <w:rsid w:val="00083B53"/>
    <w:rsid w:val="00083ECB"/>
    <w:rsid w:val="0008490D"/>
    <w:rsid w:val="00084F8B"/>
    <w:rsid w:val="000853AD"/>
    <w:rsid w:val="00086178"/>
    <w:rsid w:val="000867D0"/>
    <w:rsid w:val="00086FD8"/>
    <w:rsid w:val="0008747D"/>
    <w:rsid w:val="000875A9"/>
    <w:rsid w:val="00087DAC"/>
    <w:rsid w:val="00087E8D"/>
    <w:rsid w:val="00090730"/>
    <w:rsid w:val="00090B74"/>
    <w:rsid w:val="000912F8"/>
    <w:rsid w:val="00091ACC"/>
    <w:rsid w:val="000926BD"/>
    <w:rsid w:val="00092AA1"/>
    <w:rsid w:val="000933F9"/>
    <w:rsid w:val="00093C8D"/>
    <w:rsid w:val="0009420C"/>
    <w:rsid w:val="000942BF"/>
    <w:rsid w:val="000944C2"/>
    <w:rsid w:val="0009518D"/>
    <w:rsid w:val="000959C2"/>
    <w:rsid w:val="00095A53"/>
    <w:rsid w:val="00096239"/>
    <w:rsid w:val="00096BE2"/>
    <w:rsid w:val="00097C87"/>
    <w:rsid w:val="00097CAF"/>
    <w:rsid w:val="000A1463"/>
    <w:rsid w:val="000A14D9"/>
    <w:rsid w:val="000A1AEE"/>
    <w:rsid w:val="000A1CB5"/>
    <w:rsid w:val="000A1F3D"/>
    <w:rsid w:val="000A3350"/>
    <w:rsid w:val="000A3401"/>
    <w:rsid w:val="000A3C94"/>
    <w:rsid w:val="000A3E35"/>
    <w:rsid w:val="000A4177"/>
    <w:rsid w:val="000A4832"/>
    <w:rsid w:val="000A4FD8"/>
    <w:rsid w:val="000A517B"/>
    <w:rsid w:val="000A5475"/>
    <w:rsid w:val="000A56E9"/>
    <w:rsid w:val="000A5838"/>
    <w:rsid w:val="000A6311"/>
    <w:rsid w:val="000A6A1A"/>
    <w:rsid w:val="000A6B06"/>
    <w:rsid w:val="000A7D04"/>
    <w:rsid w:val="000B08D9"/>
    <w:rsid w:val="000B0C10"/>
    <w:rsid w:val="000B1CF1"/>
    <w:rsid w:val="000B29A6"/>
    <w:rsid w:val="000B38E7"/>
    <w:rsid w:val="000B3BA2"/>
    <w:rsid w:val="000B422A"/>
    <w:rsid w:val="000B44CA"/>
    <w:rsid w:val="000B4E2F"/>
    <w:rsid w:val="000B5724"/>
    <w:rsid w:val="000B61C4"/>
    <w:rsid w:val="000B62EC"/>
    <w:rsid w:val="000B6766"/>
    <w:rsid w:val="000B6CDD"/>
    <w:rsid w:val="000B6D4A"/>
    <w:rsid w:val="000B7999"/>
    <w:rsid w:val="000B7F2F"/>
    <w:rsid w:val="000C0B9D"/>
    <w:rsid w:val="000C1308"/>
    <w:rsid w:val="000C1E67"/>
    <w:rsid w:val="000C2BF9"/>
    <w:rsid w:val="000C3E3F"/>
    <w:rsid w:val="000C3EF9"/>
    <w:rsid w:val="000C41B1"/>
    <w:rsid w:val="000C5D14"/>
    <w:rsid w:val="000C623A"/>
    <w:rsid w:val="000C75A6"/>
    <w:rsid w:val="000C7CD6"/>
    <w:rsid w:val="000D0869"/>
    <w:rsid w:val="000D138A"/>
    <w:rsid w:val="000D15B8"/>
    <w:rsid w:val="000D1667"/>
    <w:rsid w:val="000D1943"/>
    <w:rsid w:val="000D19C2"/>
    <w:rsid w:val="000D351B"/>
    <w:rsid w:val="000D3C79"/>
    <w:rsid w:val="000D44AF"/>
    <w:rsid w:val="000D4B8E"/>
    <w:rsid w:val="000D501E"/>
    <w:rsid w:val="000D5665"/>
    <w:rsid w:val="000D5CA4"/>
    <w:rsid w:val="000D6558"/>
    <w:rsid w:val="000D6B5E"/>
    <w:rsid w:val="000D7066"/>
    <w:rsid w:val="000D7333"/>
    <w:rsid w:val="000D7748"/>
    <w:rsid w:val="000E05AD"/>
    <w:rsid w:val="000E05CF"/>
    <w:rsid w:val="000E1321"/>
    <w:rsid w:val="000E2F08"/>
    <w:rsid w:val="000E2F43"/>
    <w:rsid w:val="000E3114"/>
    <w:rsid w:val="000E4BC2"/>
    <w:rsid w:val="000E5FB0"/>
    <w:rsid w:val="000E5FE6"/>
    <w:rsid w:val="000E66C3"/>
    <w:rsid w:val="000E6B57"/>
    <w:rsid w:val="000E6D29"/>
    <w:rsid w:val="000E6DE4"/>
    <w:rsid w:val="000E7802"/>
    <w:rsid w:val="000F00F5"/>
    <w:rsid w:val="000F033A"/>
    <w:rsid w:val="000F08F8"/>
    <w:rsid w:val="000F14A6"/>
    <w:rsid w:val="000F1E0D"/>
    <w:rsid w:val="000F24B0"/>
    <w:rsid w:val="000F299A"/>
    <w:rsid w:val="000F3655"/>
    <w:rsid w:val="000F36C8"/>
    <w:rsid w:val="000F3BE0"/>
    <w:rsid w:val="000F3DD7"/>
    <w:rsid w:val="000F41F2"/>
    <w:rsid w:val="000F5B22"/>
    <w:rsid w:val="00100323"/>
    <w:rsid w:val="0010058B"/>
    <w:rsid w:val="00100C99"/>
    <w:rsid w:val="00100FF9"/>
    <w:rsid w:val="001011EF"/>
    <w:rsid w:val="00101A5D"/>
    <w:rsid w:val="00101DBC"/>
    <w:rsid w:val="00101E67"/>
    <w:rsid w:val="001027D8"/>
    <w:rsid w:val="00102DF9"/>
    <w:rsid w:val="00103478"/>
    <w:rsid w:val="00103E1C"/>
    <w:rsid w:val="00104433"/>
    <w:rsid w:val="00104E6F"/>
    <w:rsid w:val="00105598"/>
    <w:rsid w:val="00105D8E"/>
    <w:rsid w:val="00105EF1"/>
    <w:rsid w:val="00106262"/>
    <w:rsid w:val="00111256"/>
    <w:rsid w:val="00111336"/>
    <w:rsid w:val="001126C4"/>
    <w:rsid w:val="00112DE9"/>
    <w:rsid w:val="00113AB7"/>
    <w:rsid w:val="00113E22"/>
    <w:rsid w:val="00114063"/>
    <w:rsid w:val="001147B6"/>
    <w:rsid w:val="00114C40"/>
    <w:rsid w:val="00116428"/>
    <w:rsid w:val="00117215"/>
    <w:rsid w:val="00117280"/>
    <w:rsid w:val="00117DEC"/>
    <w:rsid w:val="00120AAD"/>
    <w:rsid w:val="00121132"/>
    <w:rsid w:val="001214BA"/>
    <w:rsid w:val="00122419"/>
    <w:rsid w:val="00123104"/>
    <w:rsid w:val="0012310C"/>
    <w:rsid w:val="0012316C"/>
    <w:rsid w:val="00123564"/>
    <w:rsid w:val="001259CB"/>
    <w:rsid w:val="00125B24"/>
    <w:rsid w:val="00125EDD"/>
    <w:rsid w:val="00126CA8"/>
    <w:rsid w:val="0012743D"/>
    <w:rsid w:val="001276DC"/>
    <w:rsid w:val="001278F3"/>
    <w:rsid w:val="00127D89"/>
    <w:rsid w:val="00130A05"/>
    <w:rsid w:val="00131444"/>
    <w:rsid w:val="001318E2"/>
    <w:rsid w:val="00131F22"/>
    <w:rsid w:val="00132870"/>
    <w:rsid w:val="00133823"/>
    <w:rsid w:val="00133D18"/>
    <w:rsid w:val="00134942"/>
    <w:rsid w:val="00135CB5"/>
    <w:rsid w:val="001365DB"/>
    <w:rsid w:val="001372E5"/>
    <w:rsid w:val="0013790B"/>
    <w:rsid w:val="001400BF"/>
    <w:rsid w:val="001402F9"/>
    <w:rsid w:val="00140719"/>
    <w:rsid w:val="0014094D"/>
    <w:rsid w:val="0014165E"/>
    <w:rsid w:val="001416AB"/>
    <w:rsid w:val="0014178A"/>
    <w:rsid w:val="00141832"/>
    <w:rsid w:val="00141F76"/>
    <w:rsid w:val="001424ED"/>
    <w:rsid w:val="0014359B"/>
    <w:rsid w:val="001435D4"/>
    <w:rsid w:val="00144F60"/>
    <w:rsid w:val="00145491"/>
    <w:rsid w:val="00145EE3"/>
    <w:rsid w:val="00145F85"/>
    <w:rsid w:val="001462FF"/>
    <w:rsid w:val="001468C9"/>
    <w:rsid w:val="00146C2B"/>
    <w:rsid w:val="001507B4"/>
    <w:rsid w:val="001510E2"/>
    <w:rsid w:val="00151142"/>
    <w:rsid w:val="001515E0"/>
    <w:rsid w:val="00151A97"/>
    <w:rsid w:val="00152A82"/>
    <w:rsid w:val="00153958"/>
    <w:rsid w:val="00153A7E"/>
    <w:rsid w:val="00153AF9"/>
    <w:rsid w:val="00153DEC"/>
    <w:rsid w:val="001553F2"/>
    <w:rsid w:val="001557B4"/>
    <w:rsid w:val="00156D41"/>
    <w:rsid w:val="00156E7A"/>
    <w:rsid w:val="001577F6"/>
    <w:rsid w:val="00157AA6"/>
    <w:rsid w:val="00157ED2"/>
    <w:rsid w:val="001610FD"/>
    <w:rsid w:val="00161C6A"/>
    <w:rsid w:val="001622FF"/>
    <w:rsid w:val="00162327"/>
    <w:rsid w:val="001625EF"/>
    <w:rsid w:val="001629E1"/>
    <w:rsid w:val="0016336B"/>
    <w:rsid w:val="001639D1"/>
    <w:rsid w:val="00163E8D"/>
    <w:rsid w:val="00163F8F"/>
    <w:rsid w:val="00164B15"/>
    <w:rsid w:val="00164F59"/>
    <w:rsid w:val="001658C9"/>
    <w:rsid w:val="00165E17"/>
    <w:rsid w:val="0016601F"/>
    <w:rsid w:val="001664BA"/>
    <w:rsid w:val="00166D5C"/>
    <w:rsid w:val="0016746C"/>
    <w:rsid w:val="00170172"/>
    <w:rsid w:val="00171D52"/>
    <w:rsid w:val="001723EA"/>
    <w:rsid w:val="001726FB"/>
    <w:rsid w:val="001728DE"/>
    <w:rsid w:val="001729F5"/>
    <w:rsid w:val="00173152"/>
    <w:rsid w:val="001737E0"/>
    <w:rsid w:val="00173D6E"/>
    <w:rsid w:val="0017413B"/>
    <w:rsid w:val="00174469"/>
    <w:rsid w:val="001752FB"/>
    <w:rsid w:val="00176131"/>
    <w:rsid w:val="00176423"/>
    <w:rsid w:val="00180187"/>
    <w:rsid w:val="00180DB1"/>
    <w:rsid w:val="001816C7"/>
    <w:rsid w:val="0018195B"/>
    <w:rsid w:val="00182990"/>
    <w:rsid w:val="00182F8F"/>
    <w:rsid w:val="00183611"/>
    <w:rsid w:val="00184386"/>
    <w:rsid w:val="00184682"/>
    <w:rsid w:val="001846A2"/>
    <w:rsid w:val="001848DE"/>
    <w:rsid w:val="0018546D"/>
    <w:rsid w:val="00185CD4"/>
    <w:rsid w:val="00185D52"/>
    <w:rsid w:val="001860F6"/>
    <w:rsid w:val="00186379"/>
    <w:rsid w:val="00186EEE"/>
    <w:rsid w:val="001905A3"/>
    <w:rsid w:val="00191C05"/>
    <w:rsid w:val="00192805"/>
    <w:rsid w:val="00192FC2"/>
    <w:rsid w:val="0019339F"/>
    <w:rsid w:val="001934B0"/>
    <w:rsid w:val="00194255"/>
    <w:rsid w:val="001943D5"/>
    <w:rsid w:val="001949A3"/>
    <w:rsid w:val="00195C52"/>
    <w:rsid w:val="00195D1B"/>
    <w:rsid w:val="00195F20"/>
    <w:rsid w:val="00196090"/>
    <w:rsid w:val="001962EA"/>
    <w:rsid w:val="0019663F"/>
    <w:rsid w:val="00196A0D"/>
    <w:rsid w:val="00196BD2"/>
    <w:rsid w:val="0019706B"/>
    <w:rsid w:val="00197ED7"/>
    <w:rsid w:val="001A0211"/>
    <w:rsid w:val="001A0AA4"/>
    <w:rsid w:val="001A0B96"/>
    <w:rsid w:val="001A1595"/>
    <w:rsid w:val="001A26CF"/>
    <w:rsid w:val="001A2721"/>
    <w:rsid w:val="001A287B"/>
    <w:rsid w:val="001A29AB"/>
    <w:rsid w:val="001A4A78"/>
    <w:rsid w:val="001A4FBD"/>
    <w:rsid w:val="001A55C3"/>
    <w:rsid w:val="001A57E2"/>
    <w:rsid w:val="001A6C2F"/>
    <w:rsid w:val="001A7D70"/>
    <w:rsid w:val="001A7DA5"/>
    <w:rsid w:val="001A7F22"/>
    <w:rsid w:val="001B010A"/>
    <w:rsid w:val="001B0384"/>
    <w:rsid w:val="001B1668"/>
    <w:rsid w:val="001B265C"/>
    <w:rsid w:val="001B273A"/>
    <w:rsid w:val="001B3861"/>
    <w:rsid w:val="001B4BA2"/>
    <w:rsid w:val="001B4F33"/>
    <w:rsid w:val="001B5DA0"/>
    <w:rsid w:val="001B6057"/>
    <w:rsid w:val="001B6DE1"/>
    <w:rsid w:val="001B6F74"/>
    <w:rsid w:val="001B6F84"/>
    <w:rsid w:val="001B7A6C"/>
    <w:rsid w:val="001C092D"/>
    <w:rsid w:val="001C0946"/>
    <w:rsid w:val="001C16CA"/>
    <w:rsid w:val="001C22AC"/>
    <w:rsid w:val="001C24BC"/>
    <w:rsid w:val="001C3212"/>
    <w:rsid w:val="001C47E6"/>
    <w:rsid w:val="001C4A96"/>
    <w:rsid w:val="001C5E35"/>
    <w:rsid w:val="001C6009"/>
    <w:rsid w:val="001C61DB"/>
    <w:rsid w:val="001C6499"/>
    <w:rsid w:val="001C6685"/>
    <w:rsid w:val="001C77A5"/>
    <w:rsid w:val="001C7BAB"/>
    <w:rsid w:val="001D0B90"/>
    <w:rsid w:val="001D15B9"/>
    <w:rsid w:val="001D20B7"/>
    <w:rsid w:val="001D27C4"/>
    <w:rsid w:val="001D32B0"/>
    <w:rsid w:val="001D3356"/>
    <w:rsid w:val="001D3693"/>
    <w:rsid w:val="001D3B73"/>
    <w:rsid w:val="001D4B7D"/>
    <w:rsid w:val="001D4C77"/>
    <w:rsid w:val="001D542C"/>
    <w:rsid w:val="001D55C9"/>
    <w:rsid w:val="001D5973"/>
    <w:rsid w:val="001D5E93"/>
    <w:rsid w:val="001D6F53"/>
    <w:rsid w:val="001D7545"/>
    <w:rsid w:val="001D75FE"/>
    <w:rsid w:val="001E09C5"/>
    <w:rsid w:val="001E0B03"/>
    <w:rsid w:val="001E192D"/>
    <w:rsid w:val="001E1BF4"/>
    <w:rsid w:val="001E3289"/>
    <w:rsid w:val="001E3560"/>
    <w:rsid w:val="001E3F68"/>
    <w:rsid w:val="001E47C7"/>
    <w:rsid w:val="001E4F34"/>
    <w:rsid w:val="001E4F74"/>
    <w:rsid w:val="001E5176"/>
    <w:rsid w:val="001E65CE"/>
    <w:rsid w:val="001E65DE"/>
    <w:rsid w:val="001E676F"/>
    <w:rsid w:val="001E6880"/>
    <w:rsid w:val="001E712C"/>
    <w:rsid w:val="001E7924"/>
    <w:rsid w:val="001E7A43"/>
    <w:rsid w:val="001E7DD7"/>
    <w:rsid w:val="001F0334"/>
    <w:rsid w:val="001F0590"/>
    <w:rsid w:val="001F0A49"/>
    <w:rsid w:val="001F0A8C"/>
    <w:rsid w:val="001F0BA5"/>
    <w:rsid w:val="001F0D98"/>
    <w:rsid w:val="001F113D"/>
    <w:rsid w:val="001F145B"/>
    <w:rsid w:val="001F1B43"/>
    <w:rsid w:val="001F1E0A"/>
    <w:rsid w:val="001F2015"/>
    <w:rsid w:val="001F22AC"/>
    <w:rsid w:val="001F2E46"/>
    <w:rsid w:val="001F3F20"/>
    <w:rsid w:val="001F4730"/>
    <w:rsid w:val="001F4AB2"/>
    <w:rsid w:val="001F4CC8"/>
    <w:rsid w:val="001F4D7F"/>
    <w:rsid w:val="001F5481"/>
    <w:rsid w:val="001F5B6E"/>
    <w:rsid w:val="001F648D"/>
    <w:rsid w:val="001F70FC"/>
    <w:rsid w:val="001F7142"/>
    <w:rsid w:val="001F7F3B"/>
    <w:rsid w:val="00200EC1"/>
    <w:rsid w:val="00201114"/>
    <w:rsid w:val="002012B8"/>
    <w:rsid w:val="002014BC"/>
    <w:rsid w:val="0020186A"/>
    <w:rsid w:val="00201A12"/>
    <w:rsid w:val="002026F1"/>
    <w:rsid w:val="002028B2"/>
    <w:rsid w:val="00202EE2"/>
    <w:rsid w:val="00204202"/>
    <w:rsid w:val="002053C8"/>
    <w:rsid w:val="002060A4"/>
    <w:rsid w:val="00206348"/>
    <w:rsid w:val="00206434"/>
    <w:rsid w:val="0020767D"/>
    <w:rsid w:val="00207E57"/>
    <w:rsid w:val="00210529"/>
    <w:rsid w:val="002105FF"/>
    <w:rsid w:val="002107C8"/>
    <w:rsid w:val="00210C5B"/>
    <w:rsid w:val="002110E8"/>
    <w:rsid w:val="002112BA"/>
    <w:rsid w:val="002119C1"/>
    <w:rsid w:val="00211E02"/>
    <w:rsid w:val="00212746"/>
    <w:rsid w:val="00213345"/>
    <w:rsid w:val="002133EC"/>
    <w:rsid w:val="0021377C"/>
    <w:rsid w:val="00213C2C"/>
    <w:rsid w:val="00214A05"/>
    <w:rsid w:val="00214E80"/>
    <w:rsid w:val="002150C8"/>
    <w:rsid w:val="00215397"/>
    <w:rsid w:val="00215E83"/>
    <w:rsid w:val="00215F1A"/>
    <w:rsid w:val="002161CF"/>
    <w:rsid w:val="00216245"/>
    <w:rsid w:val="00216270"/>
    <w:rsid w:val="002167F3"/>
    <w:rsid w:val="0022002A"/>
    <w:rsid w:val="0022007D"/>
    <w:rsid w:val="002202BF"/>
    <w:rsid w:val="00220E12"/>
    <w:rsid w:val="00221B50"/>
    <w:rsid w:val="00222568"/>
    <w:rsid w:val="00222FA6"/>
    <w:rsid w:val="002231FB"/>
    <w:rsid w:val="002235EE"/>
    <w:rsid w:val="00223807"/>
    <w:rsid w:val="00223E66"/>
    <w:rsid w:val="00223F59"/>
    <w:rsid w:val="00224738"/>
    <w:rsid w:val="0022527E"/>
    <w:rsid w:val="002258CE"/>
    <w:rsid w:val="0022597D"/>
    <w:rsid w:val="00225A48"/>
    <w:rsid w:val="00226E44"/>
    <w:rsid w:val="00227BD8"/>
    <w:rsid w:val="00227D88"/>
    <w:rsid w:val="00230CE8"/>
    <w:rsid w:val="00230F6C"/>
    <w:rsid w:val="00231251"/>
    <w:rsid w:val="00231965"/>
    <w:rsid w:val="00231ADC"/>
    <w:rsid w:val="0023216E"/>
    <w:rsid w:val="00232781"/>
    <w:rsid w:val="0023294F"/>
    <w:rsid w:val="0023352D"/>
    <w:rsid w:val="002336E1"/>
    <w:rsid w:val="00233E75"/>
    <w:rsid w:val="00234656"/>
    <w:rsid w:val="00234D1F"/>
    <w:rsid w:val="00235321"/>
    <w:rsid w:val="002355E8"/>
    <w:rsid w:val="00235A2B"/>
    <w:rsid w:val="002360E2"/>
    <w:rsid w:val="002362A1"/>
    <w:rsid w:val="00236BAB"/>
    <w:rsid w:val="00237C5C"/>
    <w:rsid w:val="00240099"/>
    <w:rsid w:val="00240645"/>
    <w:rsid w:val="00242377"/>
    <w:rsid w:val="002424C8"/>
    <w:rsid w:val="00242EED"/>
    <w:rsid w:val="00244221"/>
    <w:rsid w:val="002446C7"/>
    <w:rsid w:val="00244DCD"/>
    <w:rsid w:val="00244F7C"/>
    <w:rsid w:val="002454FF"/>
    <w:rsid w:val="00245AB7"/>
    <w:rsid w:val="00245DCF"/>
    <w:rsid w:val="002461EC"/>
    <w:rsid w:val="00246433"/>
    <w:rsid w:val="002465FD"/>
    <w:rsid w:val="00246E9E"/>
    <w:rsid w:val="0024711B"/>
    <w:rsid w:val="00247B7C"/>
    <w:rsid w:val="00250906"/>
    <w:rsid w:val="00251279"/>
    <w:rsid w:val="00252393"/>
    <w:rsid w:val="002525F4"/>
    <w:rsid w:val="00252AA0"/>
    <w:rsid w:val="00252BA3"/>
    <w:rsid w:val="0025385B"/>
    <w:rsid w:val="0025472C"/>
    <w:rsid w:val="00254BBE"/>
    <w:rsid w:val="00254FC8"/>
    <w:rsid w:val="00255A45"/>
    <w:rsid w:val="00255D5F"/>
    <w:rsid w:val="0025699D"/>
    <w:rsid w:val="002575DA"/>
    <w:rsid w:val="00260CD4"/>
    <w:rsid w:val="00260FA5"/>
    <w:rsid w:val="0026123F"/>
    <w:rsid w:val="00261463"/>
    <w:rsid w:val="002623D7"/>
    <w:rsid w:val="00262D87"/>
    <w:rsid w:val="00262E83"/>
    <w:rsid w:val="00262F27"/>
    <w:rsid w:val="00263184"/>
    <w:rsid w:val="00263211"/>
    <w:rsid w:val="00263692"/>
    <w:rsid w:val="00263D2E"/>
    <w:rsid w:val="00264219"/>
    <w:rsid w:val="00265BC1"/>
    <w:rsid w:val="00265C71"/>
    <w:rsid w:val="0026618B"/>
    <w:rsid w:val="0026624F"/>
    <w:rsid w:val="002663C2"/>
    <w:rsid w:val="002665B3"/>
    <w:rsid w:val="00267633"/>
    <w:rsid w:val="00267D71"/>
    <w:rsid w:val="0027023B"/>
    <w:rsid w:val="0027059B"/>
    <w:rsid w:val="0027062A"/>
    <w:rsid w:val="00270C55"/>
    <w:rsid w:val="00270E9C"/>
    <w:rsid w:val="0027105A"/>
    <w:rsid w:val="00271AEE"/>
    <w:rsid w:val="00271F41"/>
    <w:rsid w:val="00272080"/>
    <w:rsid w:val="002720FD"/>
    <w:rsid w:val="00272F3D"/>
    <w:rsid w:val="002735BB"/>
    <w:rsid w:val="00273DF3"/>
    <w:rsid w:val="00273E92"/>
    <w:rsid w:val="002746BA"/>
    <w:rsid w:val="0027476A"/>
    <w:rsid w:val="00274799"/>
    <w:rsid w:val="002756DB"/>
    <w:rsid w:val="0027573D"/>
    <w:rsid w:val="00276190"/>
    <w:rsid w:val="0027626C"/>
    <w:rsid w:val="002768AC"/>
    <w:rsid w:val="00277210"/>
    <w:rsid w:val="00277B4D"/>
    <w:rsid w:val="00280186"/>
    <w:rsid w:val="002807BC"/>
    <w:rsid w:val="00281044"/>
    <w:rsid w:val="002816FC"/>
    <w:rsid w:val="00282B6E"/>
    <w:rsid w:val="00282D4C"/>
    <w:rsid w:val="0028382A"/>
    <w:rsid w:val="00283A0A"/>
    <w:rsid w:val="00284CBC"/>
    <w:rsid w:val="00285930"/>
    <w:rsid w:val="0028672B"/>
    <w:rsid w:val="002868E6"/>
    <w:rsid w:val="00286FAA"/>
    <w:rsid w:val="002900BD"/>
    <w:rsid w:val="00290EB5"/>
    <w:rsid w:val="0029127F"/>
    <w:rsid w:val="002913BA"/>
    <w:rsid w:val="002913E5"/>
    <w:rsid w:val="0029161F"/>
    <w:rsid w:val="002919B6"/>
    <w:rsid w:val="00291C80"/>
    <w:rsid w:val="00291F6A"/>
    <w:rsid w:val="00292061"/>
    <w:rsid w:val="002929E5"/>
    <w:rsid w:val="00293154"/>
    <w:rsid w:val="002938C2"/>
    <w:rsid w:val="00294D22"/>
    <w:rsid w:val="0029507D"/>
    <w:rsid w:val="002953CF"/>
    <w:rsid w:val="002965C8"/>
    <w:rsid w:val="00296705"/>
    <w:rsid w:val="00296E1F"/>
    <w:rsid w:val="00297251"/>
    <w:rsid w:val="0029737D"/>
    <w:rsid w:val="0029770B"/>
    <w:rsid w:val="002A25D4"/>
    <w:rsid w:val="002A2D3C"/>
    <w:rsid w:val="002A3B21"/>
    <w:rsid w:val="002A4247"/>
    <w:rsid w:val="002A4A32"/>
    <w:rsid w:val="002A54CC"/>
    <w:rsid w:val="002A5537"/>
    <w:rsid w:val="002A5676"/>
    <w:rsid w:val="002A5D45"/>
    <w:rsid w:val="002A7278"/>
    <w:rsid w:val="002B1296"/>
    <w:rsid w:val="002B1BC3"/>
    <w:rsid w:val="002B20CB"/>
    <w:rsid w:val="002B2470"/>
    <w:rsid w:val="002B2E45"/>
    <w:rsid w:val="002B3382"/>
    <w:rsid w:val="002B3C9D"/>
    <w:rsid w:val="002B3CD5"/>
    <w:rsid w:val="002B412B"/>
    <w:rsid w:val="002B4283"/>
    <w:rsid w:val="002B42C6"/>
    <w:rsid w:val="002B4367"/>
    <w:rsid w:val="002B538E"/>
    <w:rsid w:val="002B5D91"/>
    <w:rsid w:val="002B70AD"/>
    <w:rsid w:val="002B70CE"/>
    <w:rsid w:val="002B77D2"/>
    <w:rsid w:val="002B7B47"/>
    <w:rsid w:val="002C015C"/>
    <w:rsid w:val="002C07F7"/>
    <w:rsid w:val="002C081A"/>
    <w:rsid w:val="002C0B39"/>
    <w:rsid w:val="002C0D0F"/>
    <w:rsid w:val="002C0EC6"/>
    <w:rsid w:val="002C0F73"/>
    <w:rsid w:val="002C1049"/>
    <w:rsid w:val="002C2458"/>
    <w:rsid w:val="002C2EAE"/>
    <w:rsid w:val="002C3925"/>
    <w:rsid w:val="002C4CF3"/>
    <w:rsid w:val="002C55B6"/>
    <w:rsid w:val="002C5A74"/>
    <w:rsid w:val="002C6273"/>
    <w:rsid w:val="002C7457"/>
    <w:rsid w:val="002C7508"/>
    <w:rsid w:val="002C75C6"/>
    <w:rsid w:val="002C7AB6"/>
    <w:rsid w:val="002C7C4F"/>
    <w:rsid w:val="002C7CFE"/>
    <w:rsid w:val="002D0C4F"/>
    <w:rsid w:val="002D0E67"/>
    <w:rsid w:val="002D0E93"/>
    <w:rsid w:val="002D1A5F"/>
    <w:rsid w:val="002D21CE"/>
    <w:rsid w:val="002D2A23"/>
    <w:rsid w:val="002D3A61"/>
    <w:rsid w:val="002D4A10"/>
    <w:rsid w:val="002D52B5"/>
    <w:rsid w:val="002D590A"/>
    <w:rsid w:val="002D5A0E"/>
    <w:rsid w:val="002D5A5C"/>
    <w:rsid w:val="002D5C3C"/>
    <w:rsid w:val="002D5CE9"/>
    <w:rsid w:val="002D6CC8"/>
    <w:rsid w:val="002D7527"/>
    <w:rsid w:val="002D77B6"/>
    <w:rsid w:val="002D7AFB"/>
    <w:rsid w:val="002E0AF7"/>
    <w:rsid w:val="002E1473"/>
    <w:rsid w:val="002E1E7F"/>
    <w:rsid w:val="002E256E"/>
    <w:rsid w:val="002E2A78"/>
    <w:rsid w:val="002E3749"/>
    <w:rsid w:val="002E391C"/>
    <w:rsid w:val="002E45FD"/>
    <w:rsid w:val="002E4EF4"/>
    <w:rsid w:val="002E5230"/>
    <w:rsid w:val="002E5C1B"/>
    <w:rsid w:val="002E6135"/>
    <w:rsid w:val="002E63AC"/>
    <w:rsid w:val="002E6614"/>
    <w:rsid w:val="002E68B5"/>
    <w:rsid w:val="002E6FAE"/>
    <w:rsid w:val="002E7007"/>
    <w:rsid w:val="002E7569"/>
    <w:rsid w:val="002E79B0"/>
    <w:rsid w:val="002E7B4D"/>
    <w:rsid w:val="002E7C6C"/>
    <w:rsid w:val="002F04EF"/>
    <w:rsid w:val="002F05E9"/>
    <w:rsid w:val="002F094E"/>
    <w:rsid w:val="002F0A3D"/>
    <w:rsid w:val="002F10A9"/>
    <w:rsid w:val="002F13DB"/>
    <w:rsid w:val="002F1F76"/>
    <w:rsid w:val="002F2546"/>
    <w:rsid w:val="002F28C7"/>
    <w:rsid w:val="002F28FF"/>
    <w:rsid w:val="002F2C61"/>
    <w:rsid w:val="002F40E4"/>
    <w:rsid w:val="002F5898"/>
    <w:rsid w:val="002F5AE8"/>
    <w:rsid w:val="002F5B8B"/>
    <w:rsid w:val="002F5E89"/>
    <w:rsid w:val="002F6809"/>
    <w:rsid w:val="002F6A36"/>
    <w:rsid w:val="002F6AE2"/>
    <w:rsid w:val="002F7180"/>
    <w:rsid w:val="002F7BFD"/>
    <w:rsid w:val="002F7D53"/>
    <w:rsid w:val="00300092"/>
    <w:rsid w:val="00300DB3"/>
    <w:rsid w:val="003011DA"/>
    <w:rsid w:val="00301525"/>
    <w:rsid w:val="00301C84"/>
    <w:rsid w:val="00302D05"/>
    <w:rsid w:val="00303196"/>
    <w:rsid w:val="00303223"/>
    <w:rsid w:val="00303F6D"/>
    <w:rsid w:val="0030431B"/>
    <w:rsid w:val="003045BF"/>
    <w:rsid w:val="00304787"/>
    <w:rsid w:val="00304C2C"/>
    <w:rsid w:val="00305460"/>
    <w:rsid w:val="0030580C"/>
    <w:rsid w:val="0030629C"/>
    <w:rsid w:val="0030651B"/>
    <w:rsid w:val="00306A10"/>
    <w:rsid w:val="00306D78"/>
    <w:rsid w:val="00307434"/>
    <w:rsid w:val="0031121B"/>
    <w:rsid w:val="003129D7"/>
    <w:rsid w:val="00313F83"/>
    <w:rsid w:val="00314708"/>
    <w:rsid w:val="003149D0"/>
    <w:rsid w:val="0031580B"/>
    <w:rsid w:val="00315A67"/>
    <w:rsid w:val="00316F09"/>
    <w:rsid w:val="003201BF"/>
    <w:rsid w:val="003203CE"/>
    <w:rsid w:val="003204F0"/>
    <w:rsid w:val="00320B04"/>
    <w:rsid w:val="00321880"/>
    <w:rsid w:val="00321D5F"/>
    <w:rsid w:val="00321F5C"/>
    <w:rsid w:val="00323118"/>
    <w:rsid w:val="003231E0"/>
    <w:rsid w:val="00326420"/>
    <w:rsid w:val="003268D8"/>
    <w:rsid w:val="00326EA1"/>
    <w:rsid w:val="003301E6"/>
    <w:rsid w:val="00330C27"/>
    <w:rsid w:val="00330D49"/>
    <w:rsid w:val="0033116E"/>
    <w:rsid w:val="003318CE"/>
    <w:rsid w:val="00331A80"/>
    <w:rsid w:val="00331BFC"/>
    <w:rsid w:val="003323C2"/>
    <w:rsid w:val="00333213"/>
    <w:rsid w:val="003332DC"/>
    <w:rsid w:val="00334040"/>
    <w:rsid w:val="003340DB"/>
    <w:rsid w:val="00334F17"/>
    <w:rsid w:val="00335322"/>
    <w:rsid w:val="00335D9D"/>
    <w:rsid w:val="003364AB"/>
    <w:rsid w:val="0033675D"/>
    <w:rsid w:val="00341A80"/>
    <w:rsid w:val="00341B40"/>
    <w:rsid w:val="00344526"/>
    <w:rsid w:val="00344B49"/>
    <w:rsid w:val="003454D8"/>
    <w:rsid w:val="00345848"/>
    <w:rsid w:val="00345ADC"/>
    <w:rsid w:val="00345D28"/>
    <w:rsid w:val="00346A73"/>
    <w:rsid w:val="00346F51"/>
    <w:rsid w:val="0034702E"/>
    <w:rsid w:val="0034712F"/>
    <w:rsid w:val="0034737E"/>
    <w:rsid w:val="003476F6"/>
    <w:rsid w:val="00350E39"/>
    <w:rsid w:val="003515B7"/>
    <w:rsid w:val="00351764"/>
    <w:rsid w:val="00351ABA"/>
    <w:rsid w:val="00351FBC"/>
    <w:rsid w:val="00352067"/>
    <w:rsid w:val="0035258A"/>
    <w:rsid w:val="00353008"/>
    <w:rsid w:val="00353E71"/>
    <w:rsid w:val="003549D1"/>
    <w:rsid w:val="00354F89"/>
    <w:rsid w:val="003559C9"/>
    <w:rsid w:val="00355AFD"/>
    <w:rsid w:val="003563A5"/>
    <w:rsid w:val="00360074"/>
    <w:rsid w:val="0036059E"/>
    <w:rsid w:val="00360D94"/>
    <w:rsid w:val="00361007"/>
    <w:rsid w:val="003614A7"/>
    <w:rsid w:val="00361D99"/>
    <w:rsid w:val="00362593"/>
    <w:rsid w:val="003636ED"/>
    <w:rsid w:val="00363CE7"/>
    <w:rsid w:val="0036452C"/>
    <w:rsid w:val="00364589"/>
    <w:rsid w:val="0036472A"/>
    <w:rsid w:val="00364736"/>
    <w:rsid w:val="00364975"/>
    <w:rsid w:val="00365067"/>
    <w:rsid w:val="00365773"/>
    <w:rsid w:val="00365DCA"/>
    <w:rsid w:val="003666AC"/>
    <w:rsid w:val="00366BEA"/>
    <w:rsid w:val="0036745B"/>
    <w:rsid w:val="00367479"/>
    <w:rsid w:val="003701E4"/>
    <w:rsid w:val="00370327"/>
    <w:rsid w:val="003703B0"/>
    <w:rsid w:val="003706C9"/>
    <w:rsid w:val="00370814"/>
    <w:rsid w:val="003712B6"/>
    <w:rsid w:val="00371A5E"/>
    <w:rsid w:val="00372FC2"/>
    <w:rsid w:val="00373165"/>
    <w:rsid w:val="00373620"/>
    <w:rsid w:val="00373711"/>
    <w:rsid w:val="003737EC"/>
    <w:rsid w:val="00374770"/>
    <w:rsid w:val="0037618D"/>
    <w:rsid w:val="003761FB"/>
    <w:rsid w:val="00376319"/>
    <w:rsid w:val="00376737"/>
    <w:rsid w:val="00377B5F"/>
    <w:rsid w:val="00377F62"/>
    <w:rsid w:val="00380397"/>
    <w:rsid w:val="00380B9D"/>
    <w:rsid w:val="00381B73"/>
    <w:rsid w:val="00382595"/>
    <w:rsid w:val="003852F1"/>
    <w:rsid w:val="00385607"/>
    <w:rsid w:val="003859B7"/>
    <w:rsid w:val="00386210"/>
    <w:rsid w:val="0039079B"/>
    <w:rsid w:val="003925A9"/>
    <w:rsid w:val="00392C97"/>
    <w:rsid w:val="00393501"/>
    <w:rsid w:val="00393A1F"/>
    <w:rsid w:val="00393EE8"/>
    <w:rsid w:val="00394454"/>
    <w:rsid w:val="00394B5B"/>
    <w:rsid w:val="00394E2B"/>
    <w:rsid w:val="00395600"/>
    <w:rsid w:val="003961AB"/>
    <w:rsid w:val="0039621F"/>
    <w:rsid w:val="00397269"/>
    <w:rsid w:val="0039764D"/>
    <w:rsid w:val="003977C2"/>
    <w:rsid w:val="00397A33"/>
    <w:rsid w:val="00397D3F"/>
    <w:rsid w:val="003A008F"/>
    <w:rsid w:val="003A0B0B"/>
    <w:rsid w:val="003A0FF5"/>
    <w:rsid w:val="003A13BE"/>
    <w:rsid w:val="003A1A87"/>
    <w:rsid w:val="003A2453"/>
    <w:rsid w:val="003A2537"/>
    <w:rsid w:val="003A3D8A"/>
    <w:rsid w:val="003A4C02"/>
    <w:rsid w:val="003A4E41"/>
    <w:rsid w:val="003A590B"/>
    <w:rsid w:val="003A59E9"/>
    <w:rsid w:val="003A5CA6"/>
    <w:rsid w:val="003A6385"/>
    <w:rsid w:val="003A6A1A"/>
    <w:rsid w:val="003A6F62"/>
    <w:rsid w:val="003A7012"/>
    <w:rsid w:val="003A735A"/>
    <w:rsid w:val="003A79AE"/>
    <w:rsid w:val="003B0517"/>
    <w:rsid w:val="003B1172"/>
    <w:rsid w:val="003B153E"/>
    <w:rsid w:val="003B20FF"/>
    <w:rsid w:val="003B2E90"/>
    <w:rsid w:val="003B3423"/>
    <w:rsid w:val="003B41CE"/>
    <w:rsid w:val="003B53DD"/>
    <w:rsid w:val="003B5607"/>
    <w:rsid w:val="003B7444"/>
    <w:rsid w:val="003B7885"/>
    <w:rsid w:val="003B7B25"/>
    <w:rsid w:val="003C03FF"/>
    <w:rsid w:val="003C1D83"/>
    <w:rsid w:val="003C2998"/>
    <w:rsid w:val="003C2C5A"/>
    <w:rsid w:val="003C3D19"/>
    <w:rsid w:val="003C412E"/>
    <w:rsid w:val="003C4F0A"/>
    <w:rsid w:val="003C51F0"/>
    <w:rsid w:val="003C5C36"/>
    <w:rsid w:val="003C5DA0"/>
    <w:rsid w:val="003C66B8"/>
    <w:rsid w:val="003C6895"/>
    <w:rsid w:val="003C6F63"/>
    <w:rsid w:val="003C7276"/>
    <w:rsid w:val="003C7A26"/>
    <w:rsid w:val="003C7C7E"/>
    <w:rsid w:val="003C7DCA"/>
    <w:rsid w:val="003D0B06"/>
    <w:rsid w:val="003D19ED"/>
    <w:rsid w:val="003D1F24"/>
    <w:rsid w:val="003D34D7"/>
    <w:rsid w:val="003D3B59"/>
    <w:rsid w:val="003D638C"/>
    <w:rsid w:val="003D7207"/>
    <w:rsid w:val="003E0FEC"/>
    <w:rsid w:val="003E104C"/>
    <w:rsid w:val="003E153B"/>
    <w:rsid w:val="003E155A"/>
    <w:rsid w:val="003E227F"/>
    <w:rsid w:val="003E2A52"/>
    <w:rsid w:val="003E34CA"/>
    <w:rsid w:val="003E3C3A"/>
    <w:rsid w:val="003E4583"/>
    <w:rsid w:val="003E4ED0"/>
    <w:rsid w:val="003E4F19"/>
    <w:rsid w:val="003E58B1"/>
    <w:rsid w:val="003E65A4"/>
    <w:rsid w:val="003E6DCF"/>
    <w:rsid w:val="003E6F0B"/>
    <w:rsid w:val="003F016B"/>
    <w:rsid w:val="003F05FF"/>
    <w:rsid w:val="003F079A"/>
    <w:rsid w:val="003F0982"/>
    <w:rsid w:val="003F0E38"/>
    <w:rsid w:val="003F1171"/>
    <w:rsid w:val="003F1B82"/>
    <w:rsid w:val="003F1F3A"/>
    <w:rsid w:val="003F210C"/>
    <w:rsid w:val="003F2B57"/>
    <w:rsid w:val="003F3142"/>
    <w:rsid w:val="003F3883"/>
    <w:rsid w:val="003F43EA"/>
    <w:rsid w:val="003F521D"/>
    <w:rsid w:val="003F5300"/>
    <w:rsid w:val="003F563D"/>
    <w:rsid w:val="003F5C68"/>
    <w:rsid w:val="003F63CC"/>
    <w:rsid w:val="003F7080"/>
    <w:rsid w:val="003F79C3"/>
    <w:rsid w:val="003F7DC4"/>
    <w:rsid w:val="003F7DF2"/>
    <w:rsid w:val="00401628"/>
    <w:rsid w:val="00401786"/>
    <w:rsid w:val="004019E9"/>
    <w:rsid w:val="00402614"/>
    <w:rsid w:val="00402B93"/>
    <w:rsid w:val="00402FDA"/>
    <w:rsid w:val="00404C0C"/>
    <w:rsid w:val="0040552E"/>
    <w:rsid w:val="004055F5"/>
    <w:rsid w:val="00405ADD"/>
    <w:rsid w:val="00405F4A"/>
    <w:rsid w:val="00406262"/>
    <w:rsid w:val="004062E4"/>
    <w:rsid w:val="004064B3"/>
    <w:rsid w:val="00406636"/>
    <w:rsid w:val="0041005D"/>
    <w:rsid w:val="0041101A"/>
    <w:rsid w:val="004119D9"/>
    <w:rsid w:val="00411C42"/>
    <w:rsid w:val="004123F9"/>
    <w:rsid w:val="00413105"/>
    <w:rsid w:val="00413359"/>
    <w:rsid w:val="00414429"/>
    <w:rsid w:val="00415F92"/>
    <w:rsid w:val="00416275"/>
    <w:rsid w:val="00416552"/>
    <w:rsid w:val="00416C04"/>
    <w:rsid w:val="00417D93"/>
    <w:rsid w:val="00420BD0"/>
    <w:rsid w:val="00420CF1"/>
    <w:rsid w:val="00421412"/>
    <w:rsid w:val="0042225F"/>
    <w:rsid w:val="0042377A"/>
    <w:rsid w:val="00423AF0"/>
    <w:rsid w:val="00423BDE"/>
    <w:rsid w:val="004242BD"/>
    <w:rsid w:val="00424396"/>
    <w:rsid w:val="004244A5"/>
    <w:rsid w:val="00424956"/>
    <w:rsid w:val="00425066"/>
    <w:rsid w:val="00425241"/>
    <w:rsid w:val="00425D61"/>
    <w:rsid w:val="00426237"/>
    <w:rsid w:val="004262DB"/>
    <w:rsid w:val="00426711"/>
    <w:rsid w:val="004270F6"/>
    <w:rsid w:val="0042752D"/>
    <w:rsid w:val="0043062D"/>
    <w:rsid w:val="004309A4"/>
    <w:rsid w:val="00430E67"/>
    <w:rsid w:val="00430E6D"/>
    <w:rsid w:val="00431845"/>
    <w:rsid w:val="0043203D"/>
    <w:rsid w:val="004331D0"/>
    <w:rsid w:val="004337EE"/>
    <w:rsid w:val="00433A9F"/>
    <w:rsid w:val="004344CF"/>
    <w:rsid w:val="004347F5"/>
    <w:rsid w:val="004348DC"/>
    <w:rsid w:val="00434E40"/>
    <w:rsid w:val="00437050"/>
    <w:rsid w:val="0043757D"/>
    <w:rsid w:val="00437623"/>
    <w:rsid w:val="00437B7B"/>
    <w:rsid w:val="00441E03"/>
    <w:rsid w:val="00442F45"/>
    <w:rsid w:val="00443772"/>
    <w:rsid w:val="00443C21"/>
    <w:rsid w:val="00443E44"/>
    <w:rsid w:val="004445A7"/>
    <w:rsid w:val="004445BE"/>
    <w:rsid w:val="004445C5"/>
    <w:rsid w:val="00445893"/>
    <w:rsid w:val="0044604E"/>
    <w:rsid w:val="004463A1"/>
    <w:rsid w:val="004464A3"/>
    <w:rsid w:val="004464E7"/>
    <w:rsid w:val="004466FE"/>
    <w:rsid w:val="00446A92"/>
    <w:rsid w:val="00446DA5"/>
    <w:rsid w:val="00447A79"/>
    <w:rsid w:val="00447D45"/>
    <w:rsid w:val="00450C8C"/>
    <w:rsid w:val="00453048"/>
    <w:rsid w:val="00453A43"/>
    <w:rsid w:val="00455B20"/>
    <w:rsid w:val="00455D83"/>
    <w:rsid w:val="00456CAC"/>
    <w:rsid w:val="00457439"/>
    <w:rsid w:val="0045761D"/>
    <w:rsid w:val="00457A2E"/>
    <w:rsid w:val="00457AD6"/>
    <w:rsid w:val="00457B52"/>
    <w:rsid w:val="00457C16"/>
    <w:rsid w:val="004600B9"/>
    <w:rsid w:val="004600C5"/>
    <w:rsid w:val="00461907"/>
    <w:rsid w:val="004623B7"/>
    <w:rsid w:val="00463751"/>
    <w:rsid w:val="004638C3"/>
    <w:rsid w:val="00463EB7"/>
    <w:rsid w:val="00464474"/>
    <w:rsid w:val="0046494F"/>
    <w:rsid w:val="00464AC5"/>
    <w:rsid w:val="00464EFA"/>
    <w:rsid w:val="00464F8F"/>
    <w:rsid w:val="00465354"/>
    <w:rsid w:val="00465B95"/>
    <w:rsid w:val="00465D9F"/>
    <w:rsid w:val="00465DC2"/>
    <w:rsid w:val="0046658C"/>
    <w:rsid w:val="00466D71"/>
    <w:rsid w:val="00467274"/>
    <w:rsid w:val="004672AE"/>
    <w:rsid w:val="00467FBC"/>
    <w:rsid w:val="004706B1"/>
    <w:rsid w:val="00470BA2"/>
    <w:rsid w:val="00472200"/>
    <w:rsid w:val="004727E5"/>
    <w:rsid w:val="00472F91"/>
    <w:rsid w:val="004730B6"/>
    <w:rsid w:val="00473FCD"/>
    <w:rsid w:val="004750C9"/>
    <w:rsid w:val="00475DDE"/>
    <w:rsid w:val="004762A9"/>
    <w:rsid w:val="00477128"/>
    <w:rsid w:val="004771E5"/>
    <w:rsid w:val="00477C33"/>
    <w:rsid w:val="004808E5"/>
    <w:rsid w:val="00480B13"/>
    <w:rsid w:val="00481C80"/>
    <w:rsid w:val="004834E9"/>
    <w:rsid w:val="004845CC"/>
    <w:rsid w:val="00484A73"/>
    <w:rsid w:val="004866C5"/>
    <w:rsid w:val="0049054F"/>
    <w:rsid w:val="004907D6"/>
    <w:rsid w:val="0049151F"/>
    <w:rsid w:val="00491863"/>
    <w:rsid w:val="00493E00"/>
    <w:rsid w:val="00494216"/>
    <w:rsid w:val="0049446F"/>
    <w:rsid w:val="0049483D"/>
    <w:rsid w:val="004951EC"/>
    <w:rsid w:val="00495885"/>
    <w:rsid w:val="00495E4C"/>
    <w:rsid w:val="00495F01"/>
    <w:rsid w:val="00496383"/>
    <w:rsid w:val="004966C0"/>
    <w:rsid w:val="00496ECE"/>
    <w:rsid w:val="004A1956"/>
    <w:rsid w:val="004A1F3F"/>
    <w:rsid w:val="004A218F"/>
    <w:rsid w:val="004A2967"/>
    <w:rsid w:val="004A3911"/>
    <w:rsid w:val="004A423C"/>
    <w:rsid w:val="004A436F"/>
    <w:rsid w:val="004A4461"/>
    <w:rsid w:val="004A53CB"/>
    <w:rsid w:val="004A5625"/>
    <w:rsid w:val="004A58AD"/>
    <w:rsid w:val="004A7263"/>
    <w:rsid w:val="004A7812"/>
    <w:rsid w:val="004A7E36"/>
    <w:rsid w:val="004B0382"/>
    <w:rsid w:val="004B3734"/>
    <w:rsid w:val="004B38FD"/>
    <w:rsid w:val="004B41E3"/>
    <w:rsid w:val="004B4BF2"/>
    <w:rsid w:val="004B4D8F"/>
    <w:rsid w:val="004B5091"/>
    <w:rsid w:val="004B5627"/>
    <w:rsid w:val="004B58E8"/>
    <w:rsid w:val="004B5BE1"/>
    <w:rsid w:val="004B5E4A"/>
    <w:rsid w:val="004B6F0E"/>
    <w:rsid w:val="004B7B3B"/>
    <w:rsid w:val="004B7D49"/>
    <w:rsid w:val="004C02EF"/>
    <w:rsid w:val="004C055A"/>
    <w:rsid w:val="004C0801"/>
    <w:rsid w:val="004C08FD"/>
    <w:rsid w:val="004C1376"/>
    <w:rsid w:val="004C1EE4"/>
    <w:rsid w:val="004C29D5"/>
    <w:rsid w:val="004C3A23"/>
    <w:rsid w:val="004C3F85"/>
    <w:rsid w:val="004C440A"/>
    <w:rsid w:val="004C4577"/>
    <w:rsid w:val="004C4A41"/>
    <w:rsid w:val="004C4BAD"/>
    <w:rsid w:val="004C52A7"/>
    <w:rsid w:val="004C591C"/>
    <w:rsid w:val="004C5B4D"/>
    <w:rsid w:val="004C6355"/>
    <w:rsid w:val="004C68EA"/>
    <w:rsid w:val="004C726E"/>
    <w:rsid w:val="004C7289"/>
    <w:rsid w:val="004C72D1"/>
    <w:rsid w:val="004D0EC1"/>
    <w:rsid w:val="004D0EFE"/>
    <w:rsid w:val="004D1D08"/>
    <w:rsid w:val="004D2100"/>
    <w:rsid w:val="004D2234"/>
    <w:rsid w:val="004D25FD"/>
    <w:rsid w:val="004D2C6C"/>
    <w:rsid w:val="004D312B"/>
    <w:rsid w:val="004D32EA"/>
    <w:rsid w:val="004D3438"/>
    <w:rsid w:val="004D3718"/>
    <w:rsid w:val="004D3DFF"/>
    <w:rsid w:val="004D3E41"/>
    <w:rsid w:val="004D3F09"/>
    <w:rsid w:val="004D4625"/>
    <w:rsid w:val="004D4F95"/>
    <w:rsid w:val="004D50DC"/>
    <w:rsid w:val="004D6882"/>
    <w:rsid w:val="004D6A3A"/>
    <w:rsid w:val="004D6EDC"/>
    <w:rsid w:val="004D6FB8"/>
    <w:rsid w:val="004D704B"/>
    <w:rsid w:val="004D7415"/>
    <w:rsid w:val="004D7EB8"/>
    <w:rsid w:val="004E034C"/>
    <w:rsid w:val="004E1CC3"/>
    <w:rsid w:val="004E1E93"/>
    <w:rsid w:val="004E2147"/>
    <w:rsid w:val="004E2602"/>
    <w:rsid w:val="004E2DC7"/>
    <w:rsid w:val="004E351E"/>
    <w:rsid w:val="004E390A"/>
    <w:rsid w:val="004E40CB"/>
    <w:rsid w:val="004E434E"/>
    <w:rsid w:val="004E43CE"/>
    <w:rsid w:val="004E4D18"/>
    <w:rsid w:val="004E625B"/>
    <w:rsid w:val="004E64B6"/>
    <w:rsid w:val="004E65CB"/>
    <w:rsid w:val="004E6EC2"/>
    <w:rsid w:val="004E7A2B"/>
    <w:rsid w:val="004E7FEC"/>
    <w:rsid w:val="004F0344"/>
    <w:rsid w:val="004F0EF4"/>
    <w:rsid w:val="004F1470"/>
    <w:rsid w:val="004F1694"/>
    <w:rsid w:val="004F22B1"/>
    <w:rsid w:val="004F2679"/>
    <w:rsid w:val="004F2BB3"/>
    <w:rsid w:val="004F32E1"/>
    <w:rsid w:val="004F4579"/>
    <w:rsid w:val="004F5702"/>
    <w:rsid w:val="004F5CDB"/>
    <w:rsid w:val="005002B7"/>
    <w:rsid w:val="005006FC"/>
    <w:rsid w:val="00501443"/>
    <w:rsid w:val="00503141"/>
    <w:rsid w:val="00503461"/>
    <w:rsid w:val="0050361A"/>
    <w:rsid w:val="00503BBF"/>
    <w:rsid w:val="00503FFD"/>
    <w:rsid w:val="00504206"/>
    <w:rsid w:val="00504740"/>
    <w:rsid w:val="00504D78"/>
    <w:rsid w:val="0050526D"/>
    <w:rsid w:val="005053DD"/>
    <w:rsid w:val="00506021"/>
    <w:rsid w:val="00507020"/>
    <w:rsid w:val="0050793E"/>
    <w:rsid w:val="005122C9"/>
    <w:rsid w:val="00512D97"/>
    <w:rsid w:val="00513193"/>
    <w:rsid w:val="005139AB"/>
    <w:rsid w:val="00513A24"/>
    <w:rsid w:val="00513F12"/>
    <w:rsid w:val="00514B60"/>
    <w:rsid w:val="00514CC9"/>
    <w:rsid w:val="00515007"/>
    <w:rsid w:val="00516605"/>
    <w:rsid w:val="005171AD"/>
    <w:rsid w:val="00517997"/>
    <w:rsid w:val="00517E11"/>
    <w:rsid w:val="00520698"/>
    <w:rsid w:val="00520C0B"/>
    <w:rsid w:val="005212D2"/>
    <w:rsid w:val="0052231F"/>
    <w:rsid w:val="005232A6"/>
    <w:rsid w:val="00523522"/>
    <w:rsid w:val="00523DBF"/>
    <w:rsid w:val="00523DEA"/>
    <w:rsid w:val="00523F38"/>
    <w:rsid w:val="0052403C"/>
    <w:rsid w:val="00524096"/>
    <w:rsid w:val="0052431D"/>
    <w:rsid w:val="00524541"/>
    <w:rsid w:val="005249E6"/>
    <w:rsid w:val="00524EC4"/>
    <w:rsid w:val="00526253"/>
    <w:rsid w:val="005268C1"/>
    <w:rsid w:val="00527C2C"/>
    <w:rsid w:val="00527F71"/>
    <w:rsid w:val="00527FAA"/>
    <w:rsid w:val="00530211"/>
    <w:rsid w:val="005308A6"/>
    <w:rsid w:val="00530D70"/>
    <w:rsid w:val="00532E2D"/>
    <w:rsid w:val="005342F5"/>
    <w:rsid w:val="005348B7"/>
    <w:rsid w:val="0053498E"/>
    <w:rsid w:val="0053612B"/>
    <w:rsid w:val="00536485"/>
    <w:rsid w:val="005365F5"/>
    <w:rsid w:val="00536FA5"/>
    <w:rsid w:val="005401CF"/>
    <w:rsid w:val="005401DB"/>
    <w:rsid w:val="0054023E"/>
    <w:rsid w:val="00540A0F"/>
    <w:rsid w:val="00542572"/>
    <w:rsid w:val="00542BE0"/>
    <w:rsid w:val="0054399A"/>
    <w:rsid w:val="005440FD"/>
    <w:rsid w:val="00544454"/>
    <w:rsid w:val="00544736"/>
    <w:rsid w:val="00544A91"/>
    <w:rsid w:val="0054587B"/>
    <w:rsid w:val="00547194"/>
    <w:rsid w:val="005473C8"/>
    <w:rsid w:val="0054757E"/>
    <w:rsid w:val="00547FFA"/>
    <w:rsid w:val="0055053B"/>
    <w:rsid w:val="005511AD"/>
    <w:rsid w:val="00551592"/>
    <w:rsid w:val="00551747"/>
    <w:rsid w:val="0055214B"/>
    <w:rsid w:val="00552BDC"/>
    <w:rsid w:val="0055328B"/>
    <w:rsid w:val="00553301"/>
    <w:rsid w:val="005533A9"/>
    <w:rsid w:val="00553448"/>
    <w:rsid w:val="0055411A"/>
    <w:rsid w:val="00554A27"/>
    <w:rsid w:val="00554AE4"/>
    <w:rsid w:val="00554F2C"/>
    <w:rsid w:val="005555BD"/>
    <w:rsid w:val="005559F1"/>
    <w:rsid w:val="005559F5"/>
    <w:rsid w:val="00555D09"/>
    <w:rsid w:val="00556927"/>
    <w:rsid w:val="00556AED"/>
    <w:rsid w:val="005573BA"/>
    <w:rsid w:val="00557816"/>
    <w:rsid w:val="00561398"/>
    <w:rsid w:val="005615EF"/>
    <w:rsid w:val="005619EF"/>
    <w:rsid w:val="00561B49"/>
    <w:rsid w:val="00561D20"/>
    <w:rsid w:val="00561F5B"/>
    <w:rsid w:val="005621E8"/>
    <w:rsid w:val="00562245"/>
    <w:rsid w:val="00562944"/>
    <w:rsid w:val="00562B63"/>
    <w:rsid w:val="005645B1"/>
    <w:rsid w:val="005655A1"/>
    <w:rsid w:val="00565812"/>
    <w:rsid w:val="00565E8E"/>
    <w:rsid w:val="005660F3"/>
    <w:rsid w:val="00566596"/>
    <w:rsid w:val="0056673E"/>
    <w:rsid w:val="0056790E"/>
    <w:rsid w:val="00570589"/>
    <w:rsid w:val="00571CC7"/>
    <w:rsid w:val="0057208A"/>
    <w:rsid w:val="005722E5"/>
    <w:rsid w:val="00572B1D"/>
    <w:rsid w:val="00573549"/>
    <w:rsid w:val="00573997"/>
    <w:rsid w:val="00574113"/>
    <w:rsid w:val="005744AA"/>
    <w:rsid w:val="0057474E"/>
    <w:rsid w:val="005754DF"/>
    <w:rsid w:val="005755AD"/>
    <w:rsid w:val="00576098"/>
    <w:rsid w:val="00576275"/>
    <w:rsid w:val="0057710A"/>
    <w:rsid w:val="00577219"/>
    <w:rsid w:val="00577310"/>
    <w:rsid w:val="00577719"/>
    <w:rsid w:val="00577CFC"/>
    <w:rsid w:val="00577DD4"/>
    <w:rsid w:val="00577F78"/>
    <w:rsid w:val="005807EF"/>
    <w:rsid w:val="00580DDC"/>
    <w:rsid w:val="005811E6"/>
    <w:rsid w:val="00581EA9"/>
    <w:rsid w:val="00582076"/>
    <w:rsid w:val="00582567"/>
    <w:rsid w:val="00582A6C"/>
    <w:rsid w:val="00583F15"/>
    <w:rsid w:val="00585508"/>
    <w:rsid w:val="00585F49"/>
    <w:rsid w:val="00586B1D"/>
    <w:rsid w:val="00586C15"/>
    <w:rsid w:val="005906DF"/>
    <w:rsid w:val="00590F41"/>
    <w:rsid w:val="00591209"/>
    <w:rsid w:val="00592DD2"/>
    <w:rsid w:val="00592EE0"/>
    <w:rsid w:val="005939C6"/>
    <w:rsid w:val="00593D52"/>
    <w:rsid w:val="0059669E"/>
    <w:rsid w:val="00596887"/>
    <w:rsid w:val="00596A06"/>
    <w:rsid w:val="00596AE0"/>
    <w:rsid w:val="00596F99"/>
    <w:rsid w:val="005970C0"/>
    <w:rsid w:val="005973BA"/>
    <w:rsid w:val="00597FE9"/>
    <w:rsid w:val="005A00B8"/>
    <w:rsid w:val="005A0F5E"/>
    <w:rsid w:val="005A0F83"/>
    <w:rsid w:val="005A11DD"/>
    <w:rsid w:val="005A1924"/>
    <w:rsid w:val="005A26E0"/>
    <w:rsid w:val="005A2745"/>
    <w:rsid w:val="005A3AB9"/>
    <w:rsid w:val="005A47E2"/>
    <w:rsid w:val="005A558A"/>
    <w:rsid w:val="005A65C0"/>
    <w:rsid w:val="005A67FE"/>
    <w:rsid w:val="005A6AE6"/>
    <w:rsid w:val="005A76B6"/>
    <w:rsid w:val="005A790F"/>
    <w:rsid w:val="005A7F5C"/>
    <w:rsid w:val="005B045A"/>
    <w:rsid w:val="005B099C"/>
    <w:rsid w:val="005B0AC2"/>
    <w:rsid w:val="005B12D3"/>
    <w:rsid w:val="005B1525"/>
    <w:rsid w:val="005B2522"/>
    <w:rsid w:val="005B2B86"/>
    <w:rsid w:val="005B2DD6"/>
    <w:rsid w:val="005B3272"/>
    <w:rsid w:val="005B351F"/>
    <w:rsid w:val="005B3F37"/>
    <w:rsid w:val="005B45FD"/>
    <w:rsid w:val="005B4AFD"/>
    <w:rsid w:val="005B5011"/>
    <w:rsid w:val="005B51A3"/>
    <w:rsid w:val="005B5660"/>
    <w:rsid w:val="005C057A"/>
    <w:rsid w:val="005C0941"/>
    <w:rsid w:val="005C15A7"/>
    <w:rsid w:val="005C1667"/>
    <w:rsid w:val="005C19B7"/>
    <w:rsid w:val="005C23A1"/>
    <w:rsid w:val="005C2819"/>
    <w:rsid w:val="005C352D"/>
    <w:rsid w:val="005C3AA7"/>
    <w:rsid w:val="005C3FAC"/>
    <w:rsid w:val="005C408B"/>
    <w:rsid w:val="005C45D9"/>
    <w:rsid w:val="005C5169"/>
    <w:rsid w:val="005C59DA"/>
    <w:rsid w:val="005C5D5A"/>
    <w:rsid w:val="005C62EE"/>
    <w:rsid w:val="005C6927"/>
    <w:rsid w:val="005C6D78"/>
    <w:rsid w:val="005C73C1"/>
    <w:rsid w:val="005C74CA"/>
    <w:rsid w:val="005D0BFC"/>
    <w:rsid w:val="005D1244"/>
    <w:rsid w:val="005D15A6"/>
    <w:rsid w:val="005D2585"/>
    <w:rsid w:val="005D275B"/>
    <w:rsid w:val="005D319B"/>
    <w:rsid w:val="005D3441"/>
    <w:rsid w:val="005D3727"/>
    <w:rsid w:val="005D38F0"/>
    <w:rsid w:val="005D426E"/>
    <w:rsid w:val="005D4ACE"/>
    <w:rsid w:val="005D4B22"/>
    <w:rsid w:val="005D542B"/>
    <w:rsid w:val="005D54FA"/>
    <w:rsid w:val="005D565F"/>
    <w:rsid w:val="005D56A5"/>
    <w:rsid w:val="005D570A"/>
    <w:rsid w:val="005D5CF3"/>
    <w:rsid w:val="005D60A5"/>
    <w:rsid w:val="005D6366"/>
    <w:rsid w:val="005E0FBF"/>
    <w:rsid w:val="005E17B7"/>
    <w:rsid w:val="005E1ACB"/>
    <w:rsid w:val="005E23E0"/>
    <w:rsid w:val="005E2539"/>
    <w:rsid w:val="005E2BB6"/>
    <w:rsid w:val="005E437B"/>
    <w:rsid w:val="005E4BDB"/>
    <w:rsid w:val="005E572B"/>
    <w:rsid w:val="005E5E4E"/>
    <w:rsid w:val="005E6FFE"/>
    <w:rsid w:val="005E7AC4"/>
    <w:rsid w:val="005F015E"/>
    <w:rsid w:val="005F02D5"/>
    <w:rsid w:val="005F0658"/>
    <w:rsid w:val="005F0AEB"/>
    <w:rsid w:val="005F0C0C"/>
    <w:rsid w:val="005F0E08"/>
    <w:rsid w:val="005F1005"/>
    <w:rsid w:val="005F2EF6"/>
    <w:rsid w:val="005F3CB2"/>
    <w:rsid w:val="005F45BB"/>
    <w:rsid w:val="005F4820"/>
    <w:rsid w:val="005F4FF8"/>
    <w:rsid w:val="005F632B"/>
    <w:rsid w:val="005F6559"/>
    <w:rsid w:val="005F6948"/>
    <w:rsid w:val="005F6D41"/>
    <w:rsid w:val="0060032A"/>
    <w:rsid w:val="0060168A"/>
    <w:rsid w:val="00601E9D"/>
    <w:rsid w:val="0060221C"/>
    <w:rsid w:val="006022D3"/>
    <w:rsid w:val="00602719"/>
    <w:rsid w:val="006029EF"/>
    <w:rsid w:val="00602CE3"/>
    <w:rsid w:val="006034F4"/>
    <w:rsid w:val="00603B0B"/>
    <w:rsid w:val="00603C37"/>
    <w:rsid w:val="00603D61"/>
    <w:rsid w:val="00603E24"/>
    <w:rsid w:val="0060498C"/>
    <w:rsid w:val="00604CA2"/>
    <w:rsid w:val="00604F74"/>
    <w:rsid w:val="00605044"/>
    <w:rsid w:val="0060645C"/>
    <w:rsid w:val="00606B15"/>
    <w:rsid w:val="00607C94"/>
    <w:rsid w:val="00610068"/>
    <w:rsid w:val="006102E1"/>
    <w:rsid w:val="00610C9B"/>
    <w:rsid w:val="00610F65"/>
    <w:rsid w:val="00611351"/>
    <w:rsid w:val="00611357"/>
    <w:rsid w:val="0061174D"/>
    <w:rsid w:val="006121D5"/>
    <w:rsid w:val="00612586"/>
    <w:rsid w:val="00612A91"/>
    <w:rsid w:val="00612B74"/>
    <w:rsid w:val="006131A3"/>
    <w:rsid w:val="00613BE8"/>
    <w:rsid w:val="00613CB5"/>
    <w:rsid w:val="00614697"/>
    <w:rsid w:val="00614B38"/>
    <w:rsid w:val="006150E7"/>
    <w:rsid w:val="006156A7"/>
    <w:rsid w:val="00615C82"/>
    <w:rsid w:val="00616EAA"/>
    <w:rsid w:val="0061786D"/>
    <w:rsid w:val="006201E6"/>
    <w:rsid w:val="006204D0"/>
    <w:rsid w:val="00621A65"/>
    <w:rsid w:val="00621AE5"/>
    <w:rsid w:val="006233C4"/>
    <w:rsid w:val="0062518D"/>
    <w:rsid w:val="00626393"/>
    <w:rsid w:val="0062693C"/>
    <w:rsid w:val="006272CD"/>
    <w:rsid w:val="0062791B"/>
    <w:rsid w:val="00627FFA"/>
    <w:rsid w:val="00630D57"/>
    <w:rsid w:val="00630E6A"/>
    <w:rsid w:val="00631B4B"/>
    <w:rsid w:val="00632469"/>
    <w:rsid w:val="006328F1"/>
    <w:rsid w:val="00632F49"/>
    <w:rsid w:val="00633DFB"/>
    <w:rsid w:val="00634C1B"/>
    <w:rsid w:val="00635746"/>
    <w:rsid w:val="00636271"/>
    <w:rsid w:val="00637436"/>
    <w:rsid w:val="00637784"/>
    <w:rsid w:val="00640505"/>
    <w:rsid w:val="00640E1D"/>
    <w:rsid w:val="00641639"/>
    <w:rsid w:val="00641A13"/>
    <w:rsid w:val="00641C2A"/>
    <w:rsid w:val="0064237E"/>
    <w:rsid w:val="00642640"/>
    <w:rsid w:val="00642A55"/>
    <w:rsid w:val="00643056"/>
    <w:rsid w:val="0064439A"/>
    <w:rsid w:val="00644EF6"/>
    <w:rsid w:val="00645561"/>
    <w:rsid w:val="00645871"/>
    <w:rsid w:val="00646142"/>
    <w:rsid w:val="0064656D"/>
    <w:rsid w:val="006476A8"/>
    <w:rsid w:val="00647F36"/>
    <w:rsid w:val="0065025E"/>
    <w:rsid w:val="0065063D"/>
    <w:rsid w:val="006508F4"/>
    <w:rsid w:val="00650EF9"/>
    <w:rsid w:val="00651030"/>
    <w:rsid w:val="00651C4E"/>
    <w:rsid w:val="00651CA4"/>
    <w:rsid w:val="0065211C"/>
    <w:rsid w:val="006523ED"/>
    <w:rsid w:val="00652554"/>
    <w:rsid w:val="0065261C"/>
    <w:rsid w:val="006531AC"/>
    <w:rsid w:val="00653F23"/>
    <w:rsid w:val="00654974"/>
    <w:rsid w:val="00654A9B"/>
    <w:rsid w:val="00654DA4"/>
    <w:rsid w:val="00654F9B"/>
    <w:rsid w:val="00655107"/>
    <w:rsid w:val="00655622"/>
    <w:rsid w:val="00655772"/>
    <w:rsid w:val="0065588B"/>
    <w:rsid w:val="00655E33"/>
    <w:rsid w:val="00655FD3"/>
    <w:rsid w:val="00655FEB"/>
    <w:rsid w:val="00656400"/>
    <w:rsid w:val="00656464"/>
    <w:rsid w:val="00656877"/>
    <w:rsid w:val="00656EBD"/>
    <w:rsid w:val="00656FAB"/>
    <w:rsid w:val="00660898"/>
    <w:rsid w:val="00660958"/>
    <w:rsid w:val="00660D82"/>
    <w:rsid w:val="00661C2A"/>
    <w:rsid w:val="00662134"/>
    <w:rsid w:val="0066225E"/>
    <w:rsid w:val="00663886"/>
    <w:rsid w:val="00663993"/>
    <w:rsid w:val="00663BA3"/>
    <w:rsid w:val="00663FB2"/>
    <w:rsid w:val="00664FB5"/>
    <w:rsid w:val="006656AD"/>
    <w:rsid w:val="006656BA"/>
    <w:rsid w:val="00666307"/>
    <w:rsid w:val="0066659C"/>
    <w:rsid w:val="00666915"/>
    <w:rsid w:val="00666EA2"/>
    <w:rsid w:val="0066728F"/>
    <w:rsid w:val="006674B5"/>
    <w:rsid w:val="006678D1"/>
    <w:rsid w:val="00671809"/>
    <w:rsid w:val="00672356"/>
    <w:rsid w:val="00672567"/>
    <w:rsid w:val="00672765"/>
    <w:rsid w:val="00672E1C"/>
    <w:rsid w:val="006738D8"/>
    <w:rsid w:val="00673982"/>
    <w:rsid w:val="00673E9F"/>
    <w:rsid w:val="00674A3D"/>
    <w:rsid w:val="006764B9"/>
    <w:rsid w:val="0067653E"/>
    <w:rsid w:val="00680306"/>
    <w:rsid w:val="006806CE"/>
    <w:rsid w:val="00680ADE"/>
    <w:rsid w:val="00681E6C"/>
    <w:rsid w:val="006820EF"/>
    <w:rsid w:val="00682C56"/>
    <w:rsid w:val="0068305B"/>
    <w:rsid w:val="0068353B"/>
    <w:rsid w:val="006838F4"/>
    <w:rsid w:val="00683907"/>
    <w:rsid w:val="00683B26"/>
    <w:rsid w:val="00684473"/>
    <w:rsid w:val="00684B13"/>
    <w:rsid w:val="00685DC0"/>
    <w:rsid w:val="00686069"/>
    <w:rsid w:val="00686594"/>
    <w:rsid w:val="00686C7C"/>
    <w:rsid w:val="00686D15"/>
    <w:rsid w:val="006871D7"/>
    <w:rsid w:val="0068724A"/>
    <w:rsid w:val="00687944"/>
    <w:rsid w:val="00687A17"/>
    <w:rsid w:val="00690129"/>
    <w:rsid w:val="0069073D"/>
    <w:rsid w:val="006908EA"/>
    <w:rsid w:val="00690D04"/>
    <w:rsid w:val="006912A1"/>
    <w:rsid w:val="0069189F"/>
    <w:rsid w:val="00691A1C"/>
    <w:rsid w:val="00692119"/>
    <w:rsid w:val="0069220D"/>
    <w:rsid w:val="006924BF"/>
    <w:rsid w:val="0069292F"/>
    <w:rsid w:val="006932BC"/>
    <w:rsid w:val="0069428D"/>
    <w:rsid w:val="0069517E"/>
    <w:rsid w:val="006955EB"/>
    <w:rsid w:val="00695BA9"/>
    <w:rsid w:val="006963BB"/>
    <w:rsid w:val="00696550"/>
    <w:rsid w:val="00697079"/>
    <w:rsid w:val="0069740C"/>
    <w:rsid w:val="0069758A"/>
    <w:rsid w:val="0069759B"/>
    <w:rsid w:val="00697D50"/>
    <w:rsid w:val="00697D62"/>
    <w:rsid w:val="00697F1F"/>
    <w:rsid w:val="006A02F0"/>
    <w:rsid w:val="006A07A8"/>
    <w:rsid w:val="006A0BFB"/>
    <w:rsid w:val="006A0DC1"/>
    <w:rsid w:val="006A14D0"/>
    <w:rsid w:val="006A1705"/>
    <w:rsid w:val="006A242C"/>
    <w:rsid w:val="006A2530"/>
    <w:rsid w:val="006A2667"/>
    <w:rsid w:val="006A2D1C"/>
    <w:rsid w:val="006A2FD5"/>
    <w:rsid w:val="006A3148"/>
    <w:rsid w:val="006A3B00"/>
    <w:rsid w:val="006A3F59"/>
    <w:rsid w:val="006A4863"/>
    <w:rsid w:val="006A5131"/>
    <w:rsid w:val="006A51C7"/>
    <w:rsid w:val="006A566A"/>
    <w:rsid w:val="006A629D"/>
    <w:rsid w:val="006A6314"/>
    <w:rsid w:val="006A655E"/>
    <w:rsid w:val="006A716C"/>
    <w:rsid w:val="006A72C4"/>
    <w:rsid w:val="006A769A"/>
    <w:rsid w:val="006B02E7"/>
    <w:rsid w:val="006B0437"/>
    <w:rsid w:val="006B0CB7"/>
    <w:rsid w:val="006B1EA0"/>
    <w:rsid w:val="006B1F26"/>
    <w:rsid w:val="006B2343"/>
    <w:rsid w:val="006B269E"/>
    <w:rsid w:val="006B2AE6"/>
    <w:rsid w:val="006B2D6E"/>
    <w:rsid w:val="006B2EC0"/>
    <w:rsid w:val="006B39FD"/>
    <w:rsid w:val="006B3E94"/>
    <w:rsid w:val="006B43DA"/>
    <w:rsid w:val="006B4485"/>
    <w:rsid w:val="006B5417"/>
    <w:rsid w:val="006B5DD2"/>
    <w:rsid w:val="006B6F37"/>
    <w:rsid w:val="006B7486"/>
    <w:rsid w:val="006B7784"/>
    <w:rsid w:val="006C07B2"/>
    <w:rsid w:val="006C0BF7"/>
    <w:rsid w:val="006C0E39"/>
    <w:rsid w:val="006C2877"/>
    <w:rsid w:val="006C28B3"/>
    <w:rsid w:val="006C327D"/>
    <w:rsid w:val="006C380C"/>
    <w:rsid w:val="006C3A52"/>
    <w:rsid w:val="006C3C9E"/>
    <w:rsid w:val="006C4210"/>
    <w:rsid w:val="006C4427"/>
    <w:rsid w:val="006C4B67"/>
    <w:rsid w:val="006C5234"/>
    <w:rsid w:val="006C54FB"/>
    <w:rsid w:val="006C5760"/>
    <w:rsid w:val="006C60F8"/>
    <w:rsid w:val="006C6BFE"/>
    <w:rsid w:val="006C700D"/>
    <w:rsid w:val="006C758F"/>
    <w:rsid w:val="006C761F"/>
    <w:rsid w:val="006C79D4"/>
    <w:rsid w:val="006D022F"/>
    <w:rsid w:val="006D0BB1"/>
    <w:rsid w:val="006D0D6C"/>
    <w:rsid w:val="006D1CA3"/>
    <w:rsid w:val="006D387C"/>
    <w:rsid w:val="006D3AF1"/>
    <w:rsid w:val="006D3DD7"/>
    <w:rsid w:val="006D41B9"/>
    <w:rsid w:val="006D41CB"/>
    <w:rsid w:val="006D47E0"/>
    <w:rsid w:val="006D507C"/>
    <w:rsid w:val="006D5C11"/>
    <w:rsid w:val="006D62C8"/>
    <w:rsid w:val="006D7218"/>
    <w:rsid w:val="006D7673"/>
    <w:rsid w:val="006D779D"/>
    <w:rsid w:val="006D7DB8"/>
    <w:rsid w:val="006D7F7A"/>
    <w:rsid w:val="006E05D4"/>
    <w:rsid w:val="006E0781"/>
    <w:rsid w:val="006E1053"/>
    <w:rsid w:val="006E1843"/>
    <w:rsid w:val="006E18A3"/>
    <w:rsid w:val="006E1935"/>
    <w:rsid w:val="006E1F6B"/>
    <w:rsid w:val="006E310F"/>
    <w:rsid w:val="006E400A"/>
    <w:rsid w:val="006E4F36"/>
    <w:rsid w:val="006E57DB"/>
    <w:rsid w:val="006E62F3"/>
    <w:rsid w:val="006E6AD5"/>
    <w:rsid w:val="006E73B7"/>
    <w:rsid w:val="006E79F5"/>
    <w:rsid w:val="006F025F"/>
    <w:rsid w:val="006F060C"/>
    <w:rsid w:val="006F0DF3"/>
    <w:rsid w:val="006F1355"/>
    <w:rsid w:val="006F1572"/>
    <w:rsid w:val="006F18AE"/>
    <w:rsid w:val="006F199B"/>
    <w:rsid w:val="006F1AEB"/>
    <w:rsid w:val="006F1EBA"/>
    <w:rsid w:val="006F229D"/>
    <w:rsid w:val="006F27FD"/>
    <w:rsid w:val="006F335B"/>
    <w:rsid w:val="006F37CB"/>
    <w:rsid w:val="006F418B"/>
    <w:rsid w:val="006F4313"/>
    <w:rsid w:val="006F5518"/>
    <w:rsid w:val="006F55D8"/>
    <w:rsid w:val="006F70FD"/>
    <w:rsid w:val="006F7502"/>
    <w:rsid w:val="006F7B5B"/>
    <w:rsid w:val="007022EA"/>
    <w:rsid w:val="00702B6B"/>
    <w:rsid w:val="0070360B"/>
    <w:rsid w:val="00703847"/>
    <w:rsid w:val="00703E83"/>
    <w:rsid w:val="00704021"/>
    <w:rsid w:val="007043B4"/>
    <w:rsid w:val="00704463"/>
    <w:rsid w:val="00704BC9"/>
    <w:rsid w:val="00705059"/>
    <w:rsid w:val="007055E5"/>
    <w:rsid w:val="00705C07"/>
    <w:rsid w:val="00705D77"/>
    <w:rsid w:val="00706670"/>
    <w:rsid w:val="00706DCC"/>
    <w:rsid w:val="0070793C"/>
    <w:rsid w:val="00707E79"/>
    <w:rsid w:val="0071048C"/>
    <w:rsid w:val="00710D16"/>
    <w:rsid w:val="00711648"/>
    <w:rsid w:val="007128CF"/>
    <w:rsid w:val="00712AFF"/>
    <w:rsid w:val="00712D2B"/>
    <w:rsid w:val="0071321E"/>
    <w:rsid w:val="0071377F"/>
    <w:rsid w:val="00714996"/>
    <w:rsid w:val="00714FA2"/>
    <w:rsid w:val="00714FF7"/>
    <w:rsid w:val="0071748C"/>
    <w:rsid w:val="00717B0B"/>
    <w:rsid w:val="00717CC6"/>
    <w:rsid w:val="00720298"/>
    <w:rsid w:val="00720B1C"/>
    <w:rsid w:val="00720DD5"/>
    <w:rsid w:val="00721435"/>
    <w:rsid w:val="00722AAA"/>
    <w:rsid w:val="00722BB8"/>
    <w:rsid w:val="007239E8"/>
    <w:rsid w:val="00724013"/>
    <w:rsid w:val="00724B80"/>
    <w:rsid w:val="00724D86"/>
    <w:rsid w:val="0072510F"/>
    <w:rsid w:val="00725A88"/>
    <w:rsid w:val="00725D1B"/>
    <w:rsid w:val="007261F8"/>
    <w:rsid w:val="00726242"/>
    <w:rsid w:val="00726639"/>
    <w:rsid w:val="007266D3"/>
    <w:rsid w:val="00726F17"/>
    <w:rsid w:val="007270E9"/>
    <w:rsid w:val="00727497"/>
    <w:rsid w:val="00727710"/>
    <w:rsid w:val="00730202"/>
    <w:rsid w:val="00730862"/>
    <w:rsid w:val="00731071"/>
    <w:rsid w:val="00732283"/>
    <w:rsid w:val="00732D89"/>
    <w:rsid w:val="00733C6C"/>
    <w:rsid w:val="0073451A"/>
    <w:rsid w:val="00734711"/>
    <w:rsid w:val="00734A61"/>
    <w:rsid w:val="00734A78"/>
    <w:rsid w:val="0073547F"/>
    <w:rsid w:val="007358D5"/>
    <w:rsid w:val="00735D6E"/>
    <w:rsid w:val="0073639B"/>
    <w:rsid w:val="00736EB3"/>
    <w:rsid w:val="00737DCE"/>
    <w:rsid w:val="0074011C"/>
    <w:rsid w:val="00740B58"/>
    <w:rsid w:val="00741AF4"/>
    <w:rsid w:val="00742178"/>
    <w:rsid w:val="00742610"/>
    <w:rsid w:val="00742C60"/>
    <w:rsid w:val="00743355"/>
    <w:rsid w:val="007451A0"/>
    <w:rsid w:val="00745E61"/>
    <w:rsid w:val="00746E0D"/>
    <w:rsid w:val="0074714F"/>
    <w:rsid w:val="007473C9"/>
    <w:rsid w:val="007508D9"/>
    <w:rsid w:val="00750DC8"/>
    <w:rsid w:val="00751C57"/>
    <w:rsid w:val="00751FB7"/>
    <w:rsid w:val="00752EC9"/>
    <w:rsid w:val="007530B6"/>
    <w:rsid w:val="0075317F"/>
    <w:rsid w:val="00753A23"/>
    <w:rsid w:val="00753C6F"/>
    <w:rsid w:val="0075404E"/>
    <w:rsid w:val="00754193"/>
    <w:rsid w:val="0075441F"/>
    <w:rsid w:val="0075446A"/>
    <w:rsid w:val="00754B72"/>
    <w:rsid w:val="007558B5"/>
    <w:rsid w:val="00756C9B"/>
    <w:rsid w:val="00756E74"/>
    <w:rsid w:val="0075726D"/>
    <w:rsid w:val="00757425"/>
    <w:rsid w:val="00757881"/>
    <w:rsid w:val="0076058D"/>
    <w:rsid w:val="00760787"/>
    <w:rsid w:val="00760BF1"/>
    <w:rsid w:val="007611C8"/>
    <w:rsid w:val="00761E4D"/>
    <w:rsid w:val="0076266B"/>
    <w:rsid w:val="00762C86"/>
    <w:rsid w:val="00762EE7"/>
    <w:rsid w:val="00762FD6"/>
    <w:rsid w:val="00763195"/>
    <w:rsid w:val="007633BD"/>
    <w:rsid w:val="00764A15"/>
    <w:rsid w:val="00765376"/>
    <w:rsid w:val="0076616D"/>
    <w:rsid w:val="00767DB2"/>
    <w:rsid w:val="00770A91"/>
    <w:rsid w:val="00771A3C"/>
    <w:rsid w:val="00771A94"/>
    <w:rsid w:val="007729E4"/>
    <w:rsid w:val="00772A2C"/>
    <w:rsid w:val="007732F4"/>
    <w:rsid w:val="00773395"/>
    <w:rsid w:val="00773688"/>
    <w:rsid w:val="0077435E"/>
    <w:rsid w:val="007744B8"/>
    <w:rsid w:val="00774CB1"/>
    <w:rsid w:val="00774E0B"/>
    <w:rsid w:val="00775396"/>
    <w:rsid w:val="00775E87"/>
    <w:rsid w:val="007760C1"/>
    <w:rsid w:val="00777300"/>
    <w:rsid w:val="007803CC"/>
    <w:rsid w:val="00780768"/>
    <w:rsid w:val="00780CEF"/>
    <w:rsid w:val="00781247"/>
    <w:rsid w:val="00781455"/>
    <w:rsid w:val="0078150D"/>
    <w:rsid w:val="0078156B"/>
    <w:rsid w:val="00782826"/>
    <w:rsid w:val="007833C1"/>
    <w:rsid w:val="007834B6"/>
    <w:rsid w:val="00783824"/>
    <w:rsid w:val="007851FD"/>
    <w:rsid w:val="007859B9"/>
    <w:rsid w:val="00785CF4"/>
    <w:rsid w:val="00787165"/>
    <w:rsid w:val="00787B15"/>
    <w:rsid w:val="00790B81"/>
    <w:rsid w:val="00791B74"/>
    <w:rsid w:val="00791E5F"/>
    <w:rsid w:val="007926F3"/>
    <w:rsid w:val="00792879"/>
    <w:rsid w:val="0079309A"/>
    <w:rsid w:val="0079436D"/>
    <w:rsid w:val="00794790"/>
    <w:rsid w:val="00794818"/>
    <w:rsid w:val="007952B6"/>
    <w:rsid w:val="00795F69"/>
    <w:rsid w:val="007965E4"/>
    <w:rsid w:val="0079770B"/>
    <w:rsid w:val="007977C0"/>
    <w:rsid w:val="00797834"/>
    <w:rsid w:val="007A05CE"/>
    <w:rsid w:val="007A0B38"/>
    <w:rsid w:val="007A0FEF"/>
    <w:rsid w:val="007A203D"/>
    <w:rsid w:val="007A3212"/>
    <w:rsid w:val="007A5630"/>
    <w:rsid w:val="007A5ECA"/>
    <w:rsid w:val="007A6CA0"/>
    <w:rsid w:val="007A6E17"/>
    <w:rsid w:val="007A6E7E"/>
    <w:rsid w:val="007A6F84"/>
    <w:rsid w:val="007A7225"/>
    <w:rsid w:val="007B05C1"/>
    <w:rsid w:val="007B0AFF"/>
    <w:rsid w:val="007B1F47"/>
    <w:rsid w:val="007B2F05"/>
    <w:rsid w:val="007B33EE"/>
    <w:rsid w:val="007B34F8"/>
    <w:rsid w:val="007B3B6B"/>
    <w:rsid w:val="007B423D"/>
    <w:rsid w:val="007B4700"/>
    <w:rsid w:val="007B47DD"/>
    <w:rsid w:val="007B5028"/>
    <w:rsid w:val="007B5776"/>
    <w:rsid w:val="007B69BB"/>
    <w:rsid w:val="007B716A"/>
    <w:rsid w:val="007B7CA9"/>
    <w:rsid w:val="007C14A7"/>
    <w:rsid w:val="007C1B00"/>
    <w:rsid w:val="007C2B47"/>
    <w:rsid w:val="007C46E9"/>
    <w:rsid w:val="007C4AAE"/>
    <w:rsid w:val="007C4C04"/>
    <w:rsid w:val="007C57D6"/>
    <w:rsid w:val="007C5D13"/>
    <w:rsid w:val="007C76F6"/>
    <w:rsid w:val="007C7D1C"/>
    <w:rsid w:val="007D0011"/>
    <w:rsid w:val="007D11C2"/>
    <w:rsid w:val="007D1419"/>
    <w:rsid w:val="007D28C5"/>
    <w:rsid w:val="007D3201"/>
    <w:rsid w:val="007D37D7"/>
    <w:rsid w:val="007D3924"/>
    <w:rsid w:val="007D4512"/>
    <w:rsid w:val="007D4844"/>
    <w:rsid w:val="007D5517"/>
    <w:rsid w:val="007D5E71"/>
    <w:rsid w:val="007D7840"/>
    <w:rsid w:val="007D79D3"/>
    <w:rsid w:val="007E0D99"/>
    <w:rsid w:val="007E1124"/>
    <w:rsid w:val="007E1A2F"/>
    <w:rsid w:val="007E2639"/>
    <w:rsid w:val="007E2CA0"/>
    <w:rsid w:val="007E3336"/>
    <w:rsid w:val="007E3C09"/>
    <w:rsid w:val="007E4182"/>
    <w:rsid w:val="007E5140"/>
    <w:rsid w:val="007E58BB"/>
    <w:rsid w:val="007E5A1E"/>
    <w:rsid w:val="007E5B72"/>
    <w:rsid w:val="007E5E8A"/>
    <w:rsid w:val="007E5FFC"/>
    <w:rsid w:val="007E6752"/>
    <w:rsid w:val="007E7163"/>
    <w:rsid w:val="007E7932"/>
    <w:rsid w:val="007E7D24"/>
    <w:rsid w:val="007F1458"/>
    <w:rsid w:val="007F1820"/>
    <w:rsid w:val="007F28BC"/>
    <w:rsid w:val="007F2C9A"/>
    <w:rsid w:val="007F39C1"/>
    <w:rsid w:val="007F3DA0"/>
    <w:rsid w:val="007F51DD"/>
    <w:rsid w:val="007F5E37"/>
    <w:rsid w:val="007F620F"/>
    <w:rsid w:val="007F6238"/>
    <w:rsid w:val="007F79AB"/>
    <w:rsid w:val="00800439"/>
    <w:rsid w:val="00800F35"/>
    <w:rsid w:val="008024AB"/>
    <w:rsid w:val="0080388A"/>
    <w:rsid w:val="00803CE8"/>
    <w:rsid w:val="008042C3"/>
    <w:rsid w:val="008053BA"/>
    <w:rsid w:val="00805559"/>
    <w:rsid w:val="00807B09"/>
    <w:rsid w:val="00807F27"/>
    <w:rsid w:val="00810E7E"/>
    <w:rsid w:val="00811AEA"/>
    <w:rsid w:val="0081240A"/>
    <w:rsid w:val="00813550"/>
    <w:rsid w:val="008140B0"/>
    <w:rsid w:val="00815A91"/>
    <w:rsid w:val="0081687B"/>
    <w:rsid w:val="00820156"/>
    <w:rsid w:val="0082016A"/>
    <w:rsid w:val="0082028C"/>
    <w:rsid w:val="008204D9"/>
    <w:rsid w:val="0082069E"/>
    <w:rsid w:val="00821D43"/>
    <w:rsid w:val="0082224D"/>
    <w:rsid w:val="00822507"/>
    <w:rsid w:val="00822E01"/>
    <w:rsid w:val="008238C1"/>
    <w:rsid w:val="008246C6"/>
    <w:rsid w:val="00824E06"/>
    <w:rsid w:val="0082512A"/>
    <w:rsid w:val="00825394"/>
    <w:rsid w:val="00825448"/>
    <w:rsid w:val="00825580"/>
    <w:rsid w:val="00826260"/>
    <w:rsid w:val="00826272"/>
    <w:rsid w:val="00826BCA"/>
    <w:rsid w:val="00826EE4"/>
    <w:rsid w:val="00826F21"/>
    <w:rsid w:val="008270A7"/>
    <w:rsid w:val="00827B50"/>
    <w:rsid w:val="00827D13"/>
    <w:rsid w:val="00827FEC"/>
    <w:rsid w:val="00831008"/>
    <w:rsid w:val="008313EC"/>
    <w:rsid w:val="00831811"/>
    <w:rsid w:val="00831933"/>
    <w:rsid w:val="00831BA1"/>
    <w:rsid w:val="0083299F"/>
    <w:rsid w:val="00833154"/>
    <w:rsid w:val="008338D7"/>
    <w:rsid w:val="00834E8F"/>
    <w:rsid w:val="00835F30"/>
    <w:rsid w:val="00835F59"/>
    <w:rsid w:val="008364E7"/>
    <w:rsid w:val="008366BB"/>
    <w:rsid w:val="008375E8"/>
    <w:rsid w:val="008375FD"/>
    <w:rsid w:val="008379A5"/>
    <w:rsid w:val="00840126"/>
    <w:rsid w:val="008415B2"/>
    <w:rsid w:val="008426F1"/>
    <w:rsid w:val="00842A9B"/>
    <w:rsid w:val="00842D4B"/>
    <w:rsid w:val="00844636"/>
    <w:rsid w:val="008450C7"/>
    <w:rsid w:val="00845851"/>
    <w:rsid w:val="0084640B"/>
    <w:rsid w:val="008472B4"/>
    <w:rsid w:val="0084732F"/>
    <w:rsid w:val="00847561"/>
    <w:rsid w:val="00850094"/>
    <w:rsid w:val="008512CF"/>
    <w:rsid w:val="00851D6A"/>
    <w:rsid w:val="00851DE8"/>
    <w:rsid w:val="0085215F"/>
    <w:rsid w:val="00852886"/>
    <w:rsid w:val="00853A6B"/>
    <w:rsid w:val="0085417F"/>
    <w:rsid w:val="008545CB"/>
    <w:rsid w:val="00854799"/>
    <w:rsid w:val="008552EC"/>
    <w:rsid w:val="00855995"/>
    <w:rsid w:val="00855E8C"/>
    <w:rsid w:val="008562FA"/>
    <w:rsid w:val="00857F9F"/>
    <w:rsid w:val="008605FA"/>
    <w:rsid w:val="008606D1"/>
    <w:rsid w:val="00860C03"/>
    <w:rsid w:val="00861535"/>
    <w:rsid w:val="00861C1B"/>
    <w:rsid w:val="00861E99"/>
    <w:rsid w:val="008629FC"/>
    <w:rsid w:val="00863539"/>
    <w:rsid w:val="00864059"/>
    <w:rsid w:val="008644D5"/>
    <w:rsid w:val="008647D7"/>
    <w:rsid w:val="008647E5"/>
    <w:rsid w:val="008649A0"/>
    <w:rsid w:val="00864A4B"/>
    <w:rsid w:val="0086518E"/>
    <w:rsid w:val="00865B8D"/>
    <w:rsid w:val="00866D2B"/>
    <w:rsid w:val="00866D78"/>
    <w:rsid w:val="0087014D"/>
    <w:rsid w:val="00870523"/>
    <w:rsid w:val="00870BF4"/>
    <w:rsid w:val="00871852"/>
    <w:rsid w:val="00871F91"/>
    <w:rsid w:val="008722C0"/>
    <w:rsid w:val="00872550"/>
    <w:rsid w:val="0087267A"/>
    <w:rsid w:val="008726EB"/>
    <w:rsid w:val="00872DE1"/>
    <w:rsid w:val="008736DF"/>
    <w:rsid w:val="00873BB6"/>
    <w:rsid w:val="00873C85"/>
    <w:rsid w:val="00874F90"/>
    <w:rsid w:val="008752CB"/>
    <w:rsid w:val="008755EA"/>
    <w:rsid w:val="008756F6"/>
    <w:rsid w:val="008758DC"/>
    <w:rsid w:val="00876281"/>
    <w:rsid w:val="00876474"/>
    <w:rsid w:val="00877CE2"/>
    <w:rsid w:val="00877DDC"/>
    <w:rsid w:val="00880926"/>
    <w:rsid w:val="008813BD"/>
    <w:rsid w:val="00882B6A"/>
    <w:rsid w:val="00882BB2"/>
    <w:rsid w:val="00882DED"/>
    <w:rsid w:val="0088346A"/>
    <w:rsid w:val="00883A7B"/>
    <w:rsid w:val="00883E43"/>
    <w:rsid w:val="00883F6B"/>
    <w:rsid w:val="008842B8"/>
    <w:rsid w:val="008847BC"/>
    <w:rsid w:val="008855BC"/>
    <w:rsid w:val="00886278"/>
    <w:rsid w:val="00886738"/>
    <w:rsid w:val="00887057"/>
    <w:rsid w:val="008877C4"/>
    <w:rsid w:val="008878D9"/>
    <w:rsid w:val="00887A8B"/>
    <w:rsid w:val="00890A2D"/>
    <w:rsid w:val="00890BFB"/>
    <w:rsid w:val="00890FE0"/>
    <w:rsid w:val="00890FE5"/>
    <w:rsid w:val="00891146"/>
    <w:rsid w:val="008911D5"/>
    <w:rsid w:val="0089149A"/>
    <w:rsid w:val="00891630"/>
    <w:rsid w:val="00891643"/>
    <w:rsid w:val="00891ADB"/>
    <w:rsid w:val="00892187"/>
    <w:rsid w:val="008921ED"/>
    <w:rsid w:val="008923A1"/>
    <w:rsid w:val="008924A8"/>
    <w:rsid w:val="008928A8"/>
    <w:rsid w:val="00892F93"/>
    <w:rsid w:val="0089413D"/>
    <w:rsid w:val="00894462"/>
    <w:rsid w:val="00894503"/>
    <w:rsid w:val="008946F4"/>
    <w:rsid w:val="00894A27"/>
    <w:rsid w:val="00894B59"/>
    <w:rsid w:val="00894DCF"/>
    <w:rsid w:val="008955BC"/>
    <w:rsid w:val="008955BE"/>
    <w:rsid w:val="00895845"/>
    <w:rsid w:val="00896316"/>
    <w:rsid w:val="008966DA"/>
    <w:rsid w:val="00896C14"/>
    <w:rsid w:val="00897762"/>
    <w:rsid w:val="00897829"/>
    <w:rsid w:val="00897951"/>
    <w:rsid w:val="008A0E69"/>
    <w:rsid w:val="008A20B3"/>
    <w:rsid w:val="008A3788"/>
    <w:rsid w:val="008A3CD9"/>
    <w:rsid w:val="008A3FCA"/>
    <w:rsid w:val="008A4402"/>
    <w:rsid w:val="008A4BB4"/>
    <w:rsid w:val="008A4C4A"/>
    <w:rsid w:val="008A4F35"/>
    <w:rsid w:val="008A577E"/>
    <w:rsid w:val="008A5F8A"/>
    <w:rsid w:val="008A5FB0"/>
    <w:rsid w:val="008A6372"/>
    <w:rsid w:val="008A6997"/>
    <w:rsid w:val="008A7870"/>
    <w:rsid w:val="008B0168"/>
    <w:rsid w:val="008B06DA"/>
    <w:rsid w:val="008B0D2A"/>
    <w:rsid w:val="008B44DA"/>
    <w:rsid w:val="008B44ED"/>
    <w:rsid w:val="008B4E3E"/>
    <w:rsid w:val="008B4E94"/>
    <w:rsid w:val="008B5334"/>
    <w:rsid w:val="008B5702"/>
    <w:rsid w:val="008B5A17"/>
    <w:rsid w:val="008B6129"/>
    <w:rsid w:val="008B6709"/>
    <w:rsid w:val="008B6979"/>
    <w:rsid w:val="008B7098"/>
    <w:rsid w:val="008B76F8"/>
    <w:rsid w:val="008B7C25"/>
    <w:rsid w:val="008B7FC2"/>
    <w:rsid w:val="008C07ED"/>
    <w:rsid w:val="008C1281"/>
    <w:rsid w:val="008C1512"/>
    <w:rsid w:val="008C197A"/>
    <w:rsid w:val="008C2AB0"/>
    <w:rsid w:val="008C30D7"/>
    <w:rsid w:val="008C4C0A"/>
    <w:rsid w:val="008C5276"/>
    <w:rsid w:val="008C6AE3"/>
    <w:rsid w:val="008C6E6E"/>
    <w:rsid w:val="008C72F8"/>
    <w:rsid w:val="008D0B3E"/>
    <w:rsid w:val="008D234F"/>
    <w:rsid w:val="008D23FC"/>
    <w:rsid w:val="008D24B4"/>
    <w:rsid w:val="008D2568"/>
    <w:rsid w:val="008D2D20"/>
    <w:rsid w:val="008D2F06"/>
    <w:rsid w:val="008D3A61"/>
    <w:rsid w:val="008D4635"/>
    <w:rsid w:val="008D478F"/>
    <w:rsid w:val="008D4986"/>
    <w:rsid w:val="008D4DF1"/>
    <w:rsid w:val="008D4E09"/>
    <w:rsid w:val="008D4F59"/>
    <w:rsid w:val="008D52E6"/>
    <w:rsid w:val="008D5FB5"/>
    <w:rsid w:val="008D6852"/>
    <w:rsid w:val="008D6CB4"/>
    <w:rsid w:val="008D79FC"/>
    <w:rsid w:val="008D7A72"/>
    <w:rsid w:val="008D7D23"/>
    <w:rsid w:val="008E012C"/>
    <w:rsid w:val="008E0BD7"/>
    <w:rsid w:val="008E0E50"/>
    <w:rsid w:val="008E13C1"/>
    <w:rsid w:val="008E1689"/>
    <w:rsid w:val="008E1899"/>
    <w:rsid w:val="008E2379"/>
    <w:rsid w:val="008E2BA4"/>
    <w:rsid w:val="008E39EB"/>
    <w:rsid w:val="008E3A48"/>
    <w:rsid w:val="008E3E8A"/>
    <w:rsid w:val="008E4F6F"/>
    <w:rsid w:val="008E54A8"/>
    <w:rsid w:val="008E57CC"/>
    <w:rsid w:val="008E5C0A"/>
    <w:rsid w:val="008E5C92"/>
    <w:rsid w:val="008E7044"/>
    <w:rsid w:val="008E7285"/>
    <w:rsid w:val="008E732B"/>
    <w:rsid w:val="008E7676"/>
    <w:rsid w:val="008E7A58"/>
    <w:rsid w:val="008F1E5F"/>
    <w:rsid w:val="008F234E"/>
    <w:rsid w:val="008F34A8"/>
    <w:rsid w:val="008F37B2"/>
    <w:rsid w:val="008F3A9E"/>
    <w:rsid w:val="008F49F0"/>
    <w:rsid w:val="008F4A9E"/>
    <w:rsid w:val="008F52A0"/>
    <w:rsid w:val="008F5F60"/>
    <w:rsid w:val="008F5FC9"/>
    <w:rsid w:val="008F6334"/>
    <w:rsid w:val="008F6921"/>
    <w:rsid w:val="008F6B7A"/>
    <w:rsid w:val="008F6EB8"/>
    <w:rsid w:val="00900A0A"/>
    <w:rsid w:val="00900CAB"/>
    <w:rsid w:val="00901004"/>
    <w:rsid w:val="00901578"/>
    <w:rsid w:val="00902171"/>
    <w:rsid w:val="009029CF"/>
    <w:rsid w:val="00903AA5"/>
    <w:rsid w:val="00904001"/>
    <w:rsid w:val="00904964"/>
    <w:rsid w:val="00904A5F"/>
    <w:rsid w:val="00906724"/>
    <w:rsid w:val="00906AC0"/>
    <w:rsid w:val="00907194"/>
    <w:rsid w:val="00910236"/>
    <w:rsid w:val="00911A5E"/>
    <w:rsid w:val="00911AB7"/>
    <w:rsid w:val="00911DB0"/>
    <w:rsid w:val="00913019"/>
    <w:rsid w:val="00913EE3"/>
    <w:rsid w:val="009147F3"/>
    <w:rsid w:val="00914844"/>
    <w:rsid w:val="00914C36"/>
    <w:rsid w:val="009152E3"/>
    <w:rsid w:val="00915834"/>
    <w:rsid w:val="00915FDE"/>
    <w:rsid w:val="009167C9"/>
    <w:rsid w:val="00916988"/>
    <w:rsid w:val="00916FFA"/>
    <w:rsid w:val="009179A9"/>
    <w:rsid w:val="00917A2E"/>
    <w:rsid w:val="0092023F"/>
    <w:rsid w:val="009205CA"/>
    <w:rsid w:val="009218CD"/>
    <w:rsid w:val="00921C08"/>
    <w:rsid w:val="00921E8B"/>
    <w:rsid w:val="00921FCD"/>
    <w:rsid w:val="009234E8"/>
    <w:rsid w:val="0092377A"/>
    <w:rsid w:val="0092413E"/>
    <w:rsid w:val="00924687"/>
    <w:rsid w:val="009247A0"/>
    <w:rsid w:val="00924A80"/>
    <w:rsid w:val="00924B0E"/>
    <w:rsid w:val="00924B3A"/>
    <w:rsid w:val="00924DB2"/>
    <w:rsid w:val="00925079"/>
    <w:rsid w:val="009255FC"/>
    <w:rsid w:val="00926722"/>
    <w:rsid w:val="00926832"/>
    <w:rsid w:val="00927016"/>
    <w:rsid w:val="009274C3"/>
    <w:rsid w:val="00927666"/>
    <w:rsid w:val="009305D1"/>
    <w:rsid w:val="00930BF4"/>
    <w:rsid w:val="009318F8"/>
    <w:rsid w:val="0093199E"/>
    <w:rsid w:val="009321CE"/>
    <w:rsid w:val="00932468"/>
    <w:rsid w:val="00932940"/>
    <w:rsid w:val="00932B5F"/>
    <w:rsid w:val="00932E52"/>
    <w:rsid w:val="00932E99"/>
    <w:rsid w:val="009330FE"/>
    <w:rsid w:val="0093351A"/>
    <w:rsid w:val="0093355C"/>
    <w:rsid w:val="0093408E"/>
    <w:rsid w:val="009342CD"/>
    <w:rsid w:val="00934505"/>
    <w:rsid w:val="0093471C"/>
    <w:rsid w:val="0093545C"/>
    <w:rsid w:val="0093554E"/>
    <w:rsid w:val="0093570A"/>
    <w:rsid w:val="00935B11"/>
    <w:rsid w:val="00936423"/>
    <w:rsid w:val="00936B09"/>
    <w:rsid w:val="00936C5B"/>
    <w:rsid w:val="00937890"/>
    <w:rsid w:val="00937893"/>
    <w:rsid w:val="00940D1E"/>
    <w:rsid w:val="0094296E"/>
    <w:rsid w:val="00942C6C"/>
    <w:rsid w:val="00943667"/>
    <w:rsid w:val="00943969"/>
    <w:rsid w:val="0094451A"/>
    <w:rsid w:val="00944D67"/>
    <w:rsid w:val="0094563A"/>
    <w:rsid w:val="00945829"/>
    <w:rsid w:val="009469EA"/>
    <w:rsid w:val="00947323"/>
    <w:rsid w:val="009479E1"/>
    <w:rsid w:val="00947F62"/>
    <w:rsid w:val="00950F24"/>
    <w:rsid w:val="0095215B"/>
    <w:rsid w:val="00952466"/>
    <w:rsid w:val="009531DF"/>
    <w:rsid w:val="00953D13"/>
    <w:rsid w:val="00954226"/>
    <w:rsid w:val="00955742"/>
    <w:rsid w:val="00955E33"/>
    <w:rsid w:val="00955F6B"/>
    <w:rsid w:val="00955FE4"/>
    <w:rsid w:val="00956097"/>
    <w:rsid w:val="00957109"/>
    <w:rsid w:val="00957744"/>
    <w:rsid w:val="00957CB4"/>
    <w:rsid w:val="0096027E"/>
    <w:rsid w:val="00961757"/>
    <w:rsid w:val="00961AC3"/>
    <w:rsid w:val="00961DBC"/>
    <w:rsid w:val="00963D88"/>
    <w:rsid w:val="00963F0E"/>
    <w:rsid w:val="0096412E"/>
    <w:rsid w:val="0096454B"/>
    <w:rsid w:val="00964E04"/>
    <w:rsid w:val="00965261"/>
    <w:rsid w:val="009653DC"/>
    <w:rsid w:val="0096593D"/>
    <w:rsid w:val="00966DC4"/>
    <w:rsid w:val="009678B8"/>
    <w:rsid w:val="00967B9B"/>
    <w:rsid w:val="00970581"/>
    <w:rsid w:val="00970CBD"/>
    <w:rsid w:val="009722FA"/>
    <w:rsid w:val="00972A4A"/>
    <w:rsid w:val="0097360F"/>
    <w:rsid w:val="00973A12"/>
    <w:rsid w:val="00974B9F"/>
    <w:rsid w:val="00975C59"/>
    <w:rsid w:val="00976306"/>
    <w:rsid w:val="00976552"/>
    <w:rsid w:val="00976A90"/>
    <w:rsid w:val="00980BC6"/>
    <w:rsid w:val="00980CBF"/>
    <w:rsid w:val="00980E91"/>
    <w:rsid w:val="009816AA"/>
    <w:rsid w:val="00981A41"/>
    <w:rsid w:val="00982511"/>
    <w:rsid w:val="009828AF"/>
    <w:rsid w:val="0098297F"/>
    <w:rsid w:val="00982C43"/>
    <w:rsid w:val="0098344D"/>
    <w:rsid w:val="00983CC5"/>
    <w:rsid w:val="009847E4"/>
    <w:rsid w:val="00984FDD"/>
    <w:rsid w:val="009851BA"/>
    <w:rsid w:val="009858C4"/>
    <w:rsid w:val="00985C0F"/>
    <w:rsid w:val="00986069"/>
    <w:rsid w:val="00986631"/>
    <w:rsid w:val="009868B1"/>
    <w:rsid w:val="00986DFE"/>
    <w:rsid w:val="009870A6"/>
    <w:rsid w:val="00987959"/>
    <w:rsid w:val="00987F00"/>
    <w:rsid w:val="00987F2D"/>
    <w:rsid w:val="0099010E"/>
    <w:rsid w:val="00990A84"/>
    <w:rsid w:val="00990F76"/>
    <w:rsid w:val="00990F8D"/>
    <w:rsid w:val="00991248"/>
    <w:rsid w:val="00992943"/>
    <w:rsid w:val="0099417B"/>
    <w:rsid w:val="009943A4"/>
    <w:rsid w:val="0099452B"/>
    <w:rsid w:val="009952EA"/>
    <w:rsid w:val="009952EC"/>
    <w:rsid w:val="0099601B"/>
    <w:rsid w:val="0099679A"/>
    <w:rsid w:val="00996AD2"/>
    <w:rsid w:val="009A02B8"/>
    <w:rsid w:val="009A0547"/>
    <w:rsid w:val="009A0766"/>
    <w:rsid w:val="009A083A"/>
    <w:rsid w:val="009A0A07"/>
    <w:rsid w:val="009A0B35"/>
    <w:rsid w:val="009A1465"/>
    <w:rsid w:val="009A27EA"/>
    <w:rsid w:val="009A361C"/>
    <w:rsid w:val="009A3966"/>
    <w:rsid w:val="009A39E9"/>
    <w:rsid w:val="009A49CB"/>
    <w:rsid w:val="009A59E1"/>
    <w:rsid w:val="009A63BE"/>
    <w:rsid w:val="009A6452"/>
    <w:rsid w:val="009A7135"/>
    <w:rsid w:val="009A7872"/>
    <w:rsid w:val="009A7B6B"/>
    <w:rsid w:val="009B01B0"/>
    <w:rsid w:val="009B061E"/>
    <w:rsid w:val="009B0BF0"/>
    <w:rsid w:val="009B1381"/>
    <w:rsid w:val="009B1A51"/>
    <w:rsid w:val="009B2B5B"/>
    <w:rsid w:val="009B386D"/>
    <w:rsid w:val="009B43D2"/>
    <w:rsid w:val="009B4F6B"/>
    <w:rsid w:val="009B625C"/>
    <w:rsid w:val="009B64C7"/>
    <w:rsid w:val="009B74EE"/>
    <w:rsid w:val="009B7FE5"/>
    <w:rsid w:val="009C16AD"/>
    <w:rsid w:val="009C1CDF"/>
    <w:rsid w:val="009C1EC7"/>
    <w:rsid w:val="009C1ECF"/>
    <w:rsid w:val="009C27A0"/>
    <w:rsid w:val="009C293E"/>
    <w:rsid w:val="009C2AD1"/>
    <w:rsid w:val="009C3691"/>
    <w:rsid w:val="009C3B50"/>
    <w:rsid w:val="009C4299"/>
    <w:rsid w:val="009C48D0"/>
    <w:rsid w:val="009C4EA8"/>
    <w:rsid w:val="009C5350"/>
    <w:rsid w:val="009C55A6"/>
    <w:rsid w:val="009C753E"/>
    <w:rsid w:val="009C7EE6"/>
    <w:rsid w:val="009D0228"/>
    <w:rsid w:val="009D05F6"/>
    <w:rsid w:val="009D1030"/>
    <w:rsid w:val="009D1932"/>
    <w:rsid w:val="009D1BEB"/>
    <w:rsid w:val="009D1F13"/>
    <w:rsid w:val="009D2BD3"/>
    <w:rsid w:val="009D2BE4"/>
    <w:rsid w:val="009D31AE"/>
    <w:rsid w:val="009D3EA5"/>
    <w:rsid w:val="009D471B"/>
    <w:rsid w:val="009D4C61"/>
    <w:rsid w:val="009D73D6"/>
    <w:rsid w:val="009E0EB1"/>
    <w:rsid w:val="009E1F66"/>
    <w:rsid w:val="009E2427"/>
    <w:rsid w:val="009E2E91"/>
    <w:rsid w:val="009E354D"/>
    <w:rsid w:val="009E3B6F"/>
    <w:rsid w:val="009E3D55"/>
    <w:rsid w:val="009E4056"/>
    <w:rsid w:val="009E5503"/>
    <w:rsid w:val="009E5EC0"/>
    <w:rsid w:val="009E5FFB"/>
    <w:rsid w:val="009E6DD4"/>
    <w:rsid w:val="009E7EC8"/>
    <w:rsid w:val="009F0D4C"/>
    <w:rsid w:val="009F1D2E"/>
    <w:rsid w:val="009F3271"/>
    <w:rsid w:val="009F3420"/>
    <w:rsid w:val="009F3843"/>
    <w:rsid w:val="009F3879"/>
    <w:rsid w:val="009F4172"/>
    <w:rsid w:val="009F4430"/>
    <w:rsid w:val="009F460A"/>
    <w:rsid w:val="009F4E8E"/>
    <w:rsid w:val="009F6A0B"/>
    <w:rsid w:val="009F7327"/>
    <w:rsid w:val="009F7617"/>
    <w:rsid w:val="009F779D"/>
    <w:rsid w:val="009F7A44"/>
    <w:rsid w:val="00A0031E"/>
    <w:rsid w:val="00A019D0"/>
    <w:rsid w:val="00A01F52"/>
    <w:rsid w:val="00A02862"/>
    <w:rsid w:val="00A02EBD"/>
    <w:rsid w:val="00A04729"/>
    <w:rsid w:val="00A04CF3"/>
    <w:rsid w:val="00A04EFD"/>
    <w:rsid w:val="00A05064"/>
    <w:rsid w:val="00A058C3"/>
    <w:rsid w:val="00A059CB"/>
    <w:rsid w:val="00A05A9B"/>
    <w:rsid w:val="00A060BC"/>
    <w:rsid w:val="00A064C6"/>
    <w:rsid w:val="00A0672E"/>
    <w:rsid w:val="00A069EB"/>
    <w:rsid w:val="00A0779B"/>
    <w:rsid w:val="00A11701"/>
    <w:rsid w:val="00A118C9"/>
    <w:rsid w:val="00A12B00"/>
    <w:rsid w:val="00A12BA0"/>
    <w:rsid w:val="00A12C81"/>
    <w:rsid w:val="00A12DA1"/>
    <w:rsid w:val="00A133F1"/>
    <w:rsid w:val="00A14545"/>
    <w:rsid w:val="00A15714"/>
    <w:rsid w:val="00A15A72"/>
    <w:rsid w:val="00A165D4"/>
    <w:rsid w:val="00A16ADC"/>
    <w:rsid w:val="00A16B1C"/>
    <w:rsid w:val="00A172A2"/>
    <w:rsid w:val="00A178FB"/>
    <w:rsid w:val="00A201E7"/>
    <w:rsid w:val="00A216C8"/>
    <w:rsid w:val="00A21C09"/>
    <w:rsid w:val="00A227D7"/>
    <w:rsid w:val="00A22CEB"/>
    <w:rsid w:val="00A22D9B"/>
    <w:rsid w:val="00A2490C"/>
    <w:rsid w:val="00A25010"/>
    <w:rsid w:val="00A25073"/>
    <w:rsid w:val="00A26344"/>
    <w:rsid w:val="00A26464"/>
    <w:rsid w:val="00A273D8"/>
    <w:rsid w:val="00A30062"/>
    <w:rsid w:val="00A30308"/>
    <w:rsid w:val="00A30583"/>
    <w:rsid w:val="00A30640"/>
    <w:rsid w:val="00A309A9"/>
    <w:rsid w:val="00A30ADE"/>
    <w:rsid w:val="00A311A1"/>
    <w:rsid w:val="00A31782"/>
    <w:rsid w:val="00A321AB"/>
    <w:rsid w:val="00A32433"/>
    <w:rsid w:val="00A32D7A"/>
    <w:rsid w:val="00A341BC"/>
    <w:rsid w:val="00A359F5"/>
    <w:rsid w:val="00A35F26"/>
    <w:rsid w:val="00A35F54"/>
    <w:rsid w:val="00A3650B"/>
    <w:rsid w:val="00A36A8A"/>
    <w:rsid w:val="00A36F2A"/>
    <w:rsid w:val="00A3710E"/>
    <w:rsid w:val="00A371B3"/>
    <w:rsid w:val="00A416AB"/>
    <w:rsid w:val="00A42775"/>
    <w:rsid w:val="00A43B43"/>
    <w:rsid w:val="00A45031"/>
    <w:rsid w:val="00A4507D"/>
    <w:rsid w:val="00A457B1"/>
    <w:rsid w:val="00A45945"/>
    <w:rsid w:val="00A46882"/>
    <w:rsid w:val="00A46D49"/>
    <w:rsid w:val="00A50294"/>
    <w:rsid w:val="00A503BB"/>
    <w:rsid w:val="00A50D9B"/>
    <w:rsid w:val="00A51067"/>
    <w:rsid w:val="00A516D7"/>
    <w:rsid w:val="00A51F58"/>
    <w:rsid w:val="00A523F6"/>
    <w:rsid w:val="00A52627"/>
    <w:rsid w:val="00A526DD"/>
    <w:rsid w:val="00A52FAF"/>
    <w:rsid w:val="00A5324F"/>
    <w:rsid w:val="00A549B5"/>
    <w:rsid w:val="00A55074"/>
    <w:rsid w:val="00A555AE"/>
    <w:rsid w:val="00A55AF2"/>
    <w:rsid w:val="00A55C37"/>
    <w:rsid w:val="00A56805"/>
    <w:rsid w:val="00A56952"/>
    <w:rsid w:val="00A57A89"/>
    <w:rsid w:val="00A608A2"/>
    <w:rsid w:val="00A611E6"/>
    <w:rsid w:val="00A61291"/>
    <w:rsid w:val="00A61531"/>
    <w:rsid w:val="00A61633"/>
    <w:rsid w:val="00A6172C"/>
    <w:rsid w:val="00A632D9"/>
    <w:rsid w:val="00A6403F"/>
    <w:rsid w:val="00A6441A"/>
    <w:rsid w:val="00A6491F"/>
    <w:rsid w:val="00A65449"/>
    <w:rsid w:val="00A657AB"/>
    <w:rsid w:val="00A65E7F"/>
    <w:rsid w:val="00A66581"/>
    <w:rsid w:val="00A6778F"/>
    <w:rsid w:val="00A67F6B"/>
    <w:rsid w:val="00A7082B"/>
    <w:rsid w:val="00A70B21"/>
    <w:rsid w:val="00A72853"/>
    <w:rsid w:val="00A731BE"/>
    <w:rsid w:val="00A759F1"/>
    <w:rsid w:val="00A75C54"/>
    <w:rsid w:val="00A760AB"/>
    <w:rsid w:val="00A76483"/>
    <w:rsid w:val="00A76912"/>
    <w:rsid w:val="00A76D69"/>
    <w:rsid w:val="00A777E2"/>
    <w:rsid w:val="00A77BBA"/>
    <w:rsid w:val="00A77C50"/>
    <w:rsid w:val="00A77D2B"/>
    <w:rsid w:val="00A806E5"/>
    <w:rsid w:val="00A809AA"/>
    <w:rsid w:val="00A80C58"/>
    <w:rsid w:val="00A812E6"/>
    <w:rsid w:val="00A8141A"/>
    <w:rsid w:val="00A8146E"/>
    <w:rsid w:val="00A81931"/>
    <w:rsid w:val="00A8212B"/>
    <w:rsid w:val="00A8279B"/>
    <w:rsid w:val="00A828DF"/>
    <w:rsid w:val="00A8374E"/>
    <w:rsid w:val="00A838A6"/>
    <w:rsid w:val="00A84005"/>
    <w:rsid w:val="00A8427C"/>
    <w:rsid w:val="00A844C2"/>
    <w:rsid w:val="00A85C05"/>
    <w:rsid w:val="00A863B0"/>
    <w:rsid w:val="00A86F2C"/>
    <w:rsid w:val="00A8772F"/>
    <w:rsid w:val="00A9029A"/>
    <w:rsid w:val="00A906F3"/>
    <w:rsid w:val="00A9071A"/>
    <w:rsid w:val="00A908C3"/>
    <w:rsid w:val="00A90FB1"/>
    <w:rsid w:val="00A913DA"/>
    <w:rsid w:val="00A918EB"/>
    <w:rsid w:val="00A925A0"/>
    <w:rsid w:val="00A9264F"/>
    <w:rsid w:val="00A92ADE"/>
    <w:rsid w:val="00A934AA"/>
    <w:rsid w:val="00A93D9F"/>
    <w:rsid w:val="00A94514"/>
    <w:rsid w:val="00A94568"/>
    <w:rsid w:val="00A94FEB"/>
    <w:rsid w:val="00A950C9"/>
    <w:rsid w:val="00A96EB5"/>
    <w:rsid w:val="00AA061A"/>
    <w:rsid w:val="00AA10EF"/>
    <w:rsid w:val="00AA1134"/>
    <w:rsid w:val="00AA12C1"/>
    <w:rsid w:val="00AA137A"/>
    <w:rsid w:val="00AA24C3"/>
    <w:rsid w:val="00AA2518"/>
    <w:rsid w:val="00AA37CC"/>
    <w:rsid w:val="00AA4155"/>
    <w:rsid w:val="00AA43FD"/>
    <w:rsid w:val="00AA46D8"/>
    <w:rsid w:val="00AA4A75"/>
    <w:rsid w:val="00AA4BC0"/>
    <w:rsid w:val="00AA4FCB"/>
    <w:rsid w:val="00AA4FF0"/>
    <w:rsid w:val="00AA535F"/>
    <w:rsid w:val="00AA545D"/>
    <w:rsid w:val="00AA559D"/>
    <w:rsid w:val="00AA7455"/>
    <w:rsid w:val="00AA766F"/>
    <w:rsid w:val="00AA76A4"/>
    <w:rsid w:val="00AB1213"/>
    <w:rsid w:val="00AB1318"/>
    <w:rsid w:val="00AB19C9"/>
    <w:rsid w:val="00AB1FE3"/>
    <w:rsid w:val="00AB23EE"/>
    <w:rsid w:val="00AB2DD9"/>
    <w:rsid w:val="00AB39E3"/>
    <w:rsid w:val="00AB3D1A"/>
    <w:rsid w:val="00AB417A"/>
    <w:rsid w:val="00AB45D3"/>
    <w:rsid w:val="00AB49E7"/>
    <w:rsid w:val="00AB4A33"/>
    <w:rsid w:val="00AB5036"/>
    <w:rsid w:val="00AB6FE4"/>
    <w:rsid w:val="00AB703D"/>
    <w:rsid w:val="00AC07D9"/>
    <w:rsid w:val="00AC0A67"/>
    <w:rsid w:val="00AC1225"/>
    <w:rsid w:val="00AC177A"/>
    <w:rsid w:val="00AC1CE6"/>
    <w:rsid w:val="00AC1E9F"/>
    <w:rsid w:val="00AC26CB"/>
    <w:rsid w:val="00AC2AE2"/>
    <w:rsid w:val="00AC35EC"/>
    <w:rsid w:val="00AC3865"/>
    <w:rsid w:val="00AC4733"/>
    <w:rsid w:val="00AC4C7B"/>
    <w:rsid w:val="00AC4F2A"/>
    <w:rsid w:val="00AC63B3"/>
    <w:rsid w:val="00AD0C41"/>
    <w:rsid w:val="00AD1121"/>
    <w:rsid w:val="00AD19CE"/>
    <w:rsid w:val="00AD1CF3"/>
    <w:rsid w:val="00AD2154"/>
    <w:rsid w:val="00AD31B0"/>
    <w:rsid w:val="00AD3C17"/>
    <w:rsid w:val="00AD3DE1"/>
    <w:rsid w:val="00AD4DAC"/>
    <w:rsid w:val="00AD5A0D"/>
    <w:rsid w:val="00AD78C8"/>
    <w:rsid w:val="00AE0237"/>
    <w:rsid w:val="00AE0586"/>
    <w:rsid w:val="00AE079A"/>
    <w:rsid w:val="00AE08A9"/>
    <w:rsid w:val="00AE1835"/>
    <w:rsid w:val="00AE1C8C"/>
    <w:rsid w:val="00AE1EC3"/>
    <w:rsid w:val="00AE26E3"/>
    <w:rsid w:val="00AE37AE"/>
    <w:rsid w:val="00AE5862"/>
    <w:rsid w:val="00AE71D9"/>
    <w:rsid w:val="00AE7CF9"/>
    <w:rsid w:val="00AF0213"/>
    <w:rsid w:val="00AF075F"/>
    <w:rsid w:val="00AF0BDD"/>
    <w:rsid w:val="00AF1812"/>
    <w:rsid w:val="00AF2797"/>
    <w:rsid w:val="00AF4BB9"/>
    <w:rsid w:val="00AF4C7D"/>
    <w:rsid w:val="00AF4D00"/>
    <w:rsid w:val="00AF50ED"/>
    <w:rsid w:val="00AF56E9"/>
    <w:rsid w:val="00AF5F85"/>
    <w:rsid w:val="00AF6887"/>
    <w:rsid w:val="00AF690E"/>
    <w:rsid w:val="00AF6A3F"/>
    <w:rsid w:val="00AF6D44"/>
    <w:rsid w:val="00AF6FE8"/>
    <w:rsid w:val="00AF781A"/>
    <w:rsid w:val="00AF7C2E"/>
    <w:rsid w:val="00B004D3"/>
    <w:rsid w:val="00B006CA"/>
    <w:rsid w:val="00B01507"/>
    <w:rsid w:val="00B02DB6"/>
    <w:rsid w:val="00B040A2"/>
    <w:rsid w:val="00B05AA4"/>
    <w:rsid w:val="00B05ABD"/>
    <w:rsid w:val="00B068F9"/>
    <w:rsid w:val="00B06F8B"/>
    <w:rsid w:val="00B06FD8"/>
    <w:rsid w:val="00B072B8"/>
    <w:rsid w:val="00B073E6"/>
    <w:rsid w:val="00B10151"/>
    <w:rsid w:val="00B104B9"/>
    <w:rsid w:val="00B10857"/>
    <w:rsid w:val="00B109C8"/>
    <w:rsid w:val="00B10E63"/>
    <w:rsid w:val="00B10EF4"/>
    <w:rsid w:val="00B112E0"/>
    <w:rsid w:val="00B11525"/>
    <w:rsid w:val="00B1180E"/>
    <w:rsid w:val="00B11C0D"/>
    <w:rsid w:val="00B12394"/>
    <w:rsid w:val="00B142E3"/>
    <w:rsid w:val="00B152C5"/>
    <w:rsid w:val="00B1532F"/>
    <w:rsid w:val="00B15951"/>
    <w:rsid w:val="00B15D32"/>
    <w:rsid w:val="00B213F2"/>
    <w:rsid w:val="00B21F2E"/>
    <w:rsid w:val="00B22666"/>
    <w:rsid w:val="00B22C91"/>
    <w:rsid w:val="00B22CC8"/>
    <w:rsid w:val="00B22E65"/>
    <w:rsid w:val="00B236AD"/>
    <w:rsid w:val="00B238BE"/>
    <w:rsid w:val="00B23DAF"/>
    <w:rsid w:val="00B23EF4"/>
    <w:rsid w:val="00B24ED2"/>
    <w:rsid w:val="00B255B5"/>
    <w:rsid w:val="00B255BF"/>
    <w:rsid w:val="00B257E5"/>
    <w:rsid w:val="00B2625F"/>
    <w:rsid w:val="00B26678"/>
    <w:rsid w:val="00B2698C"/>
    <w:rsid w:val="00B3032F"/>
    <w:rsid w:val="00B306B0"/>
    <w:rsid w:val="00B30C35"/>
    <w:rsid w:val="00B31609"/>
    <w:rsid w:val="00B31961"/>
    <w:rsid w:val="00B31C1E"/>
    <w:rsid w:val="00B32163"/>
    <w:rsid w:val="00B32931"/>
    <w:rsid w:val="00B329E0"/>
    <w:rsid w:val="00B32A7F"/>
    <w:rsid w:val="00B32EC7"/>
    <w:rsid w:val="00B33D93"/>
    <w:rsid w:val="00B344DE"/>
    <w:rsid w:val="00B34FC1"/>
    <w:rsid w:val="00B35613"/>
    <w:rsid w:val="00B35F2F"/>
    <w:rsid w:val="00B3620A"/>
    <w:rsid w:val="00B36B2A"/>
    <w:rsid w:val="00B373D7"/>
    <w:rsid w:val="00B37875"/>
    <w:rsid w:val="00B378A9"/>
    <w:rsid w:val="00B37B23"/>
    <w:rsid w:val="00B37CF9"/>
    <w:rsid w:val="00B40C22"/>
    <w:rsid w:val="00B40F3B"/>
    <w:rsid w:val="00B41093"/>
    <w:rsid w:val="00B418A1"/>
    <w:rsid w:val="00B42293"/>
    <w:rsid w:val="00B42EC7"/>
    <w:rsid w:val="00B43F56"/>
    <w:rsid w:val="00B44168"/>
    <w:rsid w:val="00B442BC"/>
    <w:rsid w:val="00B444C6"/>
    <w:rsid w:val="00B44967"/>
    <w:rsid w:val="00B455F0"/>
    <w:rsid w:val="00B45633"/>
    <w:rsid w:val="00B45D03"/>
    <w:rsid w:val="00B47EF5"/>
    <w:rsid w:val="00B47FC3"/>
    <w:rsid w:val="00B505E0"/>
    <w:rsid w:val="00B5094A"/>
    <w:rsid w:val="00B523AF"/>
    <w:rsid w:val="00B526BF"/>
    <w:rsid w:val="00B52936"/>
    <w:rsid w:val="00B53303"/>
    <w:rsid w:val="00B541C9"/>
    <w:rsid w:val="00B546AE"/>
    <w:rsid w:val="00B54E6B"/>
    <w:rsid w:val="00B556C3"/>
    <w:rsid w:val="00B55DC7"/>
    <w:rsid w:val="00B560F7"/>
    <w:rsid w:val="00B57A87"/>
    <w:rsid w:val="00B60676"/>
    <w:rsid w:val="00B60E88"/>
    <w:rsid w:val="00B61DA7"/>
    <w:rsid w:val="00B62C24"/>
    <w:rsid w:val="00B62C3C"/>
    <w:rsid w:val="00B63320"/>
    <w:rsid w:val="00B6352D"/>
    <w:rsid w:val="00B63B55"/>
    <w:rsid w:val="00B646DF"/>
    <w:rsid w:val="00B64BAF"/>
    <w:rsid w:val="00B65010"/>
    <w:rsid w:val="00B65132"/>
    <w:rsid w:val="00B6527F"/>
    <w:rsid w:val="00B654EA"/>
    <w:rsid w:val="00B6603A"/>
    <w:rsid w:val="00B6676E"/>
    <w:rsid w:val="00B67756"/>
    <w:rsid w:val="00B70836"/>
    <w:rsid w:val="00B714D8"/>
    <w:rsid w:val="00B718EA"/>
    <w:rsid w:val="00B71DC1"/>
    <w:rsid w:val="00B72F8C"/>
    <w:rsid w:val="00B73761"/>
    <w:rsid w:val="00B73FAE"/>
    <w:rsid w:val="00B744D5"/>
    <w:rsid w:val="00B75D70"/>
    <w:rsid w:val="00B76A36"/>
    <w:rsid w:val="00B77B95"/>
    <w:rsid w:val="00B77CA2"/>
    <w:rsid w:val="00B80140"/>
    <w:rsid w:val="00B80EB6"/>
    <w:rsid w:val="00B8104D"/>
    <w:rsid w:val="00B81CDF"/>
    <w:rsid w:val="00B81E64"/>
    <w:rsid w:val="00B81F4A"/>
    <w:rsid w:val="00B82B7F"/>
    <w:rsid w:val="00B82CF2"/>
    <w:rsid w:val="00B8339D"/>
    <w:rsid w:val="00B8368E"/>
    <w:rsid w:val="00B83857"/>
    <w:rsid w:val="00B83FED"/>
    <w:rsid w:val="00B84ABD"/>
    <w:rsid w:val="00B85484"/>
    <w:rsid w:val="00B85B2E"/>
    <w:rsid w:val="00B86112"/>
    <w:rsid w:val="00B866A8"/>
    <w:rsid w:val="00B86F09"/>
    <w:rsid w:val="00B87E63"/>
    <w:rsid w:val="00B90754"/>
    <w:rsid w:val="00B9086E"/>
    <w:rsid w:val="00B90A43"/>
    <w:rsid w:val="00B90F87"/>
    <w:rsid w:val="00B91B1D"/>
    <w:rsid w:val="00B9374B"/>
    <w:rsid w:val="00B939EB"/>
    <w:rsid w:val="00B93B6C"/>
    <w:rsid w:val="00B94147"/>
    <w:rsid w:val="00B945CA"/>
    <w:rsid w:val="00B94FCC"/>
    <w:rsid w:val="00B9531C"/>
    <w:rsid w:val="00B964D3"/>
    <w:rsid w:val="00B96548"/>
    <w:rsid w:val="00B968CA"/>
    <w:rsid w:val="00B9799F"/>
    <w:rsid w:val="00B97B62"/>
    <w:rsid w:val="00BA049A"/>
    <w:rsid w:val="00BA0770"/>
    <w:rsid w:val="00BA1C88"/>
    <w:rsid w:val="00BA30DE"/>
    <w:rsid w:val="00BA439B"/>
    <w:rsid w:val="00BA470F"/>
    <w:rsid w:val="00BA4B72"/>
    <w:rsid w:val="00BA648B"/>
    <w:rsid w:val="00BA66C5"/>
    <w:rsid w:val="00BA6DB1"/>
    <w:rsid w:val="00BA7CA0"/>
    <w:rsid w:val="00BB24E4"/>
    <w:rsid w:val="00BB31A2"/>
    <w:rsid w:val="00BB33DC"/>
    <w:rsid w:val="00BB4855"/>
    <w:rsid w:val="00BB4911"/>
    <w:rsid w:val="00BB4995"/>
    <w:rsid w:val="00BB5AF7"/>
    <w:rsid w:val="00BB5B96"/>
    <w:rsid w:val="00BB65D5"/>
    <w:rsid w:val="00BB68A4"/>
    <w:rsid w:val="00BB6E4A"/>
    <w:rsid w:val="00BB6E5D"/>
    <w:rsid w:val="00BB7468"/>
    <w:rsid w:val="00BB7FA8"/>
    <w:rsid w:val="00BC005C"/>
    <w:rsid w:val="00BC032C"/>
    <w:rsid w:val="00BC0E9F"/>
    <w:rsid w:val="00BC18B6"/>
    <w:rsid w:val="00BC1EE9"/>
    <w:rsid w:val="00BC262E"/>
    <w:rsid w:val="00BC2786"/>
    <w:rsid w:val="00BC2E64"/>
    <w:rsid w:val="00BC390A"/>
    <w:rsid w:val="00BC3E48"/>
    <w:rsid w:val="00BC41C6"/>
    <w:rsid w:val="00BC4589"/>
    <w:rsid w:val="00BC487E"/>
    <w:rsid w:val="00BC4D73"/>
    <w:rsid w:val="00BC5C74"/>
    <w:rsid w:val="00BC63E1"/>
    <w:rsid w:val="00BC7253"/>
    <w:rsid w:val="00BC7C94"/>
    <w:rsid w:val="00BD0090"/>
    <w:rsid w:val="00BD0898"/>
    <w:rsid w:val="00BD0C28"/>
    <w:rsid w:val="00BD20EC"/>
    <w:rsid w:val="00BD2BB6"/>
    <w:rsid w:val="00BD32E3"/>
    <w:rsid w:val="00BD424E"/>
    <w:rsid w:val="00BD4B3C"/>
    <w:rsid w:val="00BD57ED"/>
    <w:rsid w:val="00BD5C96"/>
    <w:rsid w:val="00BD60DA"/>
    <w:rsid w:val="00BD7571"/>
    <w:rsid w:val="00BD789E"/>
    <w:rsid w:val="00BD7BA9"/>
    <w:rsid w:val="00BD7C31"/>
    <w:rsid w:val="00BE0771"/>
    <w:rsid w:val="00BE0954"/>
    <w:rsid w:val="00BE0957"/>
    <w:rsid w:val="00BE0CBC"/>
    <w:rsid w:val="00BE1081"/>
    <w:rsid w:val="00BE10BA"/>
    <w:rsid w:val="00BE1F1A"/>
    <w:rsid w:val="00BE2E83"/>
    <w:rsid w:val="00BE41C5"/>
    <w:rsid w:val="00BE4828"/>
    <w:rsid w:val="00BE51B9"/>
    <w:rsid w:val="00BE55A6"/>
    <w:rsid w:val="00BE55E5"/>
    <w:rsid w:val="00BE5C5B"/>
    <w:rsid w:val="00BF0613"/>
    <w:rsid w:val="00BF0B4C"/>
    <w:rsid w:val="00BF0BA9"/>
    <w:rsid w:val="00BF0E86"/>
    <w:rsid w:val="00BF0F3A"/>
    <w:rsid w:val="00BF1834"/>
    <w:rsid w:val="00BF20FD"/>
    <w:rsid w:val="00BF3971"/>
    <w:rsid w:val="00BF3B72"/>
    <w:rsid w:val="00BF3D1D"/>
    <w:rsid w:val="00BF548C"/>
    <w:rsid w:val="00BF5A65"/>
    <w:rsid w:val="00BF5AE8"/>
    <w:rsid w:val="00BF5F70"/>
    <w:rsid w:val="00BF63CA"/>
    <w:rsid w:val="00BF6B89"/>
    <w:rsid w:val="00BF6BCC"/>
    <w:rsid w:val="00BF75EF"/>
    <w:rsid w:val="00C002CF"/>
    <w:rsid w:val="00C003EA"/>
    <w:rsid w:val="00C004F9"/>
    <w:rsid w:val="00C005CD"/>
    <w:rsid w:val="00C02172"/>
    <w:rsid w:val="00C02312"/>
    <w:rsid w:val="00C02B38"/>
    <w:rsid w:val="00C042D4"/>
    <w:rsid w:val="00C05E29"/>
    <w:rsid w:val="00C07074"/>
    <w:rsid w:val="00C10182"/>
    <w:rsid w:val="00C10513"/>
    <w:rsid w:val="00C11912"/>
    <w:rsid w:val="00C120D0"/>
    <w:rsid w:val="00C124B7"/>
    <w:rsid w:val="00C1272D"/>
    <w:rsid w:val="00C129C0"/>
    <w:rsid w:val="00C12B5D"/>
    <w:rsid w:val="00C12C42"/>
    <w:rsid w:val="00C132AB"/>
    <w:rsid w:val="00C13CD4"/>
    <w:rsid w:val="00C14118"/>
    <w:rsid w:val="00C14273"/>
    <w:rsid w:val="00C14440"/>
    <w:rsid w:val="00C148E5"/>
    <w:rsid w:val="00C153B9"/>
    <w:rsid w:val="00C15AEC"/>
    <w:rsid w:val="00C15C74"/>
    <w:rsid w:val="00C16444"/>
    <w:rsid w:val="00C21FF9"/>
    <w:rsid w:val="00C224B7"/>
    <w:rsid w:val="00C2263A"/>
    <w:rsid w:val="00C234B2"/>
    <w:rsid w:val="00C24583"/>
    <w:rsid w:val="00C2488C"/>
    <w:rsid w:val="00C25108"/>
    <w:rsid w:val="00C2565C"/>
    <w:rsid w:val="00C25B94"/>
    <w:rsid w:val="00C2613F"/>
    <w:rsid w:val="00C2622B"/>
    <w:rsid w:val="00C26B9A"/>
    <w:rsid w:val="00C2788A"/>
    <w:rsid w:val="00C30B23"/>
    <w:rsid w:val="00C30EE4"/>
    <w:rsid w:val="00C314AE"/>
    <w:rsid w:val="00C31AC9"/>
    <w:rsid w:val="00C31AEC"/>
    <w:rsid w:val="00C31C55"/>
    <w:rsid w:val="00C322A0"/>
    <w:rsid w:val="00C32380"/>
    <w:rsid w:val="00C3294C"/>
    <w:rsid w:val="00C342E0"/>
    <w:rsid w:val="00C346D6"/>
    <w:rsid w:val="00C34E26"/>
    <w:rsid w:val="00C35523"/>
    <w:rsid w:val="00C35E61"/>
    <w:rsid w:val="00C3635F"/>
    <w:rsid w:val="00C3697B"/>
    <w:rsid w:val="00C3776E"/>
    <w:rsid w:val="00C378D0"/>
    <w:rsid w:val="00C37CD1"/>
    <w:rsid w:val="00C37D19"/>
    <w:rsid w:val="00C40627"/>
    <w:rsid w:val="00C4085A"/>
    <w:rsid w:val="00C40A1C"/>
    <w:rsid w:val="00C40B5B"/>
    <w:rsid w:val="00C427A8"/>
    <w:rsid w:val="00C42990"/>
    <w:rsid w:val="00C43466"/>
    <w:rsid w:val="00C437D2"/>
    <w:rsid w:val="00C43E38"/>
    <w:rsid w:val="00C43EDC"/>
    <w:rsid w:val="00C4411F"/>
    <w:rsid w:val="00C44F11"/>
    <w:rsid w:val="00C45614"/>
    <w:rsid w:val="00C46063"/>
    <w:rsid w:val="00C460EC"/>
    <w:rsid w:val="00C46E46"/>
    <w:rsid w:val="00C47233"/>
    <w:rsid w:val="00C475A8"/>
    <w:rsid w:val="00C47D31"/>
    <w:rsid w:val="00C5040C"/>
    <w:rsid w:val="00C50AA9"/>
    <w:rsid w:val="00C53064"/>
    <w:rsid w:val="00C530FF"/>
    <w:rsid w:val="00C56D6E"/>
    <w:rsid w:val="00C571BC"/>
    <w:rsid w:val="00C57A0C"/>
    <w:rsid w:val="00C6130B"/>
    <w:rsid w:val="00C628C2"/>
    <w:rsid w:val="00C62E2F"/>
    <w:rsid w:val="00C632A1"/>
    <w:rsid w:val="00C6448E"/>
    <w:rsid w:val="00C647D4"/>
    <w:rsid w:val="00C65677"/>
    <w:rsid w:val="00C65DE0"/>
    <w:rsid w:val="00C66490"/>
    <w:rsid w:val="00C66AFE"/>
    <w:rsid w:val="00C67526"/>
    <w:rsid w:val="00C70D2A"/>
    <w:rsid w:val="00C70FC6"/>
    <w:rsid w:val="00C71653"/>
    <w:rsid w:val="00C71BE0"/>
    <w:rsid w:val="00C722D0"/>
    <w:rsid w:val="00C73AB8"/>
    <w:rsid w:val="00C7448E"/>
    <w:rsid w:val="00C7503C"/>
    <w:rsid w:val="00C7549F"/>
    <w:rsid w:val="00C758D7"/>
    <w:rsid w:val="00C75D2A"/>
    <w:rsid w:val="00C75DE9"/>
    <w:rsid w:val="00C76641"/>
    <w:rsid w:val="00C7737E"/>
    <w:rsid w:val="00C80307"/>
    <w:rsid w:val="00C8054C"/>
    <w:rsid w:val="00C815F9"/>
    <w:rsid w:val="00C8195A"/>
    <w:rsid w:val="00C81DD0"/>
    <w:rsid w:val="00C8203B"/>
    <w:rsid w:val="00C82ABD"/>
    <w:rsid w:val="00C83545"/>
    <w:rsid w:val="00C842CE"/>
    <w:rsid w:val="00C84939"/>
    <w:rsid w:val="00C84AB0"/>
    <w:rsid w:val="00C84C3C"/>
    <w:rsid w:val="00C863D3"/>
    <w:rsid w:val="00C87177"/>
    <w:rsid w:val="00C87403"/>
    <w:rsid w:val="00C874E9"/>
    <w:rsid w:val="00C90DCA"/>
    <w:rsid w:val="00C90E8F"/>
    <w:rsid w:val="00C90F19"/>
    <w:rsid w:val="00C92ADE"/>
    <w:rsid w:val="00C930AE"/>
    <w:rsid w:val="00C9377E"/>
    <w:rsid w:val="00C94675"/>
    <w:rsid w:val="00C946E3"/>
    <w:rsid w:val="00C94CFD"/>
    <w:rsid w:val="00C95620"/>
    <w:rsid w:val="00C956F2"/>
    <w:rsid w:val="00C95D36"/>
    <w:rsid w:val="00C95E17"/>
    <w:rsid w:val="00C96C32"/>
    <w:rsid w:val="00C96DAE"/>
    <w:rsid w:val="00C9753D"/>
    <w:rsid w:val="00C97667"/>
    <w:rsid w:val="00C97EF9"/>
    <w:rsid w:val="00CA0677"/>
    <w:rsid w:val="00CA1682"/>
    <w:rsid w:val="00CA329A"/>
    <w:rsid w:val="00CA36C6"/>
    <w:rsid w:val="00CA394F"/>
    <w:rsid w:val="00CA3C21"/>
    <w:rsid w:val="00CA42E8"/>
    <w:rsid w:val="00CA5F01"/>
    <w:rsid w:val="00CA65BE"/>
    <w:rsid w:val="00CA6D4F"/>
    <w:rsid w:val="00CA6DA0"/>
    <w:rsid w:val="00CA6F97"/>
    <w:rsid w:val="00CA7D4B"/>
    <w:rsid w:val="00CB09D5"/>
    <w:rsid w:val="00CB0A43"/>
    <w:rsid w:val="00CB0E19"/>
    <w:rsid w:val="00CB1CB3"/>
    <w:rsid w:val="00CB212D"/>
    <w:rsid w:val="00CB2C7C"/>
    <w:rsid w:val="00CB310E"/>
    <w:rsid w:val="00CB3884"/>
    <w:rsid w:val="00CB3BC5"/>
    <w:rsid w:val="00CB45B4"/>
    <w:rsid w:val="00CB48C1"/>
    <w:rsid w:val="00CB4DBD"/>
    <w:rsid w:val="00CB4DF2"/>
    <w:rsid w:val="00CB50E6"/>
    <w:rsid w:val="00CB5E20"/>
    <w:rsid w:val="00CB63AA"/>
    <w:rsid w:val="00CB68CC"/>
    <w:rsid w:val="00CB784A"/>
    <w:rsid w:val="00CC0A0C"/>
    <w:rsid w:val="00CC1535"/>
    <w:rsid w:val="00CC177A"/>
    <w:rsid w:val="00CC23AB"/>
    <w:rsid w:val="00CC2E47"/>
    <w:rsid w:val="00CC53B1"/>
    <w:rsid w:val="00CC5ADC"/>
    <w:rsid w:val="00CC7FC4"/>
    <w:rsid w:val="00CD09A1"/>
    <w:rsid w:val="00CD09A5"/>
    <w:rsid w:val="00CD0D99"/>
    <w:rsid w:val="00CD0F02"/>
    <w:rsid w:val="00CD1BBD"/>
    <w:rsid w:val="00CD1E47"/>
    <w:rsid w:val="00CD30A2"/>
    <w:rsid w:val="00CD36CB"/>
    <w:rsid w:val="00CD38A2"/>
    <w:rsid w:val="00CD3AC8"/>
    <w:rsid w:val="00CD3CDA"/>
    <w:rsid w:val="00CD3D04"/>
    <w:rsid w:val="00CD3DB8"/>
    <w:rsid w:val="00CD3F99"/>
    <w:rsid w:val="00CD59F6"/>
    <w:rsid w:val="00CD7477"/>
    <w:rsid w:val="00CE0394"/>
    <w:rsid w:val="00CE0B97"/>
    <w:rsid w:val="00CE0CE8"/>
    <w:rsid w:val="00CE4755"/>
    <w:rsid w:val="00CE567D"/>
    <w:rsid w:val="00CE6679"/>
    <w:rsid w:val="00CE75B0"/>
    <w:rsid w:val="00CE7907"/>
    <w:rsid w:val="00CF0FE9"/>
    <w:rsid w:val="00CF132F"/>
    <w:rsid w:val="00CF167B"/>
    <w:rsid w:val="00CF19EF"/>
    <w:rsid w:val="00CF39BB"/>
    <w:rsid w:val="00CF440D"/>
    <w:rsid w:val="00CF48C9"/>
    <w:rsid w:val="00CF4D1F"/>
    <w:rsid w:val="00CF5241"/>
    <w:rsid w:val="00CF5382"/>
    <w:rsid w:val="00CF65F0"/>
    <w:rsid w:val="00CF7274"/>
    <w:rsid w:val="00CF761E"/>
    <w:rsid w:val="00CF764E"/>
    <w:rsid w:val="00CF76BC"/>
    <w:rsid w:val="00CF76CB"/>
    <w:rsid w:val="00CF7C65"/>
    <w:rsid w:val="00CF7E7E"/>
    <w:rsid w:val="00CF7F89"/>
    <w:rsid w:val="00D005F3"/>
    <w:rsid w:val="00D03091"/>
    <w:rsid w:val="00D03160"/>
    <w:rsid w:val="00D03502"/>
    <w:rsid w:val="00D03D1C"/>
    <w:rsid w:val="00D03E01"/>
    <w:rsid w:val="00D040CD"/>
    <w:rsid w:val="00D04BB1"/>
    <w:rsid w:val="00D05283"/>
    <w:rsid w:val="00D05C13"/>
    <w:rsid w:val="00D06786"/>
    <w:rsid w:val="00D07947"/>
    <w:rsid w:val="00D079F7"/>
    <w:rsid w:val="00D07D92"/>
    <w:rsid w:val="00D10067"/>
    <w:rsid w:val="00D11123"/>
    <w:rsid w:val="00D1114E"/>
    <w:rsid w:val="00D11BA1"/>
    <w:rsid w:val="00D11DA3"/>
    <w:rsid w:val="00D13157"/>
    <w:rsid w:val="00D1323F"/>
    <w:rsid w:val="00D13361"/>
    <w:rsid w:val="00D13AA5"/>
    <w:rsid w:val="00D141D2"/>
    <w:rsid w:val="00D145DE"/>
    <w:rsid w:val="00D15656"/>
    <w:rsid w:val="00D168DC"/>
    <w:rsid w:val="00D20BE0"/>
    <w:rsid w:val="00D20F4D"/>
    <w:rsid w:val="00D20F62"/>
    <w:rsid w:val="00D21378"/>
    <w:rsid w:val="00D2219F"/>
    <w:rsid w:val="00D22F8F"/>
    <w:rsid w:val="00D24684"/>
    <w:rsid w:val="00D249EC"/>
    <w:rsid w:val="00D2544D"/>
    <w:rsid w:val="00D25961"/>
    <w:rsid w:val="00D265A1"/>
    <w:rsid w:val="00D26667"/>
    <w:rsid w:val="00D26899"/>
    <w:rsid w:val="00D273FB"/>
    <w:rsid w:val="00D274C4"/>
    <w:rsid w:val="00D27A69"/>
    <w:rsid w:val="00D27CBA"/>
    <w:rsid w:val="00D27F96"/>
    <w:rsid w:val="00D300BE"/>
    <w:rsid w:val="00D301E5"/>
    <w:rsid w:val="00D30AAD"/>
    <w:rsid w:val="00D30E59"/>
    <w:rsid w:val="00D31745"/>
    <w:rsid w:val="00D319AD"/>
    <w:rsid w:val="00D31EF4"/>
    <w:rsid w:val="00D32155"/>
    <w:rsid w:val="00D328E8"/>
    <w:rsid w:val="00D32A9C"/>
    <w:rsid w:val="00D33954"/>
    <w:rsid w:val="00D339BF"/>
    <w:rsid w:val="00D347A1"/>
    <w:rsid w:val="00D34BDC"/>
    <w:rsid w:val="00D34DA3"/>
    <w:rsid w:val="00D35ED1"/>
    <w:rsid w:val="00D36914"/>
    <w:rsid w:val="00D36D0E"/>
    <w:rsid w:val="00D36DB5"/>
    <w:rsid w:val="00D36E4B"/>
    <w:rsid w:val="00D37B27"/>
    <w:rsid w:val="00D37C23"/>
    <w:rsid w:val="00D40578"/>
    <w:rsid w:val="00D40B5C"/>
    <w:rsid w:val="00D417DD"/>
    <w:rsid w:val="00D41A62"/>
    <w:rsid w:val="00D41CE8"/>
    <w:rsid w:val="00D421DA"/>
    <w:rsid w:val="00D4294A"/>
    <w:rsid w:val="00D42B91"/>
    <w:rsid w:val="00D43062"/>
    <w:rsid w:val="00D433EC"/>
    <w:rsid w:val="00D43417"/>
    <w:rsid w:val="00D43E9F"/>
    <w:rsid w:val="00D4418F"/>
    <w:rsid w:val="00D44357"/>
    <w:rsid w:val="00D46564"/>
    <w:rsid w:val="00D469DE"/>
    <w:rsid w:val="00D46BD5"/>
    <w:rsid w:val="00D47523"/>
    <w:rsid w:val="00D50C08"/>
    <w:rsid w:val="00D51793"/>
    <w:rsid w:val="00D51AF8"/>
    <w:rsid w:val="00D51B29"/>
    <w:rsid w:val="00D52439"/>
    <w:rsid w:val="00D5264A"/>
    <w:rsid w:val="00D53218"/>
    <w:rsid w:val="00D549A8"/>
    <w:rsid w:val="00D551C3"/>
    <w:rsid w:val="00D5596B"/>
    <w:rsid w:val="00D56D2B"/>
    <w:rsid w:val="00D57378"/>
    <w:rsid w:val="00D576D5"/>
    <w:rsid w:val="00D60332"/>
    <w:rsid w:val="00D60367"/>
    <w:rsid w:val="00D60AF4"/>
    <w:rsid w:val="00D6123C"/>
    <w:rsid w:val="00D61F48"/>
    <w:rsid w:val="00D62EA4"/>
    <w:rsid w:val="00D643B3"/>
    <w:rsid w:val="00D65047"/>
    <w:rsid w:val="00D667C2"/>
    <w:rsid w:val="00D66D7D"/>
    <w:rsid w:val="00D67093"/>
    <w:rsid w:val="00D674CE"/>
    <w:rsid w:val="00D67522"/>
    <w:rsid w:val="00D67D2F"/>
    <w:rsid w:val="00D67FF1"/>
    <w:rsid w:val="00D705CC"/>
    <w:rsid w:val="00D70A3E"/>
    <w:rsid w:val="00D71CE7"/>
    <w:rsid w:val="00D71FED"/>
    <w:rsid w:val="00D7271F"/>
    <w:rsid w:val="00D72767"/>
    <w:rsid w:val="00D728F3"/>
    <w:rsid w:val="00D7292F"/>
    <w:rsid w:val="00D72CB4"/>
    <w:rsid w:val="00D7322B"/>
    <w:rsid w:val="00D74740"/>
    <w:rsid w:val="00D74FCD"/>
    <w:rsid w:val="00D759BF"/>
    <w:rsid w:val="00D76D24"/>
    <w:rsid w:val="00D77176"/>
    <w:rsid w:val="00D77182"/>
    <w:rsid w:val="00D77983"/>
    <w:rsid w:val="00D77C2A"/>
    <w:rsid w:val="00D80021"/>
    <w:rsid w:val="00D805A3"/>
    <w:rsid w:val="00D80DB2"/>
    <w:rsid w:val="00D816FC"/>
    <w:rsid w:val="00D81C36"/>
    <w:rsid w:val="00D82571"/>
    <w:rsid w:val="00D845FE"/>
    <w:rsid w:val="00D8501E"/>
    <w:rsid w:val="00D852D8"/>
    <w:rsid w:val="00D86550"/>
    <w:rsid w:val="00D8672D"/>
    <w:rsid w:val="00D8683D"/>
    <w:rsid w:val="00D86AD5"/>
    <w:rsid w:val="00D86C1A"/>
    <w:rsid w:val="00D877DE"/>
    <w:rsid w:val="00D879A7"/>
    <w:rsid w:val="00D902D4"/>
    <w:rsid w:val="00D909F3"/>
    <w:rsid w:val="00D9183C"/>
    <w:rsid w:val="00D91FFE"/>
    <w:rsid w:val="00D9396F"/>
    <w:rsid w:val="00D93D65"/>
    <w:rsid w:val="00D94AAE"/>
    <w:rsid w:val="00D95290"/>
    <w:rsid w:val="00D9544A"/>
    <w:rsid w:val="00D9727E"/>
    <w:rsid w:val="00D97EAF"/>
    <w:rsid w:val="00DA0483"/>
    <w:rsid w:val="00DA0D52"/>
    <w:rsid w:val="00DA1498"/>
    <w:rsid w:val="00DA15FC"/>
    <w:rsid w:val="00DA2152"/>
    <w:rsid w:val="00DA2483"/>
    <w:rsid w:val="00DA374E"/>
    <w:rsid w:val="00DA4788"/>
    <w:rsid w:val="00DA55D1"/>
    <w:rsid w:val="00DA634D"/>
    <w:rsid w:val="00DA639E"/>
    <w:rsid w:val="00DA655A"/>
    <w:rsid w:val="00DA7AF7"/>
    <w:rsid w:val="00DA7E71"/>
    <w:rsid w:val="00DA7F27"/>
    <w:rsid w:val="00DB0802"/>
    <w:rsid w:val="00DB0B9D"/>
    <w:rsid w:val="00DB133C"/>
    <w:rsid w:val="00DB1A60"/>
    <w:rsid w:val="00DB2781"/>
    <w:rsid w:val="00DB3B6C"/>
    <w:rsid w:val="00DB3E0C"/>
    <w:rsid w:val="00DB4564"/>
    <w:rsid w:val="00DB4FC0"/>
    <w:rsid w:val="00DB5372"/>
    <w:rsid w:val="00DB53EA"/>
    <w:rsid w:val="00DB56FC"/>
    <w:rsid w:val="00DC0650"/>
    <w:rsid w:val="00DC14F4"/>
    <w:rsid w:val="00DC1667"/>
    <w:rsid w:val="00DC17AB"/>
    <w:rsid w:val="00DC19E2"/>
    <w:rsid w:val="00DC2417"/>
    <w:rsid w:val="00DC32C9"/>
    <w:rsid w:val="00DC5564"/>
    <w:rsid w:val="00DC5A8A"/>
    <w:rsid w:val="00DC732D"/>
    <w:rsid w:val="00DC7D11"/>
    <w:rsid w:val="00DC7FEB"/>
    <w:rsid w:val="00DD02E5"/>
    <w:rsid w:val="00DD1775"/>
    <w:rsid w:val="00DD280B"/>
    <w:rsid w:val="00DD28A5"/>
    <w:rsid w:val="00DD2E88"/>
    <w:rsid w:val="00DD325B"/>
    <w:rsid w:val="00DD346E"/>
    <w:rsid w:val="00DD39E9"/>
    <w:rsid w:val="00DD402A"/>
    <w:rsid w:val="00DD46F4"/>
    <w:rsid w:val="00DD57E0"/>
    <w:rsid w:val="00DD5E10"/>
    <w:rsid w:val="00DD648A"/>
    <w:rsid w:val="00DD66F1"/>
    <w:rsid w:val="00DD6CC7"/>
    <w:rsid w:val="00DD72C1"/>
    <w:rsid w:val="00DD76BB"/>
    <w:rsid w:val="00DD77B7"/>
    <w:rsid w:val="00DD799C"/>
    <w:rsid w:val="00DE2C34"/>
    <w:rsid w:val="00DE2F39"/>
    <w:rsid w:val="00DE2F91"/>
    <w:rsid w:val="00DE4161"/>
    <w:rsid w:val="00DE41A0"/>
    <w:rsid w:val="00DE43F3"/>
    <w:rsid w:val="00DE4703"/>
    <w:rsid w:val="00DE4DFA"/>
    <w:rsid w:val="00DE56D6"/>
    <w:rsid w:val="00DE59B7"/>
    <w:rsid w:val="00DE5D2B"/>
    <w:rsid w:val="00DE6507"/>
    <w:rsid w:val="00DE6F87"/>
    <w:rsid w:val="00DE7584"/>
    <w:rsid w:val="00DE7C45"/>
    <w:rsid w:val="00DF003F"/>
    <w:rsid w:val="00DF049B"/>
    <w:rsid w:val="00DF086F"/>
    <w:rsid w:val="00DF18D3"/>
    <w:rsid w:val="00DF23D2"/>
    <w:rsid w:val="00DF2A79"/>
    <w:rsid w:val="00DF2D29"/>
    <w:rsid w:val="00DF2EC5"/>
    <w:rsid w:val="00DF35D3"/>
    <w:rsid w:val="00E006C2"/>
    <w:rsid w:val="00E01329"/>
    <w:rsid w:val="00E01947"/>
    <w:rsid w:val="00E0275D"/>
    <w:rsid w:val="00E03282"/>
    <w:rsid w:val="00E03629"/>
    <w:rsid w:val="00E03D99"/>
    <w:rsid w:val="00E03DD8"/>
    <w:rsid w:val="00E03E01"/>
    <w:rsid w:val="00E04990"/>
    <w:rsid w:val="00E04B4F"/>
    <w:rsid w:val="00E050AF"/>
    <w:rsid w:val="00E051C5"/>
    <w:rsid w:val="00E06832"/>
    <w:rsid w:val="00E10197"/>
    <w:rsid w:val="00E10F4C"/>
    <w:rsid w:val="00E1155B"/>
    <w:rsid w:val="00E1157A"/>
    <w:rsid w:val="00E11B42"/>
    <w:rsid w:val="00E11FDD"/>
    <w:rsid w:val="00E12680"/>
    <w:rsid w:val="00E12831"/>
    <w:rsid w:val="00E12C13"/>
    <w:rsid w:val="00E13553"/>
    <w:rsid w:val="00E14384"/>
    <w:rsid w:val="00E146F5"/>
    <w:rsid w:val="00E17A36"/>
    <w:rsid w:val="00E17C2B"/>
    <w:rsid w:val="00E17C5E"/>
    <w:rsid w:val="00E203F4"/>
    <w:rsid w:val="00E20C47"/>
    <w:rsid w:val="00E21162"/>
    <w:rsid w:val="00E213AB"/>
    <w:rsid w:val="00E22A16"/>
    <w:rsid w:val="00E22BBD"/>
    <w:rsid w:val="00E23F61"/>
    <w:rsid w:val="00E24034"/>
    <w:rsid w:val="00E255E3"/>
    <w:rsid w:val="00E25F57"/>
    <w:rsid w:val="00E2649A"/>
    <w:rsid w:val="00E26511"/>
    <w:rsid w:val="00E302D9"/>
    <w:rsid w:val="00E304CA"/>
    <w:rsid w:val="00E31A15"/>
    <w:rsid w:val="00E31BEA"/>
    <w:rsid w:val="00E322EA"/>
    <w:rsid w:val="00E32D8B"/>
    <w:rsid w:val="00E34CAC"/>
    <w:rsid w:val="00E352BF"/>
    <w:rsid w:val="00E35580"/>
    <w:rsid w:val="00E35B38"/>
    <w:rsid w:val="00E360FB"/>
    <w:rsid w:val="00E36BB2"/>
    <w:rsid w:val="00E371C6"/>
    <w:rsid w:val="00E37B85"/>
    <w:rsid w:val="00E40D1E"/>
    <w:rsid w:val="00E41030"/>
    <w:rsid w:val="00E41750"/>
    <w:rsid w:val="00E4195F"/>
    <w:rsid w:val="00E41C70"/>
    <w:rsid w:val="00E42803"/>
    <w:rsid w:val="00E429AB"/>
    <w:rsid w:val="00E43178"/>
    <w:rsid w:val="00E433F2"/>
    <w:rsid w:val="00E43D29"/>
    <w:rsid w:val="00E4433C"/>
    <w:rsid w:val="00E44654"/>
    <w:rsid w:val="00E447EC"/>
    <w:rsid w:val="00E44C3E"/>
    <w:rsid w:val="00E452CC"/>
    <w:rsid w:val="00E45C87"/>
    <w:rsid w:val="00E46493"/>
    <w:rsid w:val="00E4654A"/>
    <w:rsid w:val="00E467CD"/>
    <w:rsid w:val="00E46FBF"/>
    <w:rsid w:val="00E500D1"/>
    <w:rsid w:val="00E50539"/>
    <w:rsid w:val="00E50685"/>
    <w:rsid w:val="00E515A8"/>
    <w:rsid w:val="00E51D1A"/>
    <w:rsid w:val="00E521FD"/>
    <w:rsid w:val="00E52533"/>
    <w:rsid w:val="00E53498"/>
    <w:rsid w:val="00E53986"/>
    <w:rsid w:val="00E55CDC"/>
    <w:rsid w:val="00E56A67"/>
    <w:rsid w:val="00E57015"/>
    <w:rsid w:val="00E57B40"/>
    <w:rsid w:val="00E57B77"/>
    <w:rsid w:val="00E57D89"/>
    <w:rsid w:val="00E60ABB"/>
    <w:rsid w:val="00E61047"/>
    <w:rsid w:val="00E6104C"/>
    <w:rsid w:val="00E61C64"/>
    <w:rsid w:val="00E62C24"/>
    <w:rsid w:val="00E63073"/>
    <w:rsid w:val="00E63302"/>
    <w:rsid w:val="00E63DD2"/>
    <w:rsid w:val="00E63E61"/>
    <w:rsid w:val="00E64E4B"/>
    <w:rsid w:val="00E65385"/>
    <w:rsid w:val="00E659E5"/>
    <w:rsid w:val="00E65FBE"/>
    <w:rsid w:val="00E673E6"/>
    <w:rsid w:val="00E67744"/>
    <w:rsid w:val="00E70B3F"/>
    <w:rsid w:val="00E70C36"/>
    <w:rsid w:val="00E70D19"/>
    <w:rsid w:val="00E71B87"/>
    <w:rsid w:val="00E728CD"/>
    <w:rsid w:val="00E73359"/>
    <w:rsid w:val="00E73A9D"/>
    <w:rsid w:val="00E73D24"/>
    <w:rsid w:val="00E73F0E"/>
    <w:rsid w:val="00E74B9A"/>
    <w:rsid w:val="00E74BF4"/>
    <w:rsid w:val="00E74E94"/>
    <w:rsid w:val="00E750C8"/>
    <w:rsid w:val="00E75494"/>
    <w:rsid w:val="00E75752"/>
    <w:rsid w:val="00E75FF8"/>
    <w:rsid w:val="00E7614E"/>
    <w:rsid w:val="00E772E9"/>
    <w:rsid w:val="00E77AA5"/>
    <w:rsid w:val="00E805B1"/>
    <w:rsid w:val="00E80DFB"/>
    <w:rsid w:val="00E8113D"/>
    <w:rsid w:val="00E814FA"/>
    <w:rsid w:val="00E81C48"/>
    <w:rsid w:val="00E828B4"/>
    <w:rsid w:val="00E832A4"/>
    <w:rsid w:val="00E833C6"/>
    <w:rsid w:val="00E838BF"/>
    <w:rsid w:val="00E83924"/>
    <w:rsid w:val="00E839B0"/>
    <w:rsid w:val="00E8416E"/>
    <w:rsid w:val="00E84601"/>
    <w:rsid w:val="00E8499F"/>
    <w:rsid w:val="00E8557F"/>
    <w:rsid w:val="00E85AB1"/>
    <w:rsid w:val="00E85E0D"/>
    <w:rsid w:val="00E864BA"/>
    <w:rsid w:val="00E867F5"/>
    <w:rsid w:val="00E86ABF"/>
    <w:rsid w:val="00E87347"/>
    <w:rsid w:val="00E8758C"/>
    <w:rsid w:val="00E90F00"/>
    <w:rsid w:val="00E91828"/>
    <w:rsid w:val="00E9263E"/>
    <w:rsid w:val="00E93CD7"/>
    <w:rsid w:val="00E93D75"/>
    <w:rsid w:val="00E95411"/>
    <w:rsid w:val="00E95F73"/>
    <w:rsid w:val="00E96788"/>
    <w:rsid w:val="00E97237"/>
    <w:rsid w:val="00EA01EA"/>
    <w:rsid w:val="00EA0866"/>
    <w:rsid w:val="00EA36BE"/>
    <w:rsid w:val="00EA5B16"/>
    <w:rsid w:val="00EA5D08"/>
    <w:rsid w:val="00EA5FC9"/>
    <w:rsid w:val="00EA676E"/>
    <w:rsid w:val="00EA681A"/>
    <w:rsid w:val="00EA7C00"/>
    <w:rsid w:val="00EB0250"/>
    <w:rsid w:val="00EB0BE7"/>
    <w:rsid w:val="00EB1A40"/>
    <w:rsid w:val="00EB20B1"/>
    <w:rsid w:val="00EB232B"/>
    <w:rsid w:val="00EB2A09"/>
    <w:rsid w:val="00EB2AD7"/>
    <w:rsid w:val="00EB3DB6"/>
    <w:rsid w:val="00EB3F92"/>
    <w:rsid w:val="00EB548E"/>
    <w:rsid w:val="00EB5899"/>
    <w:rsid w:val="00EB5E1C"/>
    <w:rsid w:val="00EB5FC8"/>
    <w:rsid w:val="00EB6BC1"/>
    <w:rsid w:val="00EC1DE1"/>
    <w:rsid w:val="00EC2DD2"/>
    <w:rsid w:val="00EC2E4E"/>
    <w:rsid w:val="00EC35C0"/>
    <w:rsid w:val="00EC372A"/>
    <w:rsid w:val="00EC3790"/>
    <w:rsid w:val="00EC39A3"/>
    <w:rsid w:val="00EC3BB5"/>
    <w:rsid w:val="00EC3E5A"/>
    <w:rsid w:val="00EC4894"/>
    <w:rsid w:val="00EC4D27"/>
    <w:rsid w:val="00EC4DBB"/>
    <w:rsid w:val="00EC5354"/>
    <w:rsid w:val="00EC54E1"/>
    <w:rsid w:val="00EC5702"/>
    <w:rsid w:val="00EC5AF1"/>
    <w:rsid w:val="00EC6065"/>
    <w:rsid w:val="00EC6FCB"/>
    <w:rsid w:val="00EC7858"/>
    <w:rsid w:val="00EC7E5C"/>
    <w:rsid w:val="00EC7EDF"/>
    <w:rsid w:val="00EC7F9E"/>
    <w:rsid w:val="00ED0C92"/>
    <w:rsid w:val="00ED0D9C"/>
    <w:rsid w:val="00ED17A0"/>
    <w:rsid w:val="00ED2CC5"/>
    <w:rsid w:val="00ED2D1F"/>
    <w:rsid w:val="00ED3493"/>
    <w:rsid w:val="00ED3EF8"/>
    <w:rsid w:val="00ED4044"/>
    <w:rsid w:val="00ED4A94"/>
    <w:rsid w:val="00ED4CD0"/>
    <w:rsid w:val="00ED6478"/>
    <w:rsid w:val="00ED6AD3"/>
    <w:rsid w:val="00ED6CF1"/>
    <w:rsid w:val="00ED7572"/>
    <w:rsid w:val="00ED76EA"/>
    <w:rsid w:val="00ED7AEC"/>
    <w:rsid w:val="00ED7BCE"/>
    <w:rsid w:val="00EE008E"/>
    <w:rsid w:val="00EE0452"/>
    <w:rsid w:val="00EE056E"/>
    <w:rsid w:val="00EE0694"/>
    <w:rsid w:val="00EE0946"/>
    <w:rsid w:val="00EE0999"/>
    <w:rsid w:val="00EE1A6A"/>
    <w:rsid w:val="00EE1F21"/>
    <w:rsid w:val="00EE2455"/>
    <w:rsid w:val="00EE2501"/>
    <w:rsid w:val="00EE266E"/>
    <w:rsid w:val="00EE3356"/>
    <w:rsid w:val="00EE3D64"/>
    <w:rsid w:val="00EE56F6"/>
    <w:rsid w:val="00EE5979"/>
    <w:rsid w:val="00EE5FC3"/>
    <w:rsid w:val="00EE65CE"/>
    <w:rsid w:val="00EE7C83"/>
    <w:rsid w:val="00EF2E1D"/>
    <w:rsid w:val="00EF3B2E"/>
    <w:rsid w:val="00EF4181"/>
    <w:rsid w:val="00EF41E0"/>
    <w:rsid w:val="00EF44A0"/>
    <w:rsid w:val="00EF4622"/>
    <w:rsid w:val="00EF5648"/>
    <w:rsid w:val="00EF6CEF"/>
    <w:rsid w:val="00EF7925"/>
    <w:rsid w:val="00F0085C"/>
    <w:rsid w:val="00F01959"/>
    <w:rsid w:val="00F019AE"/>
    <w:rsid w:val="00F026FE"/>
    <w:rsid w:val="00F02A56"/>
    <w:rsid w:val="00F036FF"/>
    <w:rsid w:val="00F03813"/>
    <w:rsid w:val="00F03944"/>
    <w:rsid w:val="00F04185"/>
    <w:rsid w:val="00F04807"/>
    <w:rsid w:val="00F051EC"/>
    <w:rsid w:val="00F054C4"/>
    <w:rsid w:val="00F05584"/>
    <w:rsid w:val="00F0572A"/>
    <w:rsid w:val="00F05734"/>
    <w:rsid w:val="00F05D00"/>
    <w:rsid w:val="00F06B87"/>
    <w:rsid w:val="00F07946"/>
    <w:rsid w:val="00F100DD"/>
    <w:rsid w:val="00F10430"/>
    <w:rsid w:val="00F10CA1"/>
    <w:rsid w:val="00F10D97"/>
    <w:rsid w:val="00F11004"/>
    <w:rsid w:val="00F1116D"/>
    <w:rsid w:val="00F1131D"/>
    <w:rsid w:val="00F113FE"/>
    <w:rsid w:val="00F1157A"/>
    <w:rsid w:val="00F11CB2"/>
    <w:rsid w:val="00F129E5"/>
    <w:rsid w:val="00F12ABE"/>
    <w:rsid w:val="00F13074"/>
    <w:rsid w:val="00F138FE"/>
    <w:rsid w:val="00F144C1"/>
    <w:rsid w:val="00F14F3E"/>
    <w:rsid w:val="00F15E0A"/>
    <w:rsid w:val="00F1684E"/>
    <w:rsid w:val="00F16A49"/>
    <w:rsid w:val="00F17714"/>
    <w:rsid w:val="00F177E3"/>
    <w:rsid w:val="00F178AA"/>
    <w:rsid w:val="00F17A54"/>
    <w:rsid w:val="00F208E4"/>
    <w:rsid w:val="00F220D0"/>
    <w:rsid w:val="00F221FE"/>
    <w:rsid w:val="00F25B90"/>
    <w:rsid w:val="00F26383"/>
    <w:rsid w:val="00F263AF"/>
    <w:rsid w:val="00F26513"/>
    <w:rsid w:val="00F26B48"/>
    <w:rsid w:val="00F26B4D"/>
    <w:rsid w:val="00F26B89"/>
    <w:rsid w:val="00F2785E"/>
    <w:rsid w:val="00F279A5"/>
    <w:rsid w:val="00F3044E"/>
    <w:rsid w:val="00F304D9"/>
    <w:rsid w:val="00F31FEB"/>
    <w:rsid w:val="00F32AD0"/>
    <w:rsid w:val="00F340B1"/>
    <w:rsid w:val="00F34CB8"/>
    <w:rsid w:val="00F34D4C"/>
    <w:rsid w:val="00F34F3F"/>
    <w:rsid w:val="00F34F69"/>
    <w:rsid w:val="00F3518A"/>
    <w:rsid w:val="00F35C86"/>
    <w:rsid w:val="00F3613F"/>
    <w:rsid w:val="00F36351"/>
    <w:rsid w:val="00F3640F"/>
    <w:rsid w:val="00F36A70"/>
    <w:rsid w:val="00F370FF"/>
    <w:rsid w:val="00F378BA"/>
    <w:rsid w:val="00F37D0C"/>
    <w:rsid w:val="00F37D7C"/>
    <w:rsid w:val="00F404CD"/>
    <w:rsid w:val="00F40617"/>
    <w:rsid w:val="00F40921"/>
    <w:rsid w:val="00F40A9E"/>
    <w:rsid w:val="00F4103C"/>
    <w:rsid w:val="00F41706"/>
    <w:rsid w:val="00F418D0"/>
    <w:rsid w:val="00F419D5"/>
    <w:rsid w:val="00F419D6"/>
    <w:rsid w:val="00F41A09"/>
    <w:rsid w:val="00F424CF"/>
    <w:rsid w:val="00F42CF0"/>
    <w:rsid w:val="00F42FB9"/>
    <w:rsid w:val="00F44E78"/>
    <w:rsid w:val="00F45F0E"/>
    <w:rsid w:val="00F479B7"/>
    <w:rsid w:val="00F5075B"/>
    <w:rsid w:val="00F519F2"/>
    <w:rsid w:val="00F529BD"/>
    <w:rsid w:val="00F52B8E"/>
    <w:rsid w:val="00F52DF0"/>
    <w:rsid w:val="00F545EE"/>
    <w:rsid w:val="00F55735"/>
    <w:rsid w:val="00F55974"/>
    <w:rsid w:val="00F560CB"/>
    <w:rsid w:val="00F562D4"/>
    <w:rsid w:val="00F5640B"/>
    <w:rsid w:val="00F567C9"/>
    <w:rsid w:val="00F5692E"/>
    <w:rsid w:val="00F56AEF"/>
    <w:rsid w:val="00F57248"/>
    <w:rsid w:val="00F5744C"/>
    <w:rsid w:val="00F57625"/>
    <w:rsid w:val="00F57882"/>
    <w:rsid w:val="00F57ED2"/>
    <w:rsid w:val="00F619E8"/>
    <w:rsid w:val="00F623D3"/>
    <w:rsid w:val="00F62DB9"/>
    <w:rsid w:val="00F62ED3"/>
    <w:rsid w:val="00F638A0"/>
    <w:rsid w:val="00F64C9F"/>
    <w:rsid w:val="00F64CAC"/>
    <w:rsid w:val="00F66126"/>
    <w:rsid w:val="00F67250"/>
    <w:rsid w:val="00F70E0E"/>
    <w:rsid w:val="00F71E6D"/>
    <w:rsid w:val="00F71E75"/>
    <w:rsid w:val="00F72285"/>
    <w:rsid w:val="00F723F0"/>
    <w:rsid w:val="00F7286A"/>
    <w:rsid w:val="00F73262"/>
    <w:rsid w:val="00F73457"/>
    <w:rsid w:val="00F73F2C"/>
    <w:rsid w:val="00F740BC"/>
    <w:rsid w:val="00F7429E"/>
    <w:rsid w:val="00F75738"/>
    <w:rsid w:val="00F76377"/>
    <w:rsid w:val="00F763C8"/>
    <w:rsid w:val="00F776CD"/>
    <w:rsid w:val="00F80336"/>
    <w:rsid w:val="00F804C4"/>
    <w:rsid w:val="00F80711"/>
    <w:rsid w:val="00F81051"/>
    <w:rsid w:val="00F81707"/>
    <w:rsid w:val="00F8237B"/>
    <w:rsid w:val="00F833DE"/>
    <w:rsid w:val="00F84684"/>
    <w:rsid w:val="00F859EC"/>
    <w:rsid w:val="00F85A2C"/>
    <w:rsid w:val="00F86A76"/>
    <w:rsid w:val="00F86ADE"/>
    <w:rsid w:val="00F8751F"/>
    <w:rsid w:val="00F87C7B"/>
    <w:rsid w:val="00F87F65"/>
    <w:rsid w:val="00F90686"/>
    <w:rsid w:val="00F90A9F"/>
    <w:rsid w:val="00F91131"/>
    <w:rsid w:val="00F914BA"/>
    <w:rsid w:val="00F91603"/>
    <w:rsid w:val="00F91B60"/>
    <w:rsid w:val="00F91B9A"/>
    <w:rsid w:val="00F91DD4"/>
    <w:rsid w:val="00F92D33"/>
    <w:rsid w:val="00F93178"/>
    <w:rsid w:val="00F9332B"/>
    <w:rsid w:val="00F93A69"/>
    <w:rsid w:val="00F9488F"/>
    <w:rsid w:val="00F94B0C"/>
    <w:rsid w:val="00F94FFF"/>
    <w:rsid w:val="00F95249"/>
    <w:rsid w:val="00F961D7"/>
    <w:rsid w:val="00F9658E"/>
    <w:rsid w:val="00F96D30"/>
    <w:rsid w:val="00F96D6B"/>
    <w:rsid w:val="00F971EB"/>
    <w:rsid w:val="00F9739C"/>
    <w:rsid w:val="00F97BC3"/>
    <w:rsid w:val="00FA05B3"/>
    <w:rsid w:val="00FA0ECF"/>
    <w:rsid w:val="00FA1B26"/>
    <w:rsid w:val="00FA2167"/>
    <w:rsid w:val="00FA316F"/>
    <w:rsid w:val="00FA4254"/>
    <w:rsid w:val="00FA43BA"/>
    <w:rsid w:val="00FA4487"/>
    <w:rsid w:val="00FA4938"/>
    <w:rsid w:val="00FA4E56"/>
    <w:rsid w:val="00FA560A"/>
    <w:rsid w:val="00FA5770"/>
    <w:rsid w:val="00FA6B68"/>
    <w:rsid w:val="00FA7F83"/>
    <w:rsid w:val="00FB0103"/>
    <w:rsid w:val="00FB03BE"/>
    <w:rsid w:val="00FB0B2E"/>
    <w:rsid w:val="00FB12BC"/>
    <w:rsid w:val="00FB1863"/>
    <w:rsid w:val="00FB189E"/>
    <w:rsid w:val="00FB2C14"/>
    <w:rsid w:val="00FB2C8A"/>
    <w:rsid w:val="00FB3185"/>
    <w:rsid w:val="00FB32FE"/>
    <w:rsid w:val="00FB402B"/>
    <w:rsid w:val="00FB4072"/>
    <w:rsid w:val="00FB449F"/>
    <w:rsid w:val="00FB5014"/>
    <w:rsid w:val="00FB527A"/>
    <w:rsid w:val="00FB7565"/>
    <w:rsid w:val="00FB7853"/>
    <w:rsid w:val="00FB797F"/>
    <w:rsid w:val="00FB7E33"/>
    <w:rsid w:val="00FC01E7"/>
    <w:rsid w:val="00FC0708"/>
    <w:rsid w:val="00FC10FC"/>
    <w:rsid w:val="00FC2394"/>
    <w:rsid w:val="00FC3F2C"/>
    <w:rsid w:val="00FC4620"/>
    <w:rsid w:val="00FC46B7"/>
    <w:rsid w:val="00FC4BDB"/>
    <w:rsid w:val="00FC5949"/>
    <w:rsid w:val="00FC61DB"/>
    <w:rsid w:val="00FC6488"/>
    <w:rsid w:val="00FD0289"/>
    <w:rsid w:val="00FD082B"/>
    <w:rsid w:val="00FD0971"/>
    <w:rsid w:val="00FD0C1E"/>
    <w:rsid w:val="00FD1320"/>
    <w:rsid w:val="00FD1423"/>
    <w:rsid w:val="00FD1DD4"/>
    <w:rsid w:val="00FD1FC5"/>
    <w:rsid w:val="00FD26F3"/>
    <w:rsid w:val="00FD28C5"/>
    <w:rsid w:val="00FD38B1"/>
    <w:rsid w:val="00FD3915"/>
    <w:rsid w:val="00FD3A55"/>
    <w:rsid w:val="00FD43D9"/>
    <w:rsid w:val="00FD45A0"/>
    <w:rsid w:val="00FD49FB"/>
    <w:rsid w:val="00FD55C8"/>
    <w:rsid w:val="00FD570A"/>
    <w:rsid w:val="00FD5BB2"/>
    <w:rsid w:val="00FD5DA0"/>
    <w:rsid w:val="00FD5F45"/>
    <w:rsid w:val="00FD686A"/>
    <w:rsid w:val="00FD6DDD"/>
    <w:rsid w:val="00FD750F"/>
    <w:rsid w:val="00FD780E"/>
    <w:rsid w:val="00FE025D"/>
    <w:rsid w:val="00FE0968"/>
    <w:rsid w:val="00FE0A05"/>
    <w:rsid w:val="00FE113B"/>
    <w:rsid w:val="00FE21CB"/>
    <w:rsid w:val="00FE2508"/>
    <w:rsid w:val="00FE3510"/>
    <w:rsid w:val="00FE4263"/>
    <w:rsid w:val="00FE44E8"/>
    <w:rsid w:val="00FE4EA7"/>
    <w:rsid w:val="00FE5176"/>
    <w:rsid w:val="00FE53C0"/>
    <w:rsid w:val="00FE559D"/>
    <w:rsid w:val="00FE648D"/>
    <w:rsid w:val="00FE6DA9"/>
    <w:rsid w:val="00FE6DE1"/>
    <w:rsid w:val="00FE6E0E"/>
    <w:rsid w:val="00FE72BD"/>
    <w:rsid w:val="00FF0221"/>
    <w:rsid w:val="00FF1297"/>
    <w:rsid w:val="00FF15DF"/>
    <w:rsid w:val="00FF1829"/>
    <w:rsid w:val="00FF183F"/>
    <w:rsid w:val="00FF3815"/>
    <w:rsid w:val="00FF4892"/>
    <w:rsid w:val="00FF48D9"/>
    <w:rsid w:val="00FF4B41"/>
    <w:rsid w:val="00FF4B66"/>
    <w:rsid w:val="00FF4F0B"/>
    <w:rsid w:val="00FF4F98"/>
    <w:rsid w:val="00FF5C94"/>
    <w:rsid w:val="00FF5E9B"/>
    <w:rsid w:val="00FF6214"/>
    <w:rsid w:val="00FF78EE"/>
    <w:rsid w:val="00FF796A"/>
    <w:rsid w:val="00FF7A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34DF9D8-49B6-4FBD-8897-5E2E958BC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65354"/>
    <w:rPr>
      <w:sz w:val="24"/>
      <w:szCs w:val="24"/>
    </w:rPr>
  </w:style>
  <w:style w:type="paragraph" w:styleId="1">
    <w:name w:val="heading 1"/>
    <w:aliases w:val="1,h1,Header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41706"/>
    <w:pPr>
      <w:outlineLvl w:val="0"/>
    </w:pPr>
    <w:rPr>
      <w:bCs/>
    </w:rPr>
  </w:style>
  <w:style w:type="paragraph" w:styleId="2">
    <w:name w:val="heading 2"/>
    <w:aliases w:val="h2,2,Header 2"/>
    <w:basedOn w:val="a0"/>
    <w:next w:val="a0"/>
    <w:link w:val="20"/>
    <w:qFormat/>
    <w:rsid w:val="00F41706"/>
    <w:pPr>
      <w:numPr>
        <w:ilvl w:val="1"/>
        <w:numId w:val="1"/>
      </w:numPr>
      <w:spacing w:before="120" w:after="120"/>
      <w:jc w:val="both"/>
      <w:outlineLvl w:val="1"/>
    </w:pPr>
    <w:rPr>
      <w:iCs/>
    </w:rPr>
  </w:style>
  <w:style w:type="paragraph" w:styleId="3">
    <w:name w:val="heading 3"/>
    <w:basedOn w:val="a0"/>
    <w:next w:val="a0"/>
    <w:qFormat/>
    <w:rsid w:val="00F41706"/>
    <w:pPr>
      <w:numPr>
        <w:ilvl w:val="2"/>
        <w:numId w:val="1"/>
      </w:numPr>
      <w:spacing w:before="120" w:after="120"/>
      <w:jc w:val="both"/>
      <w:outlineLvl w:val="2"/>
    </w:pPr>
    <w:rPr>
      <w:bCs/>
    </w:rPr>
  </w:style>
  <w:style w:type="paragraph" w:styleId="4">
    <w:name w:val="heading 4"/>
    <w:basedOn w:val="a0"/>
    <w:next w:val="a0"/>
    <w:qFormat/>
    <w:rsid w:val="00F41706"/>
    <w:pPr>
      <w:keepNext/>
      <w:numPr>
        <w:ilvl w:val="3"/>
        <w:numId w:val="1"/>
      </w:numPr>
      <w:tabs>
        <w:tab w:val="left" w:pos="360"/>
      </w:tabs>
      <w:spacing w:before="120"/>
      <w:jc w:val="both"/>
      <w:outlineLvl w:val="3"/>
    </w:pPr>
  </w:style>
  <w:style w:type="paragraph" w:styleId="5">
    <w:name w:val="heading 5"/>
    <w:basedOn w:val="a0"/>
    <w:next w:val="a0"/>
    <w:link w:val="50"/>
    <w:semiHidden/>
    <w:unhideWhenUsed/>
    <w:qFormat/>
    <w:rsid w:val="0004512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AF6D44"/>
    <w:pPr>
      <w:spacing w:before="240" w:after="60"/>
      <w:outlineLvl w:val="5"/>
    </w:pPr>
    <w:rPr>
      <w:b/>
      <w:bCs/>
      <w:sz w:val="22"/>
      <w:szCs w:val="22"/>
    </w:rPr>
  </w:style>
  <w:style w:type="paragraph" w:styleId="8">
    <w:name w:val="heading 8"/>
    <w:basedOn w:val="a0"/>
    <w:next w:val="a0"/>
    <w:qFormat/>
    <w:rsid w:val="009E2E91"/>
    <w:pPr>
      <w:spacing w:before="240" w:after="60"/>
      <w:outlineLvl w:val="7"/>
    </w:pPr>
    <w:rPr>
      <w:i/>
      <w:iCs/>
    </w:rPr>
  </w:style>
  <w:style w:type="paragraph" w:styleId="9">
    <w:name w:val="heading 9"/>
    <w:basedOn w:val="a0"/>
    <w:next w:val="a0"/>
    <w:link w:val="90"/>
    <w:qFormat/>
    <w:rsid w:val="00AF6D44"/>
    <w:pPr>
      <w:keepNext/>
      <w:jc w:val="right"/>
      <w:outlineLvl w:val="8"/>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sid w:val="006A716C"/>
    <w:rPr>
      <w:sz w:val="16"/>
      <w:szCs w:val="16"/>
    </w:rPr>
  </w:style>
  <w:style w:type="paragraph" w:styleId="a5">
    <w:name w:val="annotation text"/>
    <w:basedOn w:val="a0"/>
    <w:link w:val="a6"/>
    <w:rsid w:val="006A716C"/>
    <w:rPr>
      <w:sz w:val="20"/>
      <w:szCs w:val="20"/>
    </w:rPr>
  </w:style>
  <w:style w:type="paragraph" w:styleId="a7">
    <w:name w:val="annotation subject"/>
    <w:basedOn w:val="a5"/>
    <w:next w:val="a5"/>
    <w:link w:val="a8"/>
    <w:rsid w:val="006A716C"/>
    <w:rPr>
      <w:b/>
      <w:bCs/>
    </w:rPr>
  </w:style>
  <w:style w:type="paragraph" w:styleId="a9">
    <w:name w:val="Balloon Text"/>
    <w:basedOn w:val="a0"/>
    <w:semiHidden/>
    <w:rsid w:val="006A716C"/>
    <w:rPr>
      <w:rFonts w:ascii="Tahoma" w:hAnsi="Tahoma" w:cs="Tahoma"/>
      <w:sz w:val="16"/>
      <w:szCs w:val="16"/>
    </w:rPr>
  </w:style>
  <w:style w:type="table" w:styleId="aa">
    <w:name w:val="Table Grid"/>
    <w:basedOn w:val="a2"/>
    <w:rsid w:val="00E653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9F6A0B"/>
    <w:pPr>
      <w:widowControl w:val="0"/>
      <w:spacing w:before="240"/>
      <w:ind w:left="240"/>
      <w:jc w:val="center"/>
    </w:pPr>
    <w:rPr>
      <w:rFonts w:ascii="Courier New" w:hAnsi="Courier New"/>
      <w:b/>
      <w:snapToGrid w:val="0"/>
    </w:rPr>
  </w:style>
  <w:style w:type="paragraph" w:customStyle="1" w:styleId="ab">
    <w:name w:val="Стиль"/>
    <w:basedOn w:val="a0"/>
    <w:rsid w:val="009F6A0B"/>
    <w:pPr>
      <w:widowControl w:val="0"/>
      <w:adjustRightInd w:val="0"/>
      <w:spacing w:after="160" w:line="240" w:lineRule="exact"/>
      <w:jc w:val="right"/>
    </w:pPr>
    <w:rPr>
      <w:sz w:val="20"/>
      <w:szCs w:val="20"/>
      <w:lang w:val="en-GB" w:eastAsia="en-US"/>
    </w:rPr>
  </w:style>
  <w:style w:type="paragraph" w:customStyle="1" w:styleId="a">
    <w:name w:val="Абзац"/>
    <w:rsid w:val="009952EC"/>
    <w:pPr>
      <w:numPr>
        <w:numId w:val="2"/>
      </w:numPr>
      <w:ind w:left="0" w:firstLine="0"/>
    </w:pPr>
    <w:rPr>
      <w:sz w:val="24"/>
    </w:rPr>
  </w:style>
  <w:style w:type="paragraph" w:customStyle="1" w:styleId="11">
    <w:name w:val="Знак Знак1 Знак"/>
    <w:basedOn w:val="a0"/>
    <w:rsid w:val="00B8339D"/>
    <w:pPr>
      <w:spacing w:after="160" w:line="240" w:lineRule="exact"/>
    </w:pPr>
    <w:rPr>
      <w:rFonts w:ascii="Verdana" w:hAnsi="Verdana"/>
      <w:sz w:val="20"/>
      <w:szCs w:val="20"/>
      <w:lang w:val="en-US" w:eastAsia="en-US"/>
    </w:rPr>
  </w:style>
  <w:style w:type="paragraph" w:styleId="21">
    <w:name w:val="Body Text Indent 2"/>
    <w:basedOn w:val="a0"/>
    <w:rsid w:val="00151142"/>
    <w:pPr>
      <w:ind w:firstLine="720"/>
      <w:jc w:val="both"/>
    </w:pPr>
    <w:rPr>
      <w:color w:val="000000"/>
      <w:sz w:val="20"/>
      <w:szCs w:val="20"/>
    </w:rPr>
  </w:style>
  <w:style w:type="paragraph" w:styleId="22">
    <w:name w:val="Body Text 2"/>
    <w:basedOn w:val="a0"/>
    <w:rsid w:val="00475DDE"/>
    <w:pPr>
      <w:spacing w:after="120" w:line="480" w:lineRule="auto"/>
    </w:pPr>
  </w:style>
  <w:style w:type="paragraph" w:styleId="ac">
    <w:name w:val="Body Text"/>
    <w:basedOn w:val="a0"/>
    <w:link w:val="ad"/>
    <w:rsid w:val="002202BF"/>
    <w:pPr>
      <w:spacing w:after="120"/>
    </w:pPr>
  </w:style>
  <w:style w:type="paragraph" w:customStyle="1" w:styleId="HeaderLevel2">
    <w:name w:val="HeaderLevel 2"/>
    <w:basedOn w:val="a0"/>
    <w:rsid w:val="00524EC4"/>
    <w:pPr>
      <w:spacing w:after="120"/>
      <w:jc w:val="both"/>
    </w:pPr>
    <w:rPr>
      <w:szCs w:val="20"/>
    </w:rPr>
  </w:style>
  <w:style w:type="paragraph" w:customStyle="1" w:styleId="Iauiue">
    <w:name w:val="Iau?iue"/>
    <w:rsid w:val="006D3DD7"/>
    <w:pPr>
      <w:widowControl w:val="0"/>
      <w:overflowPunct w:val="0"/>
      <w:autoSpaceDE w:val="0"/>
      <w:autoSpaceDN w:val="0"/>
      <w:adjustRightInd w:val="0"/>
      <w:textAlignment w:val="baseline"/>
    </w:pPr>
  </w:style>
  <w:style w:type="paragraph" w:styleId="ae">
    <w:name w:val="header"/>
    <w:basedOn w:val="a0"/>
    <w:rsid w:val="006D3DD7"/>
    <w:pPr>
      <w:widowControl w:val="0"/>
      <w:tabs>
        <w:tab w:val="center" w:pos="4677"/>
        <w:tab w:val="right" w:pos="9355"/>
      </w:tabs>
      <w:autoSpaceDE w:val="0"/>
      <w:autoSpaceDN w:val="0"/>
      <w:adjustRightInd w:val="0"/>
    </w:pPr>
    <w:rPr>
      <w:i/>
      <w:iCs/>
      <w:sz w:val="20"/>
      <w:szCs w:val="20"/>
    </w:rPr>
  </w:style>
  <w:style w:type="paragraph" w:customStyle="1" w:styleId="12">
    <w:name w:val="Обычный1"/>
    <w:rsid w:val="006D3DD7"/>
  </w:style>
  <w:style w:type="paragraph" w:customStyle="1" w:styleId="xl24">
    <w:name w:val="xl24"/>
    <w:basedOn w:val="a0"/>
    <w:rsid w:val="006D3DD7"/>
    <w:pPr>
      <w:pBdr>
        <w:right w:val="single" w:sz="4" w:space="0" w:color="auto"/>
      </w:pBdr>
      <w:spacing w:before="100" w:after="100"/>
    </w:pPr>
    <w:rPr>
      <w:rFonts w:ascii="Arial" w:hAnsi="Arial"/>
      <w:b/>
      <w:szCs w:val="20"/>
    </w:rPr>
  </w:style>
  <w:style w:type="paragraph" w:customStyle="1" w:styleId="BodyTextIndent21">
    <w:name w:val="Body Text Indent 21"/>
    <w:basedOn w:val="a0"/>
    <w:rsid w:val="00401628"/>
    <w:pPr>
      <w:ind w:firstLine="709"/>
      <w:jc w:val="both"/>
    </w:pPr>
    <w:rPr>
      <w:szCs w:val="20"/>
    </w:rPr>
  </w:style>
  <w:style w:type="character" w:styleId="af">
    <w:name w:val="page number"/>
    <w:basedOn w:val="a1"/>
    <w:rsid w:val="00607C94"/>
  </w:style>
  <w:style w:type="paragraph" w:styleId="30">
    <w:name w:val="Body Text 3"/>
    <w:basedOn w:val="a0"/>
    <w:link w:val="31"/>
    <w:rsid w:val="002E7B4D"/>
    <w:pPr>
      <w:spacing w:after="120"/>
    </w:pPr>
    <w:rPr>
      <w:sz w:val="16"/>
      <w:szCs w:val="16"/>
    </w:rPr>
  </w:style>
  <w:style w:type="character" w:customStyle="1" w:styleId="31">
    <w:name w:val="Основной текст 3 Знак"/>
    <w:link w:val="30"/>
    <w:rsid w:val="002E7B4D"/>
    <w:rPr>
      <w:sz w:val="16"/>
      <w:szCs w:val="16"/>
    </w:rPr>
  </w:style>
  <w:style w:type="paragraph" w:customStyle="1" w:styleId="af0">
    <w:name w:val="Текст_бюл"/>
    <w:basedOn w:val="af1"/>
    <w:link w:val="af2"/>
    <w:rsid w:val="008A7870"/>
    <w:pPr>
      <w:tabs>
        <w:tab w:val="left" w:pos="851"/>
      </w:tabs>
      <w:ind w:left="390" w:hanging="390"/>
    </w:pPr>
    <w:rPr>
      <w:rFonts w:ascii="Times New Roman" w:eastAsia="MS Mincho" w:hAnsi="Times New Roman"/>
      <w:sz w:val="26"/>
      <w:szCs w:val="26"/>
    </w:rPr>
  </w:style>
  <w:style w:type="character" w:customStyle="1" w:styleId="af2">
    <w:name w:val="Текст_бюл Знак"/>
    <w:link w:val="af0"/>
    <w:uiPriority w:val="99"/>
    <w:locked/>
    <w:rsid w:val="008A7870"/>
    <w:rPr>
      <w:rFonts w:eastAsia="MS Mincho"/>
      <w:sz w:val="26"/>
      <w:szCs w:val="26"/>
    </w:rPr>
  </w:style>
  <w:style w:type="paragraph" w:styleId="af1">
    <w:name w:val="Plain Text"/>
    <w:aliases w:val="Знак,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 Знак1,Текст Знак Знак2,Текст Знак2,Текст Знак1 Знак, Знак"/>
    <w:basedOn w:val="a0"/>
    <w:link w:val="af3"/>
    <w:uiPriority w:val="99"/>
    <w:rsid w:val="008A7870"/>
    <w:rPr>
      <w:rFonts w:ascii="Courier New" w:hAnsi="Courier New"/>
      <w:sz w:val="20"/>
      <w:szCs w:val="20"/>
    </w:rPr>
  </w:style>
  <w:style w:type="character" w:customStyle="1" w:styleId="af3">
    <w:name w:val="Текст Знак"/>
    <w:aliases w:val="Знак Знак,Знак Знак Знак Знак Знак Знак Знак Знак Знак Знак Знак,Текст Знак3 Знак,Текст Знак2 Знак Знак,Текст Знак1 Знак Знак Знак,Текст Знак Знак Знак Знак Знак,Текст Знак Знак1 Знак Знак,Текст Знак1 Знак1 Знак,Текст Знак Знак Знак1 Знак"/>
    <w:link w:val="af1"/>
    <w:uiPriority w:val="99"/>
    <w:rsid w:val="008A7870"/>
    <w:rPr>
      <w:rFonts w:ascii="Courier New" w:hAnsi="Courier New" w:cs="Courier New"/>
    </w:rPr>
  </w:style>
  <w:style w:type="paragraph" w:styleId="af4">
    <w:name w:val="footer"/>
    <w:basedOn w:val="a0"/>
    <w:link w:val="af5"/>
    <w:rsid w:val="003C412E"/>
    <w:pPr>
      <w:tabs>
        <w:tab w:val="center" w:pos="4677"/>
        <w:tab w:val="right" w:pos="9355"/>
      </w:tabs>
    </w:pPr>
  </w:style>
  <w:style w:type="character" w:customStyle="1" w:styleId="af5">
    <w:name w:val="Нижний колонтитул Знак"/>
    <w:basedOn w:val="a1"/>
    <w:link w:val="af4"/>
    <w:uiPriority w:val="99"/>
    <w:rsid w:val="003C412E"/>
    <w:rPr>
      <w:sz w:val="24"/>
      <w:szCs w:val="24"/>
    </w:rPr>
  </w:style>
  <w:style w:type="paragraph" w:styleId="af6">
    <w:name w:val="Revision"/>
    <w:hidden/>
    <w:uiPriority w:val="99"/>
    <w:semiHidden/>
    <w:rsid w:val="00075C87"/>
    <w:rPr>
      <w:sz w:val="24"/>
      <w:szCs w:val="24"/>
    </w:rPr>
  </w:style>
  <w:style w:type="paragraph" w:styleId="af7">
    <w:name w:val="List Paragraph"/>
    <w:basedOn w:val="a0"/>
    <w:uiPriority w:val="34"/>
    <w:qFormat/>
    <w:rsid w:val="001B6DE1"/>
    <w:pPr>
      <w:ind w:left="720"/>
      <w:contextualSpacing/>
    </w:pPr>
  </w:style>
  <w:style w:type="paragraph" w:styleId="af8">
    <w:name w:val="Title"/>
    <w:basedOn w:val="a0"/>
    <w:link w:val="af9"/>
    <w:qFormat/>
    <w:rsid w:val="00D82571"/>
    <w:pPr>
      <w:shd w:val="clear" w:color="auto" w:fill="FFFFFF"/>
      <w:tabs>
        <w:tab w:val="left" w:pos="4790"/>
        <w:tab w:val="left" w:leader="underscore" w:pos="8064"/>
      </w:tabs>
      <w:jc w:val="center"/>
    </w:pPr>
    <w:rPr>
      <w:snapToGrid w:val="0"/>
      <w:color w:val="000000"/>
      <w:spacing w:val="-3"/>
      <w:sz w:val="30"/>
      <w:szCs w:val="30"/>
    </w:rPr>
  </w:style>
  <w:style w:type="character" w:customStyle="1" w:styleId="af9">
    <w:name w:val="Название Знак"/>
    <w:basedOn w:val="a1"/>
    <w:link w:val="af8"/>
    <w:rsid w:val="00D82571"/>
    <w:rPr>
      <w:snapToGrid w:val="0"/>
      <w:color w:val="000000"/>
      <w:spacing w:val="-3"/>
      <w:sz w:val="30"/>
      <w:szCs w:val="30"/>
      <w:shd w:val="clear" w:color="auto" w:fill="FFFFFF"/>
    </w:rPr>
  </w:style>
  <w:style w:type="character" w:styleId="afa">
    <w:name w:val="Hyperlink"/>
    <w:basedOn w:val="a1"/>
    <w:uiPriority w:val="99"/>
    <w:rsid w:val="004C591C"/>
    <w:rPr>
      <w:color w:val="0000FF" w:themeColor="hyperlink"/>
      <w:u w:val="single"/>
    </w:rPr>
  </w:style>
  <w:style w:type="character" w:customStyle="1" w:styleId="a6">
    <w:name w:val="Текст примечания Знак"/>
    <w:basedOn w:val="a1"/>
    <w:link w:val="a5"/>
    <w:rsid w:val="002E6135"/>
  </w:style>
  <w:style w:type="paragraph" w:customStyle="1" w:styleId="chapter">
    <w:name w:val="chapter"/>
    <w:basedOn w:val="a0"/>
    <w:rsid w:val="0018546D"/>
    <w:pPr>
      <w:spacing w:before="100" w:beforeAutospacing="1" w:after="100" w:afterAutospacing="1"/>
    </w:pPr>
  </w:style>
  <w:style w:type="paragraph" w:customStyle="1" w:styleId="email">
    <w:name w:val="email"/>
    <w:basedOn w:val="a0"/>
    <w:rsid w:val="0018546D"/>
    <w:pPr>
      <w:spacing w:before="100" w:beforeAutospacing="1" w:after="100" w:afterAutospacing="1"/>
    </w:pPr>
  </w:style>
  <w:style w:type="paragraph" w:customStyle="1" w:styleId="workphone">
    <w:name w:val="workphone"/>
    <w:basedOn w:val="a0"/>
    <w:rsid w:val="0018546D"/>
    <w:pPr>
      <w:spacing w:before="100" w:beforeAutospacing="1" w:after="100" w:afterAutospacing="1"/>
    </w:pPr>
  </w:style>
  <w:style w:type="paragraph" w:styleId="32">
    <w:name w:val="Body Text Indent 3"/>
    <w:basedOn w:val="a0"/>
    <w:link w:val="33"/>
    <w:rsid w:val="00054AF7"/>
    <w:pPr>
      <w:spacing w:after="120"/>
      <w:ind w:left="283"/>
    </w:pPr>
    <w:rPr>
      <w:sz w:val="16"/>
      <w:szCs w:val="16"/>
    </w:rPr>
  </w:style>
  <w:style w:type="character" w:customStyle="1" w:styleId="33">
    <w:name w:val="Основной текст с отступом 3 Знак"/>
    <w:basedOn w:val="a1"/>
    <w:link w:val="32"/>
    <w:rsid w:val="00054AF7"/>
    <w:rPr>
      <w:sz w:val="16"/>
      <w:szCs w:val="16"/>
    </w:rPr>
  </w:style>
  <w:style w:type="paragraph" w:styleId="23">
    <w:name w:val="toc 2"/>
    <w:basedOn w:val="a0"/>
    <w:next w:val="a0"/>
    <w:autoRedefine/>
    <w:uiPriority w:val="39"/>
    <w:rsid w:val="00265C71"/>
    <w:pPr>
      <w:tabs>
        <w:tab w:val="left" w:pos="720"/>
        <w:tab w:val="right" w:leader="dot" w:pos="10195"/>
      </w:tabs>
      <w:ind w:left="240"/>
    </w:pPr>
    <w:rPr>
      <w:smallCaps/>
      <w:sz w:val="28"/>
      <w:szCs w:val="28"/>
    </w:rPr>
  </w:style>
  <w:style w:type="character" w:customStyle="1" w:styleId="50">
    <w:name w:val="Заголовок 5 Знак"/>
    <w:basedOn w:val="a1"/>
    <w:link w:val="5"/>
    <w:semiHidden/>
    <w:rsid w:val="0004512A"/>
    <w:rPr>
      <w:rFonts w:asciiTheme="majorHAnsi" w:eastAsiaTheme="majorEastAsia" w:hAnsiTheme="majorHAnsi" w:cstheme="majorBidi"/>
      <w:color w:val="243F60" w:themeColor="accent1" w:themeShade="7F"/>
      <w:sz w:val="24"/>
      <w:szCs w:val="24"/>
    </w:rPr>
  </w:style>
  <w:style w:type="paragraph" w:customStyle="1" w:styleId="afb">
    <w:name w:val="Термин"/>
    <w:basedOn w:val="af1"/>
    <w:rsid w:val="00B968CA"/>
    <w:pPr>
      <w:ind w:left="567"/>
      <w:jc w:val="both"/>
    </w:pPr>
    <w:rPr>
      <w:rFonts w:ascii="Times New Roman" w:hAnsi="Times New Roman" w:cs="Courier New"/>
      <w:sz w:val="26"/>
    </w:rPr>
  </w:style>
  <w:style w:type="character" w:styleId="afc">
    <w:name w:val="Strong"/>
    <w:qFormat/>
    <w:rsid w:val="00B968CA"/>
  </w:style>
  <w:style w:type="paragraph" w:customStyle="1" w:styleId="51">
    <w:name w:val="Заголовок 5 простой"/>
    <w:basedOn w:val="a0"/>
    <w:autoRedefine/>
    <w:rsid w:val="00934505"/>
    <w:pPr>
      <w:keepNext/>
      <w:spacing w:before="240" w:after="60"/>
      <w:jc w:val="center"/>
      <w:outlineLvl w:val="2"/>
    </w:pPr>
    <w:rPr>
      <w:b/>
      <w:bCs/>
    </w:rPr>
  </w:style>
  <w:style w:type="character" w:customStyle="1" w:styleId="ad">
    <w:name w:val="Основной текст Знак"/>
    <w:basedOn w:val="a1"/>
    <w:link w:val="ac"/>
    <w:rsid w:val="007D1419"/>
    <w:rPr>
      <w:sz w:val="24"/>
      <w:szCs w:val="24"/>
    </w:rPr>
  </w:style>
  <w:style w:type="paragraph" w:styleId="afd">
    <w:name w:val="Body Text Indent"/>
    <w:basedOn w:val="a0"/>
    <w:link w:val="afe"/>
    <w:rsid w:val="008C197A"/>
    <w:pPr>
      <w:spacing w:after="120"/>
      <w:ind w:left="283"/>
    </w:pPr>
  </w:style>
  <w:style w:type="character" w:customStyle="1" w:styleId="afe">
    <w:name w:val="Основной текст с отступом Знак"/>
    <w:basedOn w:val="a1"/>
    <w:link w:val="afd"/>
    <w:rsid w:val="008C197A"/>
    <w:rPr>
      <w:sz w:val="24"/>
      <w:szCs w:val="24"/>
    </w:rPr>
  </w:style>
  <w:style w:type="paragraph" w:styleId="aff">
    <w:name w:val="Normal (Web)"/>
    <w:aliases w:val="Обычный (Web),Обычный (веб) Знак Знак,Обычный (Web) Знак Знак Знак"/>
    <w:basedOn w:val="a0"/>
    <w:link w:val="aff0"/>
    <w:uiPriority w:val="39"/>
    <w:qFormat/>
    <w:rsid w:val="00380397"/>
    <w:pPr>
      <w:spacing w:before="100" w:beforeAutospacing="1" w:after="100" w:afterAutospacing="1"/>
    </w:pPr>
    <w:rPr>
      <w:sz w:val="20"/>
      <w:szCs w:val="20"/>
    </w:rPr>
  </w:style>
  <w:style w:type="paragraph" w:customStyle="1" w:styleId="ConsPlusNormal">
    <w:name w:val="ConsPlusNormal"/>
    <w:rsid w:val="00380397"/>
    <w:pPr>
      <w:widowControl w:val="0"/>
      <w:autoSpaceDE w:val="0"/>
      <w:autoSpaceDN w:val="0"/>
      <w:adjustRightInd w:val="0"/>
      <w:ind w:firstLine="720"/>
    </w:pPr>
    <w:rPr>
      <w:rFonts w:ascii="Arial" w:hAnsi="Arial" w:cs="Arial"/>
    </w:rPr>
  </w:style>
  <w:style w:type="character" w:customStyle="1" w:styleId="aff0">
    <w:name w:val="Обычный (веб) Знак"/>
    <w:aliases w:val="Обычный (Web) Знак,Обычный (веб) Знак Знак Знак,Обычный (Web) Знак Знак Знак Знак"/>
    <w:link w:val="aff"/>
    <w:uiPriority w:val="39"/>
    <w:locked/>
    <w:rsid w:val="00380397"/>
  </w:style>
  <w:style w:type="paragraph" w:customStyle="1" w:styleId="Text">
    <w:name w:val="Text"/>
    <w:basedOn w:val="a0"/>
    <w:uiPriority w:val="99"/>
    <w:rsid w:val="00380397"/>
    <w:pPr>
      <w:spacing w:after="240"/>
    </w:pPr>
    <w:rPr>
      <w:szCs w:val="20"/>
      <w:lang w:val="en-US" w:eastAsia="en-US"/>
    </w:rPr>
  </w:style>
  <w:style w:type="paragraph" w:customStyle="1" w:styleId="text0">
    <w:name w:val="text"/>
    <w:basedOn w:val="a0"/>
    <w:uiPriority w:val="99"/>
    <w:rsid w:val="00380397"/>
    <w:pPr>
      <w:spacing w:after="240"/>
    </w:pPr>
  </w:style>
  <w:style w:type="character" w:customStyle="1" w:styleId="60">
    <w:name w:val="Заголовок 6 Знак"/>
    <w:basedOn w:val="a1"/>
    <w:link w:val="6"/>
    <w:rsid w:val="00AF6D44"/>
    <w:rPr>
      <w:b/>
      <w:bCs/>
      <w:sz w:val="22"/>
      <w:szCs w:val="22"/>
    </w:rPr>
  </w:style>
  <w:style w:type="character" w:customStyle="1" w:styleId="90">
    <w:name w:val="Заголовок 9 Знак"/>
    <w:basedOn w:val="a1"/>
    <w:link w:val="9"/>
    <w:rsid w:val="00AF6D44"/>
    <w:rPr>
      <w:sz w:val="24"/>
    </w:rPr>
  </w:style>
  <w:style w:type="paragraph" w:customStyle="1" w:styleId="13">
    <w:name w:val="Основной текст с отступом1"/>
    <w:basedOn w:val="a0"/>
    <w:rsid w:val="00AF6D44"/>
    <w:pPr>
      <w:shd w:val="clear" w:color="auto" w:fill="FFFFFF"/>
      <w:ind w:firstLine="567"/>
      <w:jc w:val="both"/>
    </w:pPr>
    <w:rPr>
      <w:color w:val="000000"/>
    </w:rPr>
  </w:style>
  <w:style w:type="paragraph" w:styleId="aff1">
    <w:name w:val="footnote text"/>
    <w:basedOn w:val="a0"/>
    <w:link w:val="aff2"/>
    <w:rsid w:val="00AF6D44"/>
    <w:rPr>
      <w:sz w:val="20"/>
      <w:szCs w:val="20"/>
    </w:rPr>
  </w:style>
  <w:style w:type="character" w:customStyle="1" w:styleId="aff2">
    <w:name w:val="Текст сноски Знак"/>
    <w:basedOn w:val="a1"/>
    <w:link w:val="aff1"/>
    <w:rsid w:val="00AF6D44"/>
  </w:style>
  <w:style w:type="character" w:styleId="aff3">
    <w:name w:val="footnote reference"/>
    <w:rsid w:val="00AF6D44"/>
    <w:rPr>
      <w:vertAlign w:val="superscript"/>
    </w:rPr>
  </w:style>
  <w:style w:type="paragraph" w:customStyle="1" w:styleId="aff4">
    <w:name w:val="a"/>
    <w:basedOn w:val="a0"/>
    <w:rsid w:val="00AF6D44"/>
    <w:pPr>
      <w:jc w:val="both"/>
    </w:pPr>
    <w:rPr>
      <w:sz w:val="26"/>
      <w:szCs w:val="26"/>
    </w:rPr>
  </w:style>
  <w:style w:type="character" w:customStyle="1" w:styleId="a8">
    <w:name w:val="Тема примечания Знак"/>
    <w:link w:val="a7"/>
    <w:rsid w:val="00AF6D44"/>
    <w:rPr>
      <w:b/>
      <w:bCs/>
    </w:rPr>
  </w:style>
  <w:style w:type="character" w:styleId="aff5">
    <w:name w:val="FollowedHyperlink"/>
    <w:basedOn w:val="a1"/>
    <w:uiPriority w:val="99"/>
    <w:unhideWhenUsed/>
    <w:rsid w:val="00AF6D44"/>
    <w:rPr>
      <w:color w:val="800080"/>
      <w:u w:val="single"/>
    </w:rPr>
  </w:style>
  <w:style w:type="paragraph" w:customStyle="1" w:styleId="font5">
    <w:name w:val="font5"/>
    <w:basedOn w:val="a0"/>
    <w:rsid w:val="00AF6D44"/>
    <w:pPr>
      <w:spacing w:before="100" w:beforeAutospacing="1" w:after="100" w:afterAutospacing="1"/>
    </w:pPr>
    <w:rPr>
      <w:rFonts w:ascii="Tahoma" w:hAnsi="Tahoma" w:cs="Tahoma"/>
      <w:color w:val="000000"/>
      <w:sz w:val="16"/>
      <w:szCs w:val="16"/>
    </w:rPr>
  </w:style>
  <w:style w:type="paragraph" w:customStyle="1" w:styleId="font6">
    <w:name w:val="font6"/>
    <w:basedOn w:val="a0"/>
    <w:rsid w:val="00AF6D44"/>
    <w:pPr>
      <w:spacing w:before="100" w:beforeAutospacing="1" w:after="100" w:afterAutospacing="1"/>
    </w:pPr>
    <w:rPr>
      <w:rFonts w:ascii="Tahoma" w:hAnsi="Tahoma" w:cs="Tahoma"/>
      <w:b/>
      <w:bCs/>
      <w:color w:val="000000"/>
      <w:sz w:val="16"/>
      <w:szCs w:val="16"/>
    </w:rPr>
  </w:style>
  <w:style w:type="paragraph" w:customStyle="1" w:styleId="font7">
    <w:name w:val="font7"/>
    <w:basedOn w:val="a0"/>
    <w:rsid w:val="00AF6D44"/>
    <w:pPr>
      <w:spacing w:before="100" w:beforeAutospacing="1" w:after="100" w:afterAutospacing="1"/>
    </w:pPr>
    <w:rPr>
      <w:rFonts w:ascii="Tahoma" w:hAnsi="Tahoma" w:cs="Tahoma"/>
      <w:color w:val="000000"/>
      <w:sz w:val="18"/>
      <w:szCs w:val="18"/>
    </w:rPr>
  </w:style>
  <w:style w:type="paragraph" w:customStyle="1" w:styleId="font8">
    <w:name w:val="font8"/>
    <w:basedOn w:val="a0"/>
    <w:rsid w:val="00AF6D44"/>
    <w:pPr>
      <w:spacing w:before="100" w:beforeAutospacing="1" w:after="100" w:afterAutospacing="1"/>
    </w:pPr>
    <w:rPr>
      <w:rFonts w:ascii="Tahoma" w:hAnsi="Tahoma" w:cs="Tahoma"/>
      <w:b/>
      <w:bCs/>
      <w:color w:val="000000"/>
      <w:sz w:val="18"/>
      <w:szCs w:val="18"/>
    </w:rPr>
  </w:style>
  <w:style w:type="paragraph" w:customStyle="1" w:styleId="font9">
    <w:name w:val="font9"/>
    <w:basedOn w:val="a0"/>
    <w:rsid w:val="00AF6D44"/>
    <w:pPr>
      <w:spacing w:before="100" w:beforeAutospacing="1" w:after="100" w:afterAutospacing="1"/>
    </w:pPr>
    <w:rPr>
      <w:rFonts w:ascii="Tahoma" w:hAnsi="Tahoma" w:cs="Tahoma"/>
      <w:color w:val="000000"/>
      <w:sz w:val="18"/>
      <w:szCs w:val="18"/>
    </w:rPr>
  </w:style>
  <w:style w:type="paragraph" w:customStyle="1" w:styleId="font10">
    <w:name w:val="font10"/>
    <w:basedOn w:val="a0"/>
    <w:rsid w:val="00AF6D44"/>
    <w:pPr>
      <w:spacing w:before="100" w:beforeAutospacing="1" w:after="100" w:afterAutospacing="1"/>
    </w:pPr>
    <w:rPr>
      <w:rFonts w:ascii="Tahoma" w:hAnsi="Tahoma" w:cs="Tahoma"/>
      <w:b/>
      <w:bCs/>
      <w:color w:val="000000"/>
      <w:sz w:val="18"/>
      <w:szCs w:val="18"/>
    </w:rPr>
  </w:style>
  <w:style w:type="paragraph" w:customStyle="1" w:styleId="xl66">
    <w:name w:val="xl66"/>
    <w:basedOn w:val="a0"/>
    <w:rsid w:val="00AF6D44"/>
    <w:pPr>
      <w:spacing w:before="100" w:beforeAutospacing="1" w:after="100" w:afterAutospacing="1"/>
    </w:pPr>
    <w:rPr>
      <w:rFonts w:ascii="Arial CYR" w:hAnsi="Arial CYR" w:cs="Arial CYR"/>
    </w:rPr>
  </w:style>
  <w:style w:type="paragraph" w:customStyle="1" w:styleId="xl67">
    <w:name w:val="xl67"/>
    <w:basedOn w:val="a0"/>
    <w:rsid w:val="00AF6D44"/>
    <w:pPr>
      <w:spacing w:before="100" w:beforeAutospacing="1" w:after="100" w:afterAutospacing="1"/>
    </w:pPr>
    <w:rPr>
      <w:rFonts w:ascii="Arial CYR" w:hAnsi="Arial CYR" w:cs="Arial CYR"/>
    </w:rPr>
  </w:style>
  <w:style w:type="paragraph" w:customStyle="1" w:styleId="xl68">
    <w:name w:val="xl68"/>
    <w:basedOn w:val="a0"/>
    <w:rsid w:val="00AF6D4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69">
    <w:name w:val="xl69"/>
    <w:basedOn w:val="a0"/>
    <w:rsid w:val="00AF6D44"/>
    <w:pPr>
      <w:pBdr>
        <w:left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0"/>
    <w:rsid w:val="00AF6D4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0"/>
    <w:rsid w:val="00AF6D44"/>
    <w:pPr>
      <w:pBdr>
        <w:top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72">
    <w:name w:val="xl72"/>
    <w:basedOn w:val="a0"/>
    <w:rsid w:val="00AF6D44"/>
    <w:pPr>
      <w:pBdr>
        <w:right w:val="single" w:sz="4" w:space="0" w:color="auto"/>
      </w:pBdr>
      <w:spacing w:before="100" w:beforeAutospacing="1" w:after="100" w:afterAutospacing="1"/>
      <w:jc w:val="center"/>
      <w:textAlignment w:val="center"/>
    </w:pPr>
  </w:style>
  <w:style w:type="paragraph" w:customStyle="1" w:styleId="xl73">
    <w:name w:val="xl73"/>
    <w:basedOn w:val="a0"/>
    <w:rsid w:val="00AF6D44"/>
    <w:pPr>
      <w:pBdr>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AF6D44"/>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75">
    <w:name w:val="xl75"/>
    <w:basedOn w:val="a0"/>
    <w:rsid w:val="00AF6D44"/>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76">
    <w:name w:val="xl76"/>
    <w:basedOn w:val="a0"/>
    <w:rsid w:val="00AF6D44"/>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7">
    <w:name w:val="xl77"/>
    <w:basedOn w:val="a0"/>
    <w:rsid w:val="00AF6D44"/>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78">
    <w:name w:val="xl78"/>
    <w:basedOn w:val="a0"/>
    <w:rsid w:val="00AF6D44"/>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9">
    <w:name w:val="xl79"/>
    <w:basedOn w:val="a0"/>
    <w:rsid w:val="00AF6D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80">
    <w:name w:val="xl80"/>
    <w:basedOn w:val="a0"/>
    <w:rsid w:val="00AF6D44"/>
    <w:pPr>
      <w:spacing w:before="100" w:beforeAutospacing="1" w:after="100" w:afterAutospacing="1"/>
      <w:jc w:val="center"/>
    </w:pPr>
    <w:rPr>
      <w:rFonts w:ascii="Arial CYR" w:hAnsi="Arial CYR" w:cs="Arial CYR"/>
    </w:rPr>
  </w:style>
  <w:style w:type="paragraph" w:customStyle="1" w:styleId="xl81">
    <w:name w:val="xl81"/>
    <w:basedOn w:val="a0"/>
    <w:rsid w:val="00AF6D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character" w:customStyle="1" w:styleId="10">
    <w:name w:val="Заголовок 1 Знак"/>
    <w:aliases w:val="1 Знак,h1 Знак,Header 1 Знак,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1"/>
    <w:link w:val="1"/>
    <w:rsid w:val="00D74FCD"/>
    <w:rPr>
      <w:bCs/>
      <w:sz w:val="24"/>
      <w:szCs w:val="24"/>
    </w:rPr>
  </w:style>
  <w:style w:type="character" w:customStyle="1" w:styleId="20">
    <w:name w:val="Заголовок 2 Знак"/>
    <w:aliases w:val="h2 Знак,2 Знак,Header 2 Знак"/>
    <w:basedOn w:val="a1"/>
    <w:link w:val="2"/>
    <w:rsid w:val="00D74FCD"/>
    <w:rPr>
      <w:iCs/>
      <w:sz w:val="24"/>
      <w:szCs w:val="24"/>
    </w:rPr>
  </w:style>
  <w:style w:type="character" w:customStyle="1" w:styleId="defaultdocbaseattributestyle1">
    <w:name w:val="defaultdocbaseattributestyle1"/>
    <w:basedOn w:val="a1"/>
    <w:rsid w:val="00231ADC"/>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03942">
      <w:bodyDiv w:val="1"/>
      <w:marLeft w:val="0"/>
      <w:marRight w:val="0"/>
      <w:marTop w:val="0"/>
      <w:marBottom w:val="0"/>
      <w:divBdr>
        <w:top w:val="none" w:sz="0" w:space="0" w:color="auto"/>
        <w:left w:val="none" w:sz="0" w:space="0" w:color="auto"/>
        <w:bottom w:val="none" w:sz="0" w:space="0" w:color="auto"/>
        <w:right w:val="none" w:sz="0" w:space="0" w:color="auto"/>
      </w:divBdr>
    </w:div>
    <w:div w:id="77212842">
      <w:bodyDiv w:val="1"/>
      <w:marLeft w:val="0"/>
      <w:marRight w:val="0"/>
      <w:marTop w:val="0"/>
      <w:marBottom w:val="0"/>
      <w:divBdr>
        <w:top w:val="none" w:sz="0" w:space="0" w:color="auto"/>
        <w:left w:val="none" w:sz="0" w:space="0" w:color="auto"/>
        <w:bottom w:val="none" w:sz="0" w:space="0" w:color="auto"/>
        <w:right w:val="none" w:sz="0" w:space="0" w:color="auto"/>
      </w:divBdr>
    </w:div>
    <w:div w:id="264267164">
      <w:bodyDiv w:val="1"/>
      <w:marLeft w:val="0"/>
      <w:marRight w:val="0"/>
      <w:marTop w:val="0"/>
      <w:marBottom w:val="0"/>
      <w:divBdr>
        <w:top w:val="none" w:sz="0" w:space="0" w:color="auto"/>
        <w:left w:val="none" w:sz="0" w:space="0" w:color="auto"/>
        <w:bottom w:val="none" w:sz="0" w:space="0" w:color="auto"/>
        <w:right w:val="none" w:sz="0" w:space="0" w:color="auto"/>
      </w:divBdr>
    </w:div>
    <w:div w:id="453866367">
      <w:bodyDiv w:val="1"/>
      <w:marLeft w:val="0"/>
      <w:marRight w:val="0"/>
      <w:marTop w:val="0"/>
      <w:marBottom w:val="0"/>
      <w:divBdr>
        <w:top w:val="none" w:sz="0" w:space="0" w:color="auto"/>
        <w:left w:val="none" w:sz="0" w:space="0" w:color="auto"/>
        <w:bottom w:val="none" w:sz="0" w:space="0" w:color="auto"/>
        <w:right w:val="none" w:sz="0" w:space="0" w:color="auto"/>
      </w:divBdr>
    </w:div>
    <w:div w:id="550114453">
      <w:bodyDiv w:val="1"/>
      <w:marLeft w:val="0"/>
      <w:marRight w:val="0"/>
      <w:marTop w:val="0"/>
      <w:marBottom w:val="0"/>
      <w:divBdr>
        <w:top w:val="none" w:sz="0" w:space="0" w:color="auto"/>
        <w:left w:val="none" w:sz="0" w:space="0" w:color="auto"/>
        <w:bottom w:val="none" w:sz="0" w:space="0" w:color="auto"/>
        <w:right w:val="none" w:sz="0" w:space="0" w:color="auto"/>
      </w:divBdr>
    </w:div>
    <w:div w:id="578683623">
      <w:bodyDiv w:val="1"/>
      <w:marLeft w:val="0"/>
      <w:marRight w:val="0"/>
      <w:marTop w:val="0"/>
      <w:marBottom w:val="0"/>
      <w:divBdr>
        <w:top w:val="none" w:sz="0" w:space="0" w:color="auto"/>
        <w:left w:val="none" w:sz="0" w:space="0" w:color="auto"/>
        <w:bottom w:val="none" w:sz="0" w:space="0" w:color="auto"/>
        <w:right w:val="none" w:sz="0" w:space="0" w:color="auto"/>
      </w:divBdr>
    </w:div>
    <w:div w:id="813109740">
      <w:bodyDiv w:val="1"/>
      <w:marLeft w:val="0"/>
      <w:marRight w:val="0"/>
      <w:marTop w:val="0"/>
      <w:marBottom w:val="0"/>
      <w:divBdr>
        <w:top w:val="none" w:sz="0" w:space="0" w:color="auto"/>
        <w:left w:val="none" w:sz="0" w:space="0" w:color="auto"/>
        <w:bottom w:val="none" w:sz="0" w:space="0" w:color="auto"/>
        <w:right w:val="none" w:sz="0" w:space="0" w:color="auto"/>
      </w:divBdr>
    </w:div>
    <w:div w:id="1157570869">
      <w:bodyDiv w:val="1"/>
      <w:marLeft w:val="0"/>
      <w:marRight w:val="0"/>
      <w:marTop w:val="0"/>
      <w:marBottom w:val="0"/>
      <w:divBdr>
        <w:top w:val="none" w:sz="0" w:space="0" w:color="auto"/>
        <w:left w:val="none" w:sz="0" w:space="0" w:color="auto"/>
        <w:bottom w:val="none" w:sz="0" w:space="0" w:color="auto"/>
        <w:right w:val="none" w:sz="0" w:space="0" w:color="auto"/>
      </w:divBdr>
    </w:div>
    <w:div w:id="1199004629">
      <w:bodyDiv w:val="1"/>
      <w:marLeft w:val="0"/>
      <w:marRight w:val="0"/>
      <w:marTop w:val="0"/>
      <w:marBottom w:val="0"/>
      <w:divBdr>
        <w:top w:val="none" w:sz="0" w:space="0" w:color="auto"/>
        <w:left w:val="none" w:sz="0" w:space="0" w:color="auto"/>
        <w:bottom w:val="none" w:sz="0" w:space="0" w:color="auto"/>
        <w:right w:val="none" w:sz="0" w:space="0" w:color="auto"/>
      </w:divBdr>
    </w:div>
    <w:div w:id="1215044616">
      <w:bodyDiv w:val="1"/>
      <w:marLeft w:val="0"/>
      <w:marRight w:val="0"/>
      <w:marTop w:val="0"/>
      <w:marBottom w:val="0"/>
      <w:divBdr>
        <w:top w:val="none" w:sz="0" w:space="0" w:color="auto"/>
        <w:left w:val="none" w:sz="0" w:space="0" w:color="auto"/>
        <w:bottom w:val="none" w:sz="0" w:space="0" w:color="auto"/>
        <w:right w:val="none" w:sz="0" w:space="0" w:color="auto"/>
      </w:divBdr>
    </w:div>
    <w:div w:id="180238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bashtel.ru/dokume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CE5B6-87AA-4279-B643-91948E7D7313}">
  <ds:schemaRefs>
    <ds:schemaRef ds:uri="http://schemas.openxmlformats.org/officeDocument/2006/bibliography"/>
  </ds:schemaRefs>
</ds:datastoreItem>
</file>

<file path=customXml/itemProps2.xml><?xml version="1.0" encoding="utf-8"?>
<ds:datastoreItem xmlns:ds="http://schemas.openxmlformats.org/officeDocument/2006/customXml" ds:itemID="{2A812E33-F30B-4BCE-8993-632828491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30</Pages>
  <Words>9161</Words>
  <Characters>67584</Characters>
  <Application>Microsoft Office Word</Application>
  <DocSecurity>0</DocSecurity>
  <Lines>563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76592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Inna.Shil</dc:creator>
  <cp:lastModifiedBy>Данилова Татьяна Владимировна</cp:lastModifiedBy>
  <cp:revision>6</cp:revision>
  <cp:lastPrinted>2019-01-24T06:51:00Z</cp:lastPrinted>
  <dcterms:created xsi:type="dcterms:W3CDTF">2019-01-24T06:51:00Z</dcterms:created>
  <dcterms:modified xsi:type="dcterms:W3CDTF">2019-02-22T10:03:00Z</dcterms:modified>
</cp:coreProperties>
</file>